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The</w:t>
      </w:r>
      <w:r>
        <w:t xml:space="preserve"> </w:t>
      </w:r>
      <w:r>
        <w:t xml:space="preserve">Evolution</w:t>
      </w:r>
      <w:r>
        <w:t xml:space="preserve"> </w:t>
      </w:r>
      <w:r>
        <w:t xml:space="preserve">and</w:t>
      </w:r>
      <w:r>
        <w:t xml:space="preserve"> </w:t>
      </w:r>
      <w:r>
        <w:t xml:space="preserve">Strategic</w:t>
      </w:r>
      <w:r>
        <w:t xml:space="preserve"> </w:t>
      </w:r>
      <w:r>
        <w:t xml:space="preserve">Importance</w:t>
      </w:r>
      <w:r>
        <w:t xml:space="preserve"> </w:t>
      </w:r>
      <w:r>
        <w:t xml:space="preserve">of</w:t>
      </w:r>
      <w:r>
        <w:t xml:space="preserve"> </w:t>
      </w:r>
      <w:r>
        <w:t xml:space="preserve">the</w:t>
      </w:r>
      <w:r>
        <w:t xml:space="preserve"> </w:t>
      </w:r>
      <w:r>
        <w:t xml:space="preserve">Automotive</w:t>
      </w:r>
      <w:r>
        <w:t xml:space="preserve"> </w:t>
      </w:r>
      <w:r>
        <w:t xml:space="preserve">Engineer</w:t>
      </w:r>
      <w:r>
        <w:t xml:space="preserve"> </w:t>
      </w:r>
      <w:r>
        <w:t xml:space="preserve">in</w:t>
      </w:r>
      <w:r>
        <w:t xml:space="preserve"> </w:t>
      </w:r>
      <w:r>
        <w:t xml:space="preserve">Singapore</w:t>
      </w:r>
    </w:p>
    <w:bookmarkStart w:id="33" w:name="X2577f62acb3a99e30610280074e86ecc677ef20"/>
    <w:p>
      <w:pPr>
        <w:pStyle w:val="Heading1"/>
      </w:pPr>
      <w:r>
        <w:t xml:space="preserve">Project Report: The Evolution and Strategic Importance of the Automotive Engineer in Singapore</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Strategic Planning Committee, Singapore Land Transport Authority (LTA)</w:t>
      </w:r>
      <w:r>
        <w:br/>
      </w:r>
    </w:p>
    <w:p>
      <w:pPr>
        <w:pStyle w:val="BodyText"/>
      </w:pPr>
      <w:r>
        <w:t xml:space="preserve">From:: Industry Analysis Division</w:t>
      </w:r>
      <w:r>
        <w:br/>
      </w:r>
      <w:r>
        <w:rPr>
          <w:iCs/>
          <w:i/>
          <w:bCs/>
          <w:b/>
        </w:rPr>
        <w:t xml:space="preserve">Subject: The Critical Role of the Automotive Engineer in Shaping Sustainable Mobility in Singapore</w:t>
      </w:r>
    </w:p>
    <w:p>
      <w:pPr>
        <w:pStyle w:val="BodyText"/>
      </w:pPr>
      <w:r>
        <w:t xml:space="preserve">This Project Report provides a comprehensive analysis of the professional landscape, technical requirements, and strategic importance of the</w:t>
      </w:r>
      <w:r>
        <w:t xml:space="preserve"> </w:t>
      </w:r>
      <w:r>
        <w:rPr>
          <w:bCs/>
          <w:b/>
        </w:rPr>
        <w:t xml:space="preserve">Automotive Engineer</w:t>
      </w:r>
      <w:r>
        <w:t xml:space="preserve"> </w:t>
      </w:r>
      <w:r>
        <w:t xml:space="preserve">within the unique geographical and regulatory context of</w:t>
      </w:r>
      <w:r>
        <w:t xml:space="preserve"> </w:t>
      </w:r>
      <w:r>
        <w:rPr>
          <w:bCs/>
          <w:b/>
        </w:rPr>
        <w:t xml:space="preserve">Singapore Singapore</w:t>
      </w:r>
      <w:r>
        <w:t xml:space="preserve">. As a city-state with limited land resources and high population density, the approach to automotive engineering here differs significantly from traditional automotive hubs. This document explores how the modern</w:t>
      </w:r>
      <w:r>
        <w:t xml:space="preserve"> </w:t>
      </w:r>
      <w:r>
        <w:rPr>
          <w:iCs/>
          <w:i/>
        </w:rPr>
        <w:t xml:space="preserve">Automotive Engineer</w:t>
      </w:r>
      <w:r>
        <w:t xml:space="preserve"> </w:t>
      </w:r>
      <w:r>
        <w:t xml:space="preserve">acts not merely as a mechanical designer, but as a systems integrator critical to achieving Singapore’s vision for green transport.</w:t>
      </w:r>
    </w:p>
    <w:bookmarkStart w:id="20" w:name="executive-summary"/>
    <w:p>
      <w:pPr>
        <w:pStyle w:val="Heading2"/>
      </w:pPr>
      <w:r>
        <w:t xml:space="preserve">1. Executive Summary</w:t>
      </w:r>
    </w:p>
    <w:p>
      <w:pPr>
        <w:pStyle w:val="FirstParagraph"/>
      </w:pPr>
      <w:r>
        <w:t xml:space="preserve">The transition from internal combustion engines (ICE) to electric vehicles (EVs) and autonomous driving technologies has fundamentally altered the scope of automotive engineering. In</w:t>
      </w:r>
      <w:r>
        <w:t xml:space="preserve"> </w:t>
      </w:r>
      <w:r>
        <w:rPr>
          <w:bCs/>
          <w:b/>
        </w:rPr>
        <w:t xml:space="preserve">Singapore Singapore</w:t>
      </w:r>
      <w:r>
        <w:t xml:space="preserve">, this transition is accelerated by stringent government policies aimed at reducing carbon emissions and traffic congestion. The</w:t>
      </w:r>
      <w:r>
        <w:t xml:space="preserve"> </w:t>
      </w:r>
      <w:r>
        <w:rPr>
          <w:bCs/>
          <w:b/>
        </w:rPr>
        <w:t xml:space="preserve">Automotive Engineer</w:t>
      </w:r>
      <w:r>
        <w:t xml:space="preserve"> </w:t>
      </w:r>
      <w:r>
        <w:t xml:space="preserve">plays a pivotal role in adapting global vehicle technologies to local constraints, ensuring compliance with the Land Transport Authority (LTA) regulations, and integrating smart mobility solutions into the national infrastructure.</w:t>
      </w:r>
    </w:p>
    <w:bookmarkEnd w:id="20"/>
    <w:bookmarkStart w:id="21" w:name="X21a4c50a162cf65de583959baefdb99f00d2818"/>
    <w:p>
      <w:pPr>
        <w:pStyle w:val="Heading2"/>
      </w:pPr>
      <w:r>
        <w:t xml:space="preserve">2. Contextual Overview: The Singapore Landscape</w:t>
      </w:r>
    </w:p>
    <w:p>
      <w:pPr>
        <w:pStyle w:val="FirstParagraph"/>
      </w:pPr>
      <w:r>
        <w:rPr>
          <w:bCs/>
          <w:b/>
        </w:rPr>
        <w:t xml:space="preserve">Singapore Singapore</w:t>
      </w:r>
      <w:r>
        <w:t xml:space="preserve"> </w:t>
      </w:r>
      <w:r>
        <w:t xml:space="preserve">presents a unique laboratory for automotive innovation. Unlike continental countries where road networks are expansive,</w:t>
      </w:r>
      <w:r>
        <w:t xml:space="preserve"> </w:t>
      </w:r>
      <w:r>
        <w:rPr>
          <w:bCs/>
          <w:b/>
        </w:rPr>
        <w:t xml:space="preserve">Singapore Singapore</w:t>
      </w:r>
    </w:p>
    <w:p>
      <w:pPr>
        <w:pStyle w:val="BodyText"/>
      </w:pPr>
      <w:r>
        <w:t xml:space="preserve">Consequently, the demand in</w:t>
      </w:r>
      <w:r>
        <w:t xml:space="preserve"> </w:t>
      </w:r>
      <w:r>
        <w:rPr>
          <w:bCs/>
          <w:b/>
        </w:rPr>
        <w:t xml:space="preserve">Singapore Singapore</w:t>
      </w:r>
      <w:r>
        <w:t xml:space="preserve"> </w:t>
      </w:r>
      <w:r>
        <w:t xml:space="preserve">is not for larger vehicles or extended range highway cruisers, but rather for compact, efficient, and smartly connected units. The</w:t>
      </w:r>
      <w:r>
        <w:t xml:space="preserve"> </w:t>
      </w:r>
      <w:r>
        <w:rPr>
          <w:iCs/>
          <w:i/>
        </w:rPr>
        <w:t xml:space="preserve">Automotive Engineer</w:t>
      </w:r>
      <w:r>
        <w:t xml:space="preserve"> </w:t>
      </w:r>
      <w:r>
        <w:t xml:space="preserve">working in this region must prioritize space efficiency, energy regeneration systems suitable for stop-and-go traffic patterns typical of</w:t>
      </w:r>
      <w:r>
        <w:t xml:space="preserve"> </w:t>
      </w:r>
      <w:r>
        <w:rPr>
          <w:bCs/>
          <w:b/>
        </w:rPr>
        <w:t xml:space="preserve">Singapore Singapore</w:t>
      </w:r>
      <w:r>
        <w:t xml:space="preserve">, and robust connectivity features that integrate with the Electronic Road Pricing (ERP) 2.0 system.</w:t>
      </w:r>
    </w:p>
    <w:bookmarkEnd w:id="21"/>
    <w:bookmarkStart w:id="25" w:name="Xa6d62b215242875ead5b9dedddf510672296a24"/>
    <w:p>
      <w:pPr>
        <w:pStyle w:val="Heading2"/>
      </w:pPr>
      <w:r>
        <w:t xml:space="preserve">3. Core Competencies of the Automotive Engineer in Singapore</w:t>
      </w:r>
    </w:p>
    <w:p>
      <w:pPr>
        <w:pStyle w:val="FirstParagraph"/>
      </w:pPr>
      <w:r>
        <w:t xml:space="preserve">To succeed in the</w:t>
      </w:r>
      <w:r>
        <w:t xml:space="preserve"> </w:t>
      </w:r>
      <w:r>
        <w:rPr>
          <w:bCs/>
          <w:b/>
        </w:rPr>
        <w:t xml:space="preserve">Singapore Singapore</w:t>
      </w:r>
      <w:r>
        <w:t xml:space="preserve"> </w:t>
      </w:r>
      <w:r>
        <w:t xml:space="preserve">market, an</w:t>
      </w:r>
      <w:r>
        <w:t xml:space="preserve"> </w:t>
      </w:r>
      <w:r>
        <w:rPr>
          <w:iCs/>
          <w:i/>
        </w:rPr>
        <w:t xml:space="preserve">Automotive Engineer</w:t>
      </w:r>
      <w:r>
        <w:t xml:space="preserve">) must possess a multidisciplinary skill set that extends beyond traditional mechanics. The following competencies are essential:</w:t>
      </w:r>
    </w:p>
    <w:bookmarkStart w:id="22" w:name="electric-vehicle-ev-systems-integration"/>
    <w:p>
      <w:pPr>
        <w:pStyle w:val="Heading3"/>
      </w:pPr>
      <w:r>
        <w:t xml:space="preserve">3.1 Electric Vehicle (EV) Systems Integration</w:t>
      </w:r>
    </w:p>
    <w:p>
      <w:pPr>
        <w:pStyle w:val="FirstParagraph"/>
      </w:pPr>
      <w:r>
        <w:t xml:space="preserve">The primary mandate for the</w:t>
      </w:r>
      <w:r>
        <w:t xml:space="preserve"> </w:t>
      </w:r>
      <w:r>
        <w:rPr>
          <w:bCs/>
          <w:b/>
        </w:rPr>
        <w:t xml:space="preserve">Automotive EngineerSingapore Singapore</w:t>
      </w:r>
      <w:r>
        <w:t xml:space="preserve">. Engineers must design battery thermal management systems that can withstand tropical humidity and high ambient temperatures without compromising safety or performance. This involves rigorous testing protocols to ensure battery longevity in the specific climate conditions of</w:t>
      </w:r>
      <w:r>
        <w:t xml:space="preserve"> </w:t>
      </w:r>
      <w:r>
        <w:rPr>
          <w:iCs/>
          <w:i/>
        </w:rPr>
        <w:t xml:space="preserve">Singapore Singapore</w:t>
      </w:r>
      <w:r>
        <w:t xml:space="preserve">.</w:t>
      </w:r>
    </w:p>
    <w:bookmarkEnd w:id="22"/>
    <w:bookmarkStart w:id="23" w:name="autonomous-driving-technology-adt"/>
    <w:p>
      <w:pPr>
        <w:pStyle w:val="Heading3"/>
      </w:pPr>
      <w:r>
        <w:t xml:space="preserve">3.2 Autonomous Driving Technology (ADT)</w:t>
      </w:r>
    </w:p>
    <w:p>
      <w:pPr>
        <w:pStyle w:val="FirstParagraph"/>
      </w:pPr>
      <w:r>
        <w:rPr>
          <w:bCs/>
          <w:b/>
        </w:rPr>
        <w:t xml:space="preserve">Singapore Singapore</w:t>
      </w:r>
      <w:r>
        <w:t xml:space="preserve">Automotive Engineer here works closely with software developers to calibrate LiDAR, radar, and camera systems for urban canyons with tall buildings. They must also account for local driving behaviors and pedestrian density unique to</w:t>
      </w:r>
      <w:r>
        <w:t xml:space="preserve"> </w:t>
      </w:r>
      <w:r>
        <w:rPr>
          <w:bCs/>
          <w:b/>
        </w:rPr>
        <w:t xml:space="preserve">Singapore Singapore</w:t>
      </w:r>
      <w:r>
        <w:t xml:space="preserve">, ensuring the safety algorithms are culturally and contextually accurate.</w:t>
      </w:r>
    </w:p>
    <w:bookmarkEnd w:id="23"/>
    <w:bookmarkStart w:id="24" w:name="Xc1bf6019d7c7f546cd756b019a9b2d8bdab0c79"/>
    <w:p>
      <w:pPr>
        <w:pStyle w:val="Heading3"/>
      </w:pPr>
      <w:r>
        <w:t xml:space="preserve">3.3 Regulatory Compliance and Safety Standards</w:t>
      </w:r>
    </w:p>
    <w:p>
      <w:pPr>
        <w:pStyle w:val="FirstParagraph"/>
      </w:pPr>
      <w:r>
        <w:t xml:space="preserve">The</w:t>
      </w:r>
      <w:r>
        <w:t xml:space="preserve"> </w:t>
      </w:r>
      <w:r>
        <w:rPr>
          <w:iCs/>
          <w:i/>
        </w:rPr>
        <w:t xml:space="preserve">Automotive Engineer</w:t>
      </w:r>
      <w:r>
        <w:rPr>
          <w:bCs/>
          <w:b/>
        </w:rPr>
        <w:t xml:space="preserve">Singapore Singapore</w:t>
      </w:r>
      <w:r>
        <w:t xml:space="preserve">. This includes adherence to ASEAN NCAP standards and specific local modifications required by the LTA. Engineers must navigate complex certification processes, ensuring that every component meets the strict safety guidelines enforced in</w:t>
      </w:r>
      <w:r>
        <w:t xml:space="preserve"> </w:t>
      </w:r>
      <w:r>
        <w:rPr>
          <w:bCs/>
          <w:b/>
        </w:rPr>
        <w:t xml:space="preserve">Singapore Singapore</w:t>
      </w:r>
      <w:r>
        <w:t xml:space="preserve">.</w:t>
      </w:r>
    </w:p>
    <w:bookmarkEnd w:id="24"/>
    <w:bookmarkEnd w:id="25"/>
    <w:bookmarkStart w:id="29" w:name="X294bcfb2d61c48ffb0d228f00894e80290fd8f0"/>
    <w:p>
      <w:pPr>
        <w:pStyle w:val="Heading2"/>
      </w:pPr>
      <w:r>
        <w:t xml:space="preserve">4. Strategic Initiatives Involving the Automotive Engineer</w:t>
      </w:r>
    </w:p>
    <w:p>
      <w:pPr>
        <w:pStyle w:val="FirstParagraph"/>
      </w:pPr>
      <w:r>
        <w:t xml:space="preserve">The role of the</w:t>
      </w:r>
      <w:r>
        <w:t xml:space="preserve"> </w:t>
      </w:r>
      <w:r>
        <w:rPr>
          <w:iCs/>
          <w:i/>
        </w:rPr>
        <w:t xml:space="preserve">Automotive Engineer</w:t>
      </w:r>
      <w:r>
        <w:rPr>
          <w:bCs/>
          <w:b/>
        </w:rPr>
        <w:t xml:space="preserve">Singapore Singapore</w:t>
      </w:r>
      <w:r>
        <w:t xml:space="preserve">. Several key initiatives highlight this synergy:</w:t>
      </w:r>
    </w:p>
    <w:bookmarkStart w:id="26" w:name="the-green-plan-2030-alignment"/>
    <w:p>
      <w:pPr>
        <w:pStyle w:val="Heading3"/>
      </w:pPr>
      <w:r>
        <w:t xml:space="preserve">4.1 The Green Plan 2030 Alignment</w:t>
      </w:r>
    </w:p>
    <w:p>
      <w:pPr>
        <w:pStyle w:val="FirstParagraph"/>
      </w:pPr>
      <w:r>
        <w:t xml:space="preserve">National sustainability goals require a shift away from fossil fuels. The</w:t>
      </w:r>
      <w:r>
        <w:t xml:space="preserve"> </w:t>
      </w:r>
      <w:r>
        <w:rPr>
          <w:bCs/>
          <w:b/>
        </w:rPr>
        <w:t xml:space="preserve">Automotive Engineer</w:t>
      </w:r>
      <w:r>
        <w:rPr>
          <w:iCs/>
          <w:i/>
        </w:rPr>
        <w:t xml:space="preserve">Singapore Singapore</w:t>
      </w:r>
      <w:r>
        <w:t xml:space="preserve">. Engineers are tasked with optimizing motor efficiency and reducing aerodynamic drag in vehicles designed for tropical climates.</w:t>
      </w:r>
    </w:p>
    <w:bookmarkEnd w:id="26"/>
    <w:bookmarkStart w:id="27" w:name="smart-mobility-ecosystems"/>
    <w:p>
      <w:pPr>
        <w:pStyle w:val="Heading3"/>
      </w:pPr>
      <w:r>
        <w:t xml:space="preserve">4.2 Smart Mobility Ecosystems</w:t>
      </w:r>
    </w:p>
    <w:p>
      <w:pPr>
        <w:pStyle w:val="FirstParagraph"/>
      </w:pPr>
      <w:r>
        <w:t xml:space="preserve">In</w:t>
      </w:r>
    </w:p>
    <w:p>
      <w:pPr>
        <w:pStyle w:val="BodyText"/>
      </w:pPr>
      <w:r>
        <w:t xml:space="preserve">Singapore Singapore&lt;, vehicles are no longer isolated entities but nodes in a larger IoT network. The</w:t>
      </w:r>
      <w:r>
        <w:t xml:space="preserve"> </w:t>
      </w:r>
      <w:r>
        <w:rPr>
          <w:iCs/>
          <w:i/>
        </w:rPr>
        <w:t xml:space="preserve">Automotive Engineer</w:t>
      </w:r>
      <w:r>
        <w:rPr>
          <w:bCs/>
          <w:b/>
        </w:rPr>
        <w:t xml:space="preserve">Singapore Singapore</w:t>
      </w:r>
      <w:r>
        <w:t xml:space="preserve">. This requires collaboration with telecom engineers and data scientists to ensure seamless Vehicle-to-Everything (V2X) communication.</w:t>
      </w:r>
    </w:p>
    <w:bookmarkEnd w:id="27"/>
    <w:bookmarkStart w:id="28" w:name="X01db84c86302b4300281177546f6574e6752fd6"/>
    <w:p>
      <w:pPr>
        <w:pStyle w:val="Heading3"/>
      </w:pPr>
      <w:r>
        <w:t xml:space="preserve">4.3 After-Sales Service and Maintenance Innovation</w:t>
      </w:r>
    </w:p>
    <w:p>
      <w:pPr>
        <w:pStyle w:val="FirstParagraph"/>
      </w:pPr>
      <w:r>
        <w:t xml:space="preserve">With the shift to EVs, the traditional workshop model is being disrupted. The</w:t>
      </w:r>
      <w:r>
        <w:t xml:space="preserve"> </w:t>
      </w:r>
      <w:r>
        <w:rPr>
          <w:bCs/>
          <w:b/>
        </w:rPr>
        <w:t xml:space="preserve">Automotive Engineer</w:t>
      </w:r>
      <w:r>
        <w:rPr>
          <w:iCs/>
          <w:i/>
        </w:rPr>
        <w:t xml:space="preserve">Singapore Singapore</w:t>
      </w:r>
      <w:r>
        <w:t xml:space="preserve">. They develop remote diagnostic tools and predictive maintenance algorithms that minimize downtime for commercial fleets in</w:t>
      </w:r>
      <w:r>
        <w:t xml:space="preserve"> </w:t>
      </w:r>
      <w:r>
        <w:rPr>
          <w:bCs/>
          <w:b/>
        </w:rPr>
        <w:t xml:space="preserve">Singapore Singapore</w:t>
      </w:r>
      <w:r>
        <w:t xml:space="preserve">.</w:t>
      </w:r>
    </w:p>
    <w:bookmarkEnd w:id="28"/>
    <w:bookmarkEnd w:id="29"/>
    <w:bookmarkStart w:id="30" w:name="challenges-and-mitigation-strategies"/>
    <w:p>
      <w:pPr>
        <w:pStyle w:val="Heading2"/>
      </w:pPr>
      <w:r>
        <w:t xml:space="preserve">5. Challenges and Mitigation Strategies</w:t>
      </w:r>
    </w:p>
    <w:p>
      <w:pPr>
        <w:pStyle w:val="FirstParagraph"/>
      </w:pPr>
      <w:r>
        <w:t xml:space="preserve">The profession of the</w:t>
      </w:r>
      <w:r>
        <w:t xml:space="preserve"> </w:t>
      </w:r>
      <w:r>
        <w:rPr>
          <w:iCs/>
          <w:i/>
        </w:rPr>
        <w:t xml:space="preserve">Automotive Engineer</w:t>
      </w:r>
    </w:p>
    <w:p>
      <w:pPr>
        <w:pStyle w:val="BodyText"/>
      </w:pPr>
      <w:r>
        <w:t xml:space="preserve">Singapore Singapore</w:t>
      </w:r>
    </w:p>
    <w:p>
      <w:pPr>
        <w:pStyle w:val="BodyText"/>
      </w:pPr>
      <w:r>
        <w:t xml:space="preserve">Singapore Singapore</w:t>
      </w:r>
    </w:p>
    <w:p>
      <w:pPr>
        <w:pStyle w:val="BodyText"/>
      </w:pPr>
      <w:r>
        <w:t xml:space="preserve">Automotive Engineer</w:t>
      </w:r>
    </w:p>
    <w:p>
      <w:pPr>
        <w:pStyle w:val="BodyText"/>
      </w:pPr>
      <w:r>
        <w:t xml:space="preserve">To mitigate these challenges, educational institutions in</w:t>
      </w:r>
      <w:r>
        <w:t xml:space="preserve"> </w:t>
      </w:r>
      <w:r>
        <w:rPr>
          <w:bCs/>
          <w:b/>
        </w:rPr>
        <w:t xml:space="preserve">Singapore Singapore</w:t>
      </w:r>
      <w:r>
        <w:t xml:space="preserve">Automotive Engineer</w:t>
      </w:r>
    </w:p>
    <w:p>
      <w:pPr>
        <w:pStyle w:val="BodyText"/>
      </w:pPr>
      <w:r>
        <w:t xml:space="preserve">Singapore Singapore</w:t>
      </w:r>
    </w:p>
    <w:p>
      <w:pPr>
        <w:pStyle w:val="BodyText"/>
      </w:pPr>
      <w:r>
        <w:t xml:space="preserve">remain competitive.</w:t>
      </w:r>
    </w:p>
    <w:bookmarkEnd w:id="30"/>
    <w:bookmarkStart w:id="31" w:name="conclusion-and-recommendations"/>
    <w:p>
      <w:pPr>
        <w:pStyle w:val="Heading2"/>
      </w:pPr>
      <w:r>
        <w:t xml:space="preserve">6. Conclusion and Recommendations</w:t>
      </w:r>
    </w:p>
    <w:p>
      <w:pPr>
        <w:pStyle w:val="FirstParagraph"/>
      </w:pPr>
      <w:r>
        <w:t xml:space="preserve">In conclusion, the</w:t>
      </w:r>
    </w:p>
    <w:p>
      <w:pPr>
        <w:pStyle w:val="BodyText"/>
      </w:pPr>
      <w:r>
        <w:t xml:space="preserve">Automotive Engineer</w:t>
      </w:r>
    </w:p>
    <w:p>
      <w:pPr>
        <w:pStyle w:val="BodyText"/>
      </w:pPr>
      <w:r>
        <w:rPr>
          <w:bCs/>
          <w:b/>
        </w:rPr>
        <w:t xml:space="preserve">Singapore Singapore</w:t>
      </w:r>
      <w:r>
        <w:t xml:space="preserve">. The unique constraints and opportunities of</w:t>
      </w:r>
    </w:p>
    <w:p>
      <w:pPr>
        <w:pStyle w:val="BodyText"/>
      </w:pPr>
      <w:r>
        <w:t xml:space="preserve">Singapore Singapore</w:t>
      </w:r>
    </w:p>
    <w:p>
      <w:pPr>
        <w:pStyle w:val="BodyText"/>
      </w:pPr>
      <w:r>
        <w:t xml:space="preserve">s a microcosm of the future of urban transport.</w:t>
      </w:r>
    </w:p>
    <w:p>
      <w:pPr>
        <w:pStyle w:val="BodyText"/>
      </w:pPr>
      <w:r>
        <w:t xml:space="preserve">Singapore Singapore</w:t>
      </w:r>
    </w:p>
    <w:p>
      <w:pPr>
        <w:pStyle w:val="BodyText"/>
      </w:pPr>
      <w:r>
        <w:t xml:space="preserve">The integration of AI, EV technology, and strict regulatory compliance defines the modern engineering profile. By empowering</w:t>
      </w:r>
      <w:r>
        <w:t xml:space="preserve"> </w:t>
      </w:r>
      <w:r>
        <w:rPr>
          <w:iCs/>
          <w:i/>
        </w:rPr>
        <w:t xml:space="preserve">Automotive Engineer</w:t>
      </w:r>
      <w:r>
        <w:rPr>
          <w:bCs/>
          <w:b/>
        </w:rPr>
        <w:t xml:space="preserve">Singapore Singapore</w:t>
      </w:r>
    </w:p>
    <w:bookmarkEnd w:id="31"/>
    <w:bookmarkStart w:id="32" w:name="references-and-further-reading"/>
    <w:p>
      <w:pPr>
        <w:pStyle w:val="Heading2"/>
      </w:pPr>
      <w:r>
        <w:t xml:space="preserve">7. References and Further Reading</w:t>
      </w:r>
    </w:p>
    <w:p>
      <w:pPr>
        <w:numPr>
          <w:ilvl w:val="0"/>
          <w:numId w:val="1001"/>
        </w:numPr>
        <w:pStyle w:val="Compact"/>
      </w:pPr>
      <w:r>
        <w:t xml:space="preserve">Land Transport Authority (LTA) Singapore – Green Plan 2030 Reports.</w:t>
      </w:r>
    </w:p>
    <w:p>
      <w:pPr>
        <w:numPr>
          <w:ilvl w:val="0"/>
          <w:numId w:val="1001"/>
        </w:numPr>
        <w:pStyle w:val="Compact"/>
      </w:pPr>
      <w:r>
        <w:t xml:space="preserve">Economic Development Board (EDB) – Automotive &amp; Energy Sector Insights.</w:t>
      </w:r>
    </w:p>
    <w:p>
      <w:pPr>
        <w:numPr>
          <w:ilvl w:val="0"/>
          <w:numId w:val="1001"/>
        </w:numPr>
        <w:pStyle w:val="Compact"/>
      </w:pPr>
      <w:r>
        <w:t xml:space="preserve">Institute of Engineers, Singapore (IES) – Technical Guidelines for EV Infrastructure.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The Evolution and Strategic Importance of the Automotive Engineer in Singapore</dc:title>
  <dc:creator/>
  <dc:language>en</dc:language>
  <cp:keywords/>
  <dcterms:created xsi:type="dcterms:W3CDTF">2026-07-29T12:32:28Z</dcterms:created>
  <dcterms:modified xsi:type="dcterms:W3CDTF">2026-07-29T12:32:28Z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