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Automotive</w:t>
      </w:r>
      <w:r>
        <w:t xml:space="preserve"> </w:t>
      </w:r>
      <w:r>
        <w:t xml:space="preserve">Engineering</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p>
      <w:pPr>
        <w:pStyle w:val="FirstParagraph"/>
      </w:pPr>
      <w:r>
        <w:t xml:space="preserve">Automotive Engineer</w:t>
      </w:r>
    </w:p>
    <w:p>
      <w:pPr>
        <w:pStyle w:val="BodyText"/>
      </w:pPr>
      <w:r>
        <w:t xml:space="preserve">Location Context</w:t>
      </w:r>
    </w:p>
    <w:bookmarkStart w:id="32" w:name="X39af1dd89640fbe3eaa1d4eaad9746cb73b9106"/>
    <w:p>
      <w:pPr>
        <w:pStyle w:val="Heading1"/>
      </w:pPr>
      <w:r>
        <w:t xml:space="preserve">Project Report: The Evolution and Impact of the Automotive Engineer in United States San Francisco</w:t>
      </w:r>
      <w:r>
        <w:br/>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Regional Infrastructure Development Committee &amp; Tech Industry Stakeholders</w:t>
      </w:r>
      <w:r>
        <w:br/>
      </w:r>
    </w:p>
    <w:p>
      <w:pPr>
        <w:pStyle w:val="SourceCode"/>
      </w:pPr>
      <w:r>
        <w:rPr>
          <w:rStyle w:val="VerbatimChar"/>
        </w:rPr>
        <w:t xml:space="preserve">&lt;br/&gt;&lt;h3&gt;&lt;span style="font-weight:bold;"&gt;1.0 Executive Summary&lt;/span&gt;&lt;/h3&gt;</w:t>
      </w:r>
    </w:p>
    <w:p>
      <w:pPr>
        <w:pStyle w:val="FirstParagraph"/>
      </w:pPr>
      <w:r>
        <w:t xml:space="preserve">This Project Report outlines the critical role of the Automotive Engineer within the unique technological and regulatory landscape of United States San Francisco. As a global hub for innovation, United States San Francisco has redefined traditional automotive paradigms, shifting focus from mechanical engineering to software-defined vehicles. This document analyzes how an Automotive Engineer in this specific locale must adapt to integrate electric vehicle (EV) infrastructure, autonomous driving algorithms, and sustainable manufacturing practices.</w:t>
      </w:r>
    </w:p>
    <w:bookmarkStart w:id="20" w:name="executive-summary"/>
    <w:p>
      <w:pPr>
        <w:pStyle w:val="Heading2"/>
      </w:pPr>
      <w:r>
        <w:t xml:space="preserve">1.0 Executive Summary</w:t>
      </w:r>
    </w:p>
    <w:p>
      <w:pPr>
        <w:pStyle w:val="FirstParagraph"/>
      </w:pPr>
      <w:r>
        <w:t xml:space="preserve">The automotive industry is undergoing a paradigm shift unlike any other in its history. While traditional engineering focused on internal combustion engines and mechanical transmission systems, the modern Automotive Engineer must now master complex software ecosystems, battery chemistry optimization, and sensor fusion technologies. This Project Report specifically targets the context of United States San Francisco, a city that serves as both the epicenter of Silicon Valley's tech revolution and a testing ground for future mobility solutions. The intersection of hardware engineering and software innovation in this region demands a new breed Automotive Engineer who can bridge the gap between traditional automotive safety standards and agile software development methodologies.</w:t>
      </w:r>
    </w:p>
    <w:bookmarkEnd w:id="20"/>
    <w:bookmarkStart w:id="21" w:name="X5ab57f15c7297a8e63a1036a7bc33bf5ae7069a"/>
    <w:p>
      <w:pPr>
        <w:pStyle w:val="Heading2"/>
      </w:pPr>
      <w:r>
        <w:t xml:space="preserve">2.0 Regional Context: United States San Francisco</w:t>
      </w:r>
    </w:p>
    <w:p>
      <w:pPr>
        <w:pStyle w:val="FirstParagraph"/>
      </w:pPr>
      <w:r>
        <w:t xml:space="preserve">To understand the specific requirements for an Automotive Engineer, one must first analyze the unique environment of United States San Francisco. Unlike Detroit or Stuttgart, which are historical manufacturing hubs, United States San Francisco is a service and software-oriented ecosystem. The city's dense urban infrastructure presents distinct challenges for vehicle integration. The topography alone requires significant engineering adjustments regarding braking systems and power delivery efficiency.</w:t>
      </w:r>
    </w:p>
    <w:p>
      <w:pPr>
        <w:pStyle w:val="BodyText"/>
      </w:pPr>
      <w:r>
        <w:t xml:space="preserve">Furthermore, regulatory frameworks in United States San Francisco are among the most progressive in the nation. Strict emissions standards mandate that any Automotive Engineer working in this region must prioritize zero-emission technologies. The city’s commitment to carbon neutrality by 2030 influences every stage of vehicle design, from material sourcing to end-of-life recycling. Additionally, United States San Francisco is a primary testing ground for autonomous vehicles (AVs). Companies operating here require Automotive Engineers who possess deep knowledge of LiDAR, radar integration, and real-time data processing. The Engineer in this region does not just build cars; they contribute to the smart city infrastructure that allows these vehicles to communicate with traffic lights and other road users.</w:t>
      </w:r>
    </w:p>
    <w:bookmarkEnd w:id="21"/>
    <w:bookmarkStart w:id="26" w:name="Xfc7adaf5e604850e03acaaabc70f4fb90c3351f"/>
    <w:p>
      <w:pPr>
        <w:pStyle w:val="Heading2"/>
      </w:pPr>
      <w:r>
        <w:t xml:space="preserve">3.0 Core Competencies of the Modern Automotive Engineer</w:t>
      </w:r>
    </w:p>
    <w:p>
      <w:pPr>
        <w:pStyle w:val="FirstParagraph"/>
      </w:pPr>
      <w:r>
        <w:t xml:space="preserve">In response to the demands outlined above, the profile of an Automotive Engineer in United States San Francisco has evolved significantly. The following competencies are now considered essential for success in this role:</w:t>
      </w:r>
    </w:p>
    <w:bookmarkStart w:id="22" w:name="software-defined-vehicle-architecture"/>
    <w:p>
      <w:pPr>
        <w:pStyle w:val="Heading3"/>
      </w:pPr>
      <w:r>
        <w:t xml:space="preserve">3.1 Software-Defined Vehicle Architecture</w:t>
      </w:r>
    </w:p>
    <w:p>
      <w:pPr>
        <w:pStyle w:val="FirstParagraph"/>
      </w:pPr>
      <w:r>
        <w:t xml:space="preserve">The traditional boundary between hardware and software is blurring. An Automotive Engineer in United States San Francisco must understand embedded systems, over-the-air (OTA) update protocols, and cybersecurity measures for vehicles. The vehicle is no longer a standalone mechanical object but a connected node in the Internet of Things (IoT). Engineers must ensure that the electrical architecture can support high-bandwidth data transmission required by autonomous driving systems.</w:t>
      </w:r>
    </w:p>
    <w:bookmarkEnd w:id="22"/>
    <w:bookmarkStart w:id="23" w:name="battery-systems-and-energy-management"/>
    <w:p>
      <w:pPr>
        <w:pStyle w:val="Heading3"/>
      </w:pPr>
      <w:r>
        <w:t xml:space="preserve">3.2 Battery Systems and Energy Management</w:t>
      </w:r>
    </w:p>
    <w:p>
      <w:pPr>
        <w:pStyle w:val="FirstParagraph"/>
      </w:pPr>
      <w:r>
        <w:t xml:space="preserve">With the rapid adoption of electric vehicles in California, expertise in battery management systems (BMS) is crucial. An Automotive Engineer must optimize energy consumption to maximize range, particularly given the hilly terrain of United States San Francisco. This involves thermal management strategies to prevent overheating during fast charging or steep ascents. Knowledge of solid-state battery technologies and recycling processes is also highly valued.</w:t>
      </w:r>
    </w:p>
    <w:bookmarkEnd w:id="23"/>
    <w:bookmarkStart w:id="24" w:name="autonomous-driving-integration"/>
    <w:p>
      <w:pPr>
        <w:pStyle w:val="Heading3"/>
      </w:pPr>
      <w:r>
        <w:t xml:space="preserve">3.3 Autonomous Driving Integration</w:t>
      </w:r>
    </w:p>
    <w:p>
      <w:pPr>
        <w:pStyle w:val="FirstParagraph"/>
      </w:pPr>
      <w:r>
        <w:t xml:space="preserve">In United States San Francisco, the development of Level 4 and Level 5 autonomy is a daily reality in many neighborhoods. The Automotive Engineer plays a pivotal role in sensor calibration, ensuring that cameras, radars, and LiDAR units work in unison to create a reliable perception model. This requires collaboration with data scientists and AI researchers to refine machine learning models that interpret complex urban traffic patterns unique to the city.</w:t>
      </w:r>
    </w:p>
    <w:bookmarkEnd w:id="24"/>
    <w:bookmarkStart w:id="25" w:name="sustainability-and-circular-economy"/>
    <w:p>
      <w:pPr>
        <w:pStyle w:val="Heading3"/>
      </w:pPr>
      <w:r>
        <w:t xml:space="preserve">3.4 Sustainability and Circular Economy</w:t>
      </w:r>
    </w:p>
    <w:p>
      <w:pPr>
        <w:pStyle w:val="FirstParagraph"/>
      </w:pPr>
      <w:r>
        <w:t xml:space="preserve">Sustainability is not just a marketing slogan in United States San Francisco; it is a regulatory requirement. The Automotive Engineer must select materials with low carbon footprints, design for disassembly to facilitate recycling, and ensure that the supply chain adheres to ethical labor practices. Life-cycle assessments (LCA) are integral parts of the engineering process in this region.</w:t>
      </w:r>
    </w:p>
    <w:bookmarkEnd w:id="25"/>
    <w:bookmarkEnd w:id="26"/>
    <w:bookmarkStart w:id="30" w:name="challenges-and-opportunities"/>
    <w:p>
      <w:pPr>
        <w:pStyle w:val="Heading2"/>
      </w:pPr>
      <w:r>
        <w:t xml:space="preserve">4.0 Challenges and Opportunities</w:t>
      </w:r>
    </w:p>
    <w:bookmarkStart w:id="27" w:name="infrastructure-limitations"/>
    <w:p>
      <w:pPr>
        <w:pStyle w:val="Heading3"/>
      </w:pPr>
      <w:r>
        <w:t xml:space="preserve">4.1 Infrastructure Limitations</w:t>
      </w:r>
    </w:p>
    <w:p>
      <w:pPr>
        <w:pStyle w:val="FirstParagraph"/>
      </w:pPr>
      <w:r>
        <w:t xml:space="preserve">One of the primary challenges for an Automotive Engineer in United States San Francisco is the existing infrastructure. The grid capacity, while robust, faces strain during peak hours. Engineers must design vehicles that can support vehicle-to-grid (V2G) technology, allowing cars to feed energy back into the network during peaks and draw from it during off-peak times.</w:t>
      </w:r>
    </w:p>
    <w:bookmarkEnd w:id="27"/>
    <w:bookmarkStart w:id="28" w:name="talent-acquisition"/>
    <w:p>
      <w:pPr>
        <w:pStyle w:val="Heading3"/>
      </w:pPr>
      <w:r>
        <w:t xml:space="preserve">4.2 Talent Acquisition</w:t>
      </w:r>
    </w:p>
    <w:p>
      <w:pPr>
        <w:pStyle w:val="FirstParagraph"/>
      </w:pPr>
      <w:r>
        <w:t xml:space="preserve">The competition for skilled professionals in United States San Francisco is fierce. An Automotive Engineer often works alongside software developers, data analysts, and UX designers. Cross-disciplinary collaboration is key to innovation but requires strong communication skills and adaptability from the engineering team.</w:t>
      </w:r>
    </w:p>
    <w:bookmarkEnd w:id="28"/>
    <w:bookmarkStart w:id="29" w:name="safety-regulations"/>
    <w:p>
      <w:pPr>
        <w:pStyle w:val="Heading3"/>
      </w:pPr>
      <w:r>
        <w:t xml:space="preserve">4.3 Safety Regulations</w:t>
      </w:r>
    </w:p>
    <w:p>
      <w:pPr>
        <w:pStyle w:val="FirstParagraph"/>
      </w:pPr>
      <w:r>
        <w:t xml:space="preserve">Safety remains the paramount concern. The Automotive Engineer must ensure that every new feature, whether it be a semi-autonomous parking assist or an advanced driver assistance system (ADAS), meets rigorous safety standards set by both federal agencies and local municipal codes in United States San Francisco.</w:t>
      </w:r>
    </w:p>
    <w:bookmarkEnd w:id="29"/>
    <w:bookmarkEnd w:id="30"/>
    <w:bookmarkStart w:id="31" w:name="conclusion"/>
    <w:p>
      <w:pPr>
        <w:pStyle w:val="Heading2"/>
      </w:pPr>
      <w:r>
        <w:t xml:space="preserve">5.0 Conclusion</w:t>
      </w:r>
    </w:p>
    <w:p>
      <w:pPr>
        <w:pStyle w:val="FirstParagraph"/>
      </w:pPr>
      <w:r>
        <w:t xml:space="preserve">The role of the Automotive Engineer in United States San Francisco is transformative. It represents the convergence of traditional mechanical prowess with cutting-edge digital innovation. As this region continues to lead the charge in electric and autonomous mobility, the Automotive Engineer will remain at the forefront of this revolution.</w:t>
      </w:r>
    </w:p>
    <w:p>
      <w:pPr>
        <w:pStyle w:val="BodyText"/>
      </w:pPr>
      <w:r>
        <w:t xml:space="preserve">This Project Report underscores that success in United States San Francisco requires a holistic approach to engineering. It is not enough to simply understand engines or chassis dynamics; one must also grasp software architecture, data security, and environmental sustainability. By embracing these complexities, the Automotive Engineer contributes not only to the advancement of individual vehicles but also to the broader goals of creating a smarter, safer, and more sustainable United States San Francisco.</w:t>
      </w:r>
    </w:p>
    <w:p>
      <w:pPr>
        <w:pStyle w:val="BodyText"/>
      </w:pPr>
      <w:r>
        <w:t xml:space="preserve">As we look toward the future, it is evident that collaboration between automotive engineering firms and tech giants in United States San Francisco will define the next decade of transportation. The Automotive Engineer must remain agile, continuously updating their skill set to meet the evolving demands of this dynamic landscape. Only through such dedication can we achieve a mobility ecosystem that is efficient, accessible, and environmentally responsible for all citizens.</w:t>
      </w:r>
    </w:p>
    <w:p>
      <w:pPr>
        <w:pStyle w:val="BodyText"/>
      </w:pPr>
      <w:r>
        <w:t xml:space="preserve">Key Takeaways</w:t>
      </w:r>
    </w:p>
    <w:p>
      <w:pPr>
        <w:pStyle w:val="BodyText"/>
      </w:pPr>
      <w:r>
        <w:br/>
      </w:r>
    </w:p>
    <w:p>
      <w:pPr>
        <w:pStyle w:val="BodyText"/>
      </w:pPr>
      <w:r>
        <w:t xml:space="preserve">The Automotive Engineer in United States San Francisco must integrate software and hardware expertise.</w:t>
      </w:r>
      <w:r>
        <w:br/>
      </w:r>
    </w:p>
    <w:p>
      <w:pPr>
        <w:pStyle w:val="BodyText"/>
      </w:pPr>
      <w:r>
        <w:br/>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Automotive Engineering in United States San Francisco</dc:title>
  <dc:creator/>
  <dc:language>en</dc:language>
  <cp:keywords/>
  <dcterms:created xsi:type="dcterms:W3CDTF">2026-07-29T18:23:59Z</dcterms:created>
  <dcterms:modified xsi:type="dcterms:W3CDTF">2026-07-29T18:23:59Z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