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29" w:name="X681c05284590364e19d3bff96876bd6e3f66d9d"/>
    <w:p>
      <w:pPr>
        <w:pStyle w:val="Heading1"/>
      </w:pPr>
      <w:r>
        <w:t xml:space="preserve">Project Report: The Strategic Role of the Biologist in Algeria Algiers</w:t>
      </w:r>
    </w:p>
    <w:p>
      <w:pPr>
        <w:pStyle w:val="FirstParagraph"/>
      </w:pPr>
      <w:r>
        <w:rPr>
          <w:bCs/>
          <w:b/>
        </w:rPr>
        <w:t xml:space="preserve">Date:</w:t>
      </w:r>
      <w:r>
        <w:t xml:space="preserve">October 26, 2023</w:t>
      </w:r>
      <w:r>
        <w:t xml:space="preserve"> </w:t>
      </w:r>
      <w:r>
        <w:br/>
      </w:r>
      <w:r>
        <w:rPr>
          <w:bCs/>
          <w:b/>
        </w:rPr>
        <w:t xml:space="preserve">To:</w:t>
      </w:r>
    </w:p>
    <w:p>
      <w:pPr>
        <w:pStyle w:val="BodyText"/>
      </w:pPr>
      <w:r>
        <w:t xml:space="preserve">Ministry of Higher Education and Scientific Research, Algeria</w:t>
      </w:r>
      <w:r>
        <w:br/>
      </w:r>
    </w:p>
    <w:p>
      <w:pPr>
        <w:pStyle w:val="BodyText"/>
      </w:pPr>
      <w:r>
        <w:t xml:space="preserve">From:&lt; / strong &gt;&lt; span style =" margin-left :65 px ;"&gt;National Institute for Biological Sciences&lt; /sp an &gt;&lt; br /&gt;</w:t>
      </w:r>
    </w:p>
    <w:p>
      <w:pPr>
        <w:pStyle w:val="BodyText"/>
      </w:pPr>
      <w:r>
        <w:t xml:space="preserve">Subject:&lt; / strong &gt;&amp; nbsp ;&amp; nbsp; Integration of Biologists in Urban Sustainability and Healthcare Systems in Algeria Algiers&lt; / p &gt;</w:t>
      </w:r>
    </w:p>
    <w:bookmarkStart w:id="20" w:name="executive-summary"/>
    <w:p>
      <w:pPr>
        <w:pStyle w:val="Heading2"/>
      </w:pPr>
      <w:r>
        <w:t xml:space="preserve">1. Executive Summary</w:t>
      </w:r>
    </w:p>
    <w:p>
      <w:pPr>
        <w:pStyle w:val="FirstParagraph"/>
      </w:pPr>
      <w:r>
        <w:t xml:space="preserve">This Project Report outlines the critical necessity, current landscape, and future potential of employing professional</w:t>
      </w:r>
      <w:r>
        <w:t xml:space="preserve"> </w:t>
      </w:r>
      <w:r>
        <w:rPr>
          <w:bCs/>
          <w:b/>
        </w:rPr>
        <w:t xml:space="preserve">Biologist</w:t>
      </w:r>
      <w:r>
        <w:t xml:space="preserve"> </w:t>
      </w:r>
      <w:r>
        <w:t xml:space="preserve">expertise within the capital city of</w:t>
      </w:r>
      <w:r>
        <w:t xml:space="preserve"> </w:t>
      </w:r>
      <w:r>
        <w:rPr>
          <w:bCs/>
          <w:b/>
        </w:rPr>
        <w:t xml:space="preserve">Algeria Algiers</w:t>
      </w:r>
      <w:r>
        <w:t xml:space="preserve">. As the urban center of North Africa, Algiers faces unique ecological challenges ranging from rapid urbanization to coastal degradation in the Mediterranean. The integration of biological sciences into public policy, healthcare diagnostics, and environmental conservation is not merely an academic exercise but a fundamental requirement for sustainable development. This document argues that specialized biologists are essential assets for addressing the specific environmental and health paradigms of</w:t>
      </w:r>
      <w:r>
        <w:t xml:space="preserve"> </w:t>
      </w:r>
      <w:r>
        <w:rPr>
          <w:bCs/>
          <w:b/>
        </w:rPr>
        <w:t xml:space="preserve">Algeria Algiers</w:t>
      </w:r>
      <w:r>
        <w:t xml:space="preserve">.</w:t>
      </w:r>
    </w:p>
    <w:bookmarkEnd w:id="20"/>
    <w:bookmarkStart w:id="21" w:name="X293b137533d889fcefc5cad29405c7d24bff058"/>
    <w:p>
      <w:pPr>
        <w:pStyle w:val="Heading2"/>
      </w:pPr>
      <w:r>
        <w:t xml:space="preserve">2. Introduction: The Context of Algeria Algiers</w:t>
      </w:r>
    </w:p>
    <w:p>
      <w:pPr>
        <w:pStyle w:val="FirstParagraph"/>
      </w:pPr>
      <w:r>
        <w:rPr>
          <w:bCs/>
          <w:b/>
        </w:rPr>
        <w:t xml:space="preserve">Algeria Algiers</w:t>
      </w:r>
      <w:r>
        <w:t xml:space="preserve">, often referred to as "The White City," is a metropolis with a population exceeding 3 million in its metropolitan area and over 7 million in the greater region. Situated on the coast of the Mediterranean Sea, it serves as the economic, cultural, and administrative heart of</w:t>
      </w:r>
      <w:r>
        <w:t xml:space="preserve"> </w:t>
      </w:r>
      <w:r>
        <w:rPr>
          <w:bCs/>
          <w:b/>
        </w:rPr>
        <w:t xml:space="preserve">Algeria Algiers</w:t>
      </w:r>
      <w:r>
        <w:t xml:space="preserve">. However, this density brings significant pressures. The natural ecosystems surrounding</w:t>
      </w:r>
      <w:r>
        <w:t xml:space="preserve"> </w:t>
      </w:r>
      <w:r>
        <w:rPr>
          <w:bCs/>
          <w:b/>
        </w:rPr>
        <w:t xml:space="preserve">Algeria Algiers</w:t>
      </w:r>
      <w:r>
        <w:t xml:space="preserve">, including coastal dunes in areas like Hydra and Ben Aknoun, are under threat from pollution and unregulated construction. Furthermore, the city's healthcare system requires advanced diagnostic capabilities that rely heavily on biological research.</w:t>
      </w:r>
    </w:p>
    <w:p>
      <w:pPr>
        <w:pStyle w:val="BodyText"/>
      </w:pPr>
      <w:r>
        <w:t xml:space="preserve">The role of the</w:t>
      </w:r>
      <w:r>
        <w:t xml:space="preserve"> </w:t>
      </w:r>
      <w:r>
        <w:rPr>
          <w:bCs/>
          <w:b/>
        </w:rPr>
        <w:t xml:space="preserve">Biologist</w:t>
      </w:r>
      <w:r>
        <w:t xml:space="preserve"> </w:t>
      </w:r>
      <w:r>
        <w:t xml:space="preserve">in this context extends beyond traditional laboratory work. It involves interdisciplinary collaboration with urban planners, public health officials, and environmental regulators to create a resilient city infrastructure.</w:t>
      </w:r>
    </w:p>
    <w:bookmarkEnd w:id="21"/>
    <w:bookmarkStart w:id="25" w:name="key-areas-of-biological-intervention"/>
    <w:p>
      <w:pPr>
        <w:pStyle w:val="Heading2"/>
      </w:pPr>
      <w:r>
        <w:t xml:space="preserve">3. Key Areas of Biological Intervention</w:t>
      </w:r>
    </w:p>
    <w:bookmarkStart w:id="22" w:name="X8e7b8acd599db0554235c86436370c76492ad5c"/>
    <w:p>
      <w:pPr>
        <w:pStyle w:val="Heading3"/>
      </w:pPr>
      <w:r>
        <w:t xml:space="preserve">3.1 Environmental Monitoring and Conservation</w:t>
      </w:r>
    </w:p>
    <w:p>
      <w:pPr>
        <w:pStyle w:val="FirstParagraph"/>
      </w:pPr>
      <w:r>
        <w:t xml:space="preserve">The Mediterranean coast bordering</w:t>
      </w:r>
      <w:r>
        <w:t xml:space="preserve"> </w:t>
      </w:r>
      <w:r>
        <w:rPr>
          <w:bCs/>
          <w:b/>
        </w:rPr>
        <w:t xml:space="preserve">Algeria Algiers</w:t>
      </w:r>
      <w:r>
        <w:t xml:space="preserve"> </w:t>
      </w:r>
      <w:r>
        <w:t xml:space="preserve">is an ecosystem of high biodiversity but also high vulnerability. Marine pollution, industrial runoff, and tourism pressure threaten local marine life. Biologists are required to:</w:t>
      </w:r>
    </w:p>
    <w:p>
      <w:pPr>
        <w:numPr>
          <w:ilvl w:val="0"/>
          <w:numId w:val="1001"/>
        </w:numPr>
        <w:pStyle w:val="Compact"/>
      </w:pPr>
      <w:r>
        <w:rPr>
          <w:bCs/>
          <w:b/>
        </w:rPr>
        <w:t xml:space="preserve">Ecosystem Assessment:</w:t>
      </w:r>
    </w:p>
    <w:p>
      <w:pPr>
        <w:numPr>
          <w:ilvl w:val="0"/>
          <w:numId w:val="1001"/>
        </w:numPr>
        <w:pStyle w:val="Compact"/>
      </w:pPr>
      <w:r>
        <w:rPr>
          <w:bCs/>
          <w:b/>
        </w:rPr>
        <w:t xml:space="preserve">Pollution Control:</w:t>
      </w:r>
    </w:p>
    <w:p>
      <w:pPr>
        <w:numPr>
          <w:ilvl w:val="0"/>
          <w:numId w:val="1001"/>
        </w:numPr>
        <w:pStyle w:val="Compact"/>
      </w:pPr>
      <w:r>
        <w:t xml:space="preserve">Invasive Species Management:&lt; / b &gt; Monitor and control non-native species that disrupt local biodiversity in parks such as Jardin d’Essai du Hamma.</w:t>
      </w:r>
    </w:p>
    <w:bookmarkEnd w:id="22"/>
    <w:bookmarkStart w:id="23" w:name="public-health-and-epidemiology"/>
    <w:p>
      <w:pPr>
        <w:pStyle w:val="Heading3"/>
      </w:pPr>
      <w:r>
        <w:t xml:space="preserve">3.2 Public Health and Epidemiology</w:t>
      </w:r>
    </w:p>
    <w:p>
      <w:pPr>
        <w:pStyle w:val="FirstParagraph"/>
      </w:pPr>
      <w:r>
        <w:t xml:space="preserve">In</w:t>
      </w:r>
      <w:r>
        <w:t xml:space="preserve"> </w:t>
      </w:r>
      <w:r>
        <w:rPr>
          <w:bCs/>
          <w:b/>
        </w:rPr>
        <w:t xml:space="preserve">Algeria Algiers</w:t>
      </w:r>
      <w:r>
        <w:t xml:space="preserve">, the transition of disease patterns from infectious to lifestyle-related diseases (such as diabetes, cardiovascular issues, and respiratory ailments due to air quality) requires a robust biological response. Biologists contribute by:</w:t>
      </w:r>
    </w:p>
    <w:p>
      <w:pPr>
        <w:numPr>
          <w:ilvl w:val="0"/>
          <w:numId w:val="1002"/>
        </w:numPr>
        <w:pStyle w:val="Compact"/>
      </w:pPr>
      <w:r>
        <w:t xml:space="preserve">Diagnostics:&lt; / strong &gt; Working in hospital laboratories across</w:t>
      </w:r>
      <w:r>
        <w:t xml:space="preserve"> </w:t>
      </w:r>
      <w:r>
        <w:rPr>
          <w:bCs/>
          <w:b/>
        </w:rPr>
        <w:t xml:space="preserve">Algeria Algiers</w:t>
      </w:r>
      <w:r>
        <w:t xml:space="preserve">, biologists perform essential blood tests, genetic screening, and microbiological analysis.</w:t>
      </w:r>
    </w:p>
    <w:p>
      <w:pPr>
        <w:numPr>
          <w:ilvl w:val="0"/>
          <w:numId w:val="1002"/>
        </w:numPr>
        <w:pStyle w:val="Compact"/>
      </w:pPr>
      <w:r>
        <w:t xml:space="preserve">Epidemiological Tracking:&lt; / b &gt; Mapping the spread of infectious diseases and identifying biological vectors in dense urban environments.</w:t>
      </w:r>
    </w:p>
    <w:p>
      <w:pPr>
        <w:numPr>
          <w:ilvl w:val="0"/>
          <w:numId w:val="1002"/>
        </w:numPr>
        <w:pStyle w:val="Compact"/>
      </w:pPr>
      <w:r>
        <w:t xml:space="preserve">Nutritional Biology:&lt; / b &gt; Advising on public health campaigns related to nutrition, adapting recommendations to local Algerian dietary habits while ensuring biological adequacy.</w:t>
      </w:r>
    </w:p>
    <w:bookmarkEnd w:id="23"/>
    <w:bookmarkStart w:id="24" w:name="X02a582f8467037e8e6c85e68ddda18d5ca6d13b"/>
    <w:p>
      <w:pPr>
        <w:pStyle w:val="Heading3"/>
      </w:pPr>
      <w:r>
        <w:t xml:space="preserve">3.3 Agricultural Sustainability in Peri-Urban Zones</w:t>
      </w:r>
    </w:p>
    <w:p>
      <w:pPr>
        <w:pStyle w:val="FirstParagraph"/>
      </w:pPr>
      <w:r>
        <w:t xml:space="preserve">The outskirts of</w:t>
      </w:r>
      <w:r>
        <w:t xml:space="preserve"> </w:t>
      </w:r>
      <w:r>
        <w:rPr>
          <w:bCs/>
          <w:b/>
        </w:rPr>
        <w:t xml:space="preserve">Algeria Algiers</w:t>
      </w:r>
      <w:r>
        <w:t xml:space="preserve">, particularly towards the Blida province, remain agricultural hubs. Biologists play a crucial role in:</w:t>
      </w:r>
    </w:p>
    <w:p>
      <w:pPr>
        <w:numPr>
          <w:ilvl w:val="0"/>
          <w:numId w:val="1003"/>
        </w:numPr>
        <w:pStyle w:val="Compact"/>
      </w:pPr>
      <w:r>
        <w:t xml:space="preserve">Crop Protection:&lt; / b &gt; Developing organic pest control methods to reduce chemical dependency.</w:t>
      </w:r>
    </w:p>
    <w:p>
      <w:pPr>
        <w:numPr>
          <w:ilvl w:val="0"/>
          <w:numId w:val="1003"/>
        </w:numPr>
        <w:pStyle w:val="Compact"/>
      </w:pPr>
      <w:r>
        <w:t xml:space="preserve">Biodiversity Conservation:&lt; / b &gt; Preserving traditional crop varieties that are genetically unique to the region.</w:t>
      </w:r>
    </w:p>
    <w:bookmarkEnd w:id="24"/>
    <w:bookmarkEnd w:id="25"/>
    <w:bookmarkStart w:id="26" w:name="Xdcba2e26363bebebc2564e2de56f9c8d32e55e4"/>
    <w:p>
      <w:pPr>
        <w:pStyle w:val="Heading2"/>
      </w:pPr>
      <w:r>
        <w:t xml:space="preserve">4. Challenges and Opportunities for Biologists in Algeria Algiers</w:t>
      </w:r>
    </w:p>
    <w:p>
      <w:pPr>
        <w:pStyle w:val="FirstParagraph"/>
      </w:pPr>
      <w:r>
        <w:t xml:space="preserve">While the demand is clear, several challenges exist. Historically, there has been a gap between university curricula in</w:t>
      </w:r>
      <w:r>
        <w:t xml:space="preserve"> </w:t>
      </w:r>
      <w:r>
        <w:rPr>
          <w:bCs/>
          <w:b/>
        </w:rPr>
        <w:t xml:space="preserve">Algeria Algiers</w:t>
      </w:r>
      <w:r>
        <w:t xml:space="preserve"> </w:t>
      </w:r>
      <w:r>
        <w:t xml:space="preserve">and industry needs. Many graduates possess theoretical knowledge but lack practical lab skills or exposure to modern biotechnological tools. Additionally, funding for R&amp;D in the public sector can be inconsistent.</w:t>
      </w:r>
    </w:p>
    <w:p>
      <w:pPr>
        <w:pStyle w:val="BodyText"/>
      </w:pPr>
      <w:r>
        <w:t xml:space="preserve">However, opportunities are emerging:</w:t>
      </w:r>
    </w:p>
    <w:p>
      <w:pPr>
        <w:numPr>
          <w:ilvl w:val="0"/>
          <w:numId w:val="1004"/>
        </w:numPr>
        <w:pStyle w:val="Compact"/>
      </w:pPr>
      <w:r>
        <w:t xml:space="preserve">Digital Biology:&lt; / b &gt; The adoption of AI and data analysis in biological research is growing. Biologists who can analyze large datasets on environmental or health trends are highly sought after.</w:t>
      </w:r>
    </w:p>
    <w:p>
      <w:pPr>
        <w:numPr>
          <w:ilvl w:val="0"/>
          <w:numId w:val="1004"/>
        </w:numPr>
        <w:pStyle w:val="Compact"/>
      </w:pPr>
      <w:r>
        <w:t xml:space="preserve">Tourism and Eco-education:&lt; / b &gt; As</w:t>
      </w:r>
      <w:r>
        <w:t xml:space="preserve"> </w:t>
      </w:r>
      <w:r>
        <w:rPr>
          <w:bCs/>
          <w:b/>
        </w:rPr>
        <w:t xml:space="preserve">Algeria Algiers</w:t>
      </w:r>
      <w:r>
        <w:t xml:space="preserve"> </w:t>
      </w:r>
      <w:r>
        <w:t xml:space="preserve">seeks to boost eco-tourism, biologists are needed to guide educational programs, ensuring that tourism supports conservation efforts rather than harming them.</w:t>
      </w:r>
    </w:p>
    <w:p>
      <w:pPr>
        <w:numPr>
          <w:ilvl w:val="0"/>
          <w:numId w:val="1004"/>
        </w:numPr>
        <w:pStyle w:val="Compact"/>
      </w:pPr>
      <w:r>
        <w:t xml:space="preserve">Bio-pharmaceuticals:&lt; / b &gt; There is a national push in</w:t>
      </w:r>
      <w:r>
        <w:t xml:space="preserve"> </w:t>
      </w:r>
      <w:r>
        <w:rPr>
          <w:bCs/>
          <w:b/>
        </w:rPr>
        <w:t xml:space="preserve">Algeria Algiers</w:t>
      </w:r>
      <w:r>
        <w:t xml:space="preserve"> </w:t>
      </w:r>
      <w:r>
        <w:t xml:space="preserve">for self-sufficiency in medicine. Biologists are central to developing local pharmaceutical production and vaccine research.</w:t>
      </w:r>
    </w:p>
    <w:bookmarkEnd w:id="26"/>
    <w:bookmarkStart w:id="27" w:name="recommendations"/>
    <w:p>
      <w:pPr>
        <w:pStyle w:val="Heading2"/>
      </w:pPr>
      <w:r>
        <w:t xml:space="preserve">5. Recommendations</w:t>
      </w:r>
    </w:p>
    <w:p>
      <w:pPr>
        <w:pStyle w:val="FirstParagraph"/>
      </w:pPr>
      <w:r>
        <w:t xml:space="preserve">To fully leverage the potential of biologists in</w:t>
      </w:r>
      <w:r>
        <w:t xml:space="preserve"> </w:t>
      </w:r>
      <w:r>
        <w:rPr>
          <w:bCs/>
          <w:b/>
        </w:rPr>
        <w:t xml:space="preserve">Algeria Algiers</w:t>
      </w:r>
      <w:r>
        <w:t xml:space="preserve">, we propose the following actions:</w:t>
      </w:r>
    </w:p>
    <w:p>
      <w:pPr>
        <w:numPr>
          <w:ilvl w:val="0"/>
          <w:numId w:val="1005"/>
        </w:numPr>
        <w:pStyle w:val="Compact"/>
      </w:pPr>
      <w:r>
        <w:t xml:space="preserve">Sector 1 : Curriculum Reform:&lt; / b &gt; Universities in &lt; strong &gt; Algeria Algiers should collaborate with private laboratories to offer internships that bridge the gap between theory and practice.</w:t>
      </w:r>
    </w:p>
    <w:p>
      <w:pPr>
        <w:numPr>
          <w:ilvl w:val="0"/>
          <w:numId w:val="1005"/>
        </w:numPr>
        <w:pStyle w:val="Compact"/>
      </w:pPr>
      <w:r>
        <w:t xml:space="preserve">Sector 2 : Incentive Programs:&lt; / b &gt; Government incentives for companies employing biologists, particularly in green technology and healthcare sectors, to stimulate job creation.</w:t>
      </w:r>
    </w:p>
    <w:p>
      <w:pPr>
        <w:numPr>
          <w:ilvl w:val="0"/>
          <w:numId w:val="1005"/>
        </w:numPr>
        <w:pStyle w:val="Compact"/>
      </w:pPr>
      <w:r>
        <w:t xml:space="preserve">Sector 3 : Public Awareness:&lt; / b &gt; Launch campaigns highlighting the importance of &lt; strong &gt; Biologist expertise in everyday life, from food safety to environmental health.</w:t>
      </w:r>
    </w:p>
    <w:bookmarkEnd w:id="27"/>
    <w:bookmarkStart w:id="28" w:name="conclusion"/>
    <w:p>
      <w:pPr>
        <w:pStyle w:val="Heading2"/>
      </w:pPr>
      <w:r>
        <w:t xml:space="preserve">6. Conclusion</w:t>
      </w:r>
    </w:p>
    <w:p>
      <w:pPr>
        <w:pStyle w:val="FirstParagraph"/>
      </w:pPr>
      <w:r>
        <w:t xml:space="preserve">The integration of specialized biological knowledge into the fabric of</w:t>
      </w:r>
      <w:r>
        <w:t xml:space="preserve"> </w:t>
      </w:r>
      <w:r>
        <w:rPr>
          <w:bCs/>
          <w:b/>
        </w:rPr>
        <w:t xml:space="preserve">Algeria Algiers</w:t>
      </w:r>
      <w:r>
        <w:t xml:space="preserve">'s development strategy is imperative. A</w:t>
      </w:r>
      <w:r>
        <w:t xml:space="preserve"> </w:t>
      </w:r>
      <w:r>
        <w:rPr>
          <w:bCs/>
          <w:b/>
        </w:rPr>
        <w:t xml:space="preserve">Biologist</w:t>
      </w:r>
      <w:r>
        <w:t xml:space="preserve"> </w:t>
      </w:r>
      <w:r>
        <w:t xml:space="preserve">is no longer just a scientist in a lab coat; they are an architect of sustainability, guardian of public health, and protector of natural heritage. For &lt; strong &gt; Algeria Algiers to thrive as a modern, healthy, and ecologically responsible city-state within North Africa, it must invest in its biological capital. This report confirms that the strategic deployment of biologists will yield significant returns in quality of life for citizens and preservation of the unique Mediterranean environment that defines</w:t>
      </w:r>
      <w:r>
        <w:t xml:space="preserve"> </w:t>
      </w:r>
      <w:r>
        <w:rPr>
          <w:bCs/>
          <w:b/>
        </w:rPr>
        <w:t xml:space="preserve">Algeria Algiers</w:t>
      </w:r>
      <w:r>
        <w:t xml:space="preserve">.</w:t>
      </w:r>
    </w:p>
    <w:p>
      <w:pPr>
        <w:pStyle w:val="BodyText"/>
      </w:pPr>
      <w:r>
        <w:t xml:space="preserve">The path forward requires collaboration between academic institutions, government bodies like the Ministry of Environment, and private enterprises. By recognizing the multifaceted role of the</w:t>
      </w:r>
      <w:r>
        <w:t xml:space="preserve"> </w:t>
      </w:r>
      <w:r>
        <w:rPr>
          <w:bCs/>
          <w:b/>
        </w:rPr>
        <w:t xml:space="preserve">Biologist</w:t>
      </w:r>
      <w:r>
        <w:t xml:space="preserve">,</w:t>
      </w:r>
    </w:p>
    <w:p>
      <w:pPr>
        <w:pStyle w:val="BodyText"/>
      </w:pPr>
      <w:r>
        <w:t xml:space="preserve">Algeria Algiers can navigate future challenges with scientific rigor and ecological wisdom.</w:t>
      </w:r>
    </w:p>
    <w:p>
      <w:r>
        <w:pict>
          <v:rect style="width:0;height:1.5pt" o:hralign="center" o:hrstd="t" o:hr="t"/>
        </w:pict>
      </w:r>
    </w:p>
    <w:p>
      <w:pPr>
        <w:pStyle w:val="FirstParagraph"/>
      </w:pPr>
      <w:r>
        <w:rPr>
          <w:iCs/>
          <w:i/>
        </w:rPr>
        <w:t xml:space="preserve">This report was generated based on current environmental and health data relevant to the region of</w:t>
      </w:r>
      <w:r>
        <w:rPr>
          <w:iCs/>
          <w:i/>
        </w:rPr>
        <w:t xml:space="preserve"> </w:t>
      </w:r>
      <w:r>
        <w:rPr>
          <w:bCs/>
          <w:b/>
          <w:iCs/>
          <w:i/>
        </w:rPr>
        <w:t xml:space="preserve">Algeria Algiers</w:t>
      </w:r>
      <w:r>
        <w:rPr>
          <w:iCs/>
          <w:i/>
        </w:rPr>
        <w:t xml:space="preserve">. All references to the role of a</w:t>
      </w:r>
      <w:r>
        <w:rPr>
          <w:iCs/>
          <w:i/>
        </w:rPr>
        <w:t xml:space="preserve"> </w:t>
      </w:r>
      <w:r>
        <w:rPr>
          <w:bCs/>
          <w:b/>
          <w:iCs/>
          <w:i/>
        </w:rPr>
        <w:t xml:space="preserve">Biologist</w:t>
      </w:r>
      <w:r>
        <w:rPr>
          <w:iCs/>
          <w:i/>
        </w:rPr>
        <w:t xml:space="preserve"> </w:t>
      </w:r>
      <w:r>
        <w:rPr>
          <w:iCs/>
          <w:i/>
        </w:rPr>
        <w:t xml:space="preserve">are intended as general professional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Biologist in Algeria Algiers</dc:title>
  <dc:creator/>
  <dc:language>en</dc:language>
  <cp:keywords/>
  <dcterms:created xsi:type="dcterms:W3CDTF">2026-07-30T12:05:43Z</dcterms:created>
  <dcterms:modified xsi:type="dcterms:W3CDTF">2026-07-30T12:05:43Z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