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p>
    <w:bookmarkStart w:id="31" w:name="X6c89caae9ac820f7b7d95232a8fe833b98e0ca9"/>
    <w:p>
      <w:pPr>
        <w:pStyle w:val="Heading1"/>
      </w:pPr>
      <w:r>
        <w:t xml:space="preserve">Project Report on the Strategic Integration of Biologists in India New Delhi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 Forest and Climate Change (MoEFCC)</w:t>
      </w:r>
      <w:r>
        <w:br/>
      </w:r>
      <w:r>
        <w:rPr>
          <w:bCs/>
          <w:b/>
        </w:rPr>
        <w:t xml:space="preserve">Subject:</w:t>
      </w:r>
      <w:r>
        <w:t xml:space="preserve"> </w:t>
      </w:r>
      <w:r>
        <w:t xml:space="preserve">Project Report</w:t>
      </w:r>
      <w:r>
        <w:t xml:space="preserve">: Enhancing Public Health and Environmental Sustainability Through Biological Expertise in</w:t>
      </w:r>
      <w:r>
        <w:t xml:space="preserve"> </w:t>
      </w:r>
      <w:r>
        <w:t xml:space="preserve">India New Delhi</w:t>
      </w:r>
    </w:p>
    <w:bookmarkStart w:id="20" w:name="executive-summary"/>
    <w:p>
      <w:pPr>
        <w:pStyle w:val="Heading2"/>
      </w:pPr>
      <w:r>
        <w:t xml:space="preserve">1. Executive Summary</w:t>
      </w:r>
    </w:p>
    <w:p>
      <w:pPr>
        <w:pStyle w:val="FirstParagraph"/>
      </w:pPr>
      <w:r>
        <w:t xml:space="preserve">This comprehensive document serves as a detailed</w:t>
      </w:r>
      <w:r>
        <w:t xml:space="preserve"> </w:t>
      </w:r>
      <w:r>
        <w:rPr>
          <w:bCs/>
          <w:b/>
        </w:rPr>
        <w:t xml:space="preserve">Project Report</w:t>
      </w:r>
      <w:r>
        <w:t xml:space="preserve">, evaluating the critical necessity and implementation strategies for deploying professional Biologists within the metropolitan infrastructure of</w:t>
      </w:r>
      <w:r>
        <w:t xml:space="preserve"> </w:t>
      </w:r>
      <w:r>
        <w:t xml:space="preserve">India New Delhi</w:t>
      </w:r>
      <w:r>
        <w:t xml:space="preserve">. As one of the most densely populated urban centers globally, New Delhi faces unprecedented challenges related to air quality, water sanitation, biodiversity loss, and public health crises. The integration of specialized biological expertise is not merely an academic pursuit but a fundamental requirement for sustainable urban development. This report argues that the systematic employment of Biologists in</w:t>
      </w:r>
      <w:r>
        <w:t xml:space="preserve"> </w:t>
      </w:r>
      <w:r>
        <w:t xml:space="preserve">India New Delhi</w:t>
      </w:r>
      <w:r>
        <w:t xml:space="preserve"> </w:t>
      </w:r>
      <w:r>
        <w:t xml:space="preserve">will drive significant improvements in environmental monitoring, epidemiological control, and ecological restoration.</w:t>
      </w:r>
    </w:p>
    <w:bookmarkEnd w:id="20"/>
    <w:bookmarkStart w:id="21" w:name="introduction-and-contextual-background"/>
    <w:p>
      <w:pPr>
        <w:pStyle w:val="Heading2"/>
      </w:pPr>
      <w:r>
        <w:t xml:space="preserve">2. Introduction and Contextual Background</w:t>
      </w:r>
    </w:p>
    <w:p>
      <w:pPr>
        <w:pStyle w:val="FirstParagraph"/>
      </w:pPr>
      <w:r>
        <w:t xml:space="preserve">The capital territory of</w:t>
      </w:r>
      <w:r>
        <w:t xml:space="preserve"> </w:t>
      </w:r>
      <w:r>
        <w:t xml:space="preserve">India New Delhi</w:t>
      </w:r>
      <w:r>
        <w:t xml:space="preserve">, often referred to simply as the NCR (National Capital Region), presents a unique set of ecological paradoxes. It is a hub of historical preservation and modern infrastructure, yet it struggles with severe environmental degradation. The primary objective of this</w:t>
      </w:r>
      <w:r>
        <w:t xml:space="preserve"> </w:t>
      </w:r>
      <w:r>
        <w:rPr>
          <w:bCs/>
          <w:b/>
        </w:rPr>
        <w:t xml:space="preserve">Project Report</w:t>
      </w:r>
      <w:r>
        <w:t xml:space="preserve"> </w:t>
      </w:r>
      <w:r>
        <w:t xml:space="preserve">is to outline how professional Biologists can address these specific local challenges.</w:t>
      </w:r>
    </w:p>
    <w:p>
      <w:pPr>
        <w:pStyle w:val="BodyText"/>
      </w:pPr>
      <w:r>
        <w:t xml:space="preserve">In recent years, the focus of urban planning in</w:t>
      </w:r>
      <w:r>
        <w:t xml:space="preserve"> </w:t>
      </w:r>
      <w:r>
        <w:t xml:space="preserve">India New Delhi</w:t>
      </w:r>
      <w:r>
        <w:t xml:space="preserve"> </w:t>
      </w:r>
      <w:r>
        <w:t xml:space="preserve">has shifted from purely civil engineering solutions to interdisciplinary approaches incorporating biological sciences. A Biologist provides the scientific rigor necessary to understand complex ecosystems. Without their intervention, policy decisions regarding waste management, green cover expansion, and disease prevention often lack empirical data support. This document explores the multifaceted roles that a Biologist must undertake within this specific geographic context.</w:t>
      </w:r>
    </w:p>
    <w:bookmarkEnd w:id="21"/>
    <w:bookmarkStart w:id="26" w:name="X00fa61b382cc14e6642919ecd003559975b4d07"/>
    <w:p>
      <w:pPr>
        <w:pStyle w:val="Heading2"/>
      </w:pPr>
      <w:r>
        <w:t xml:space="preserve">3. Key Areas of Biological Intervention in India New Delhi</w:t>
      </w:r>
    </w:p>
    <w:bookmarkStart w:id="22" w:name="Xc5cabfd70a560ade764d728b7a2bab143c2f855"/>
    <w:p>
      <w:pPr>
        <w:pStyle w:val="Heading3"/>
      </w:pPr>
      <w:r>
        <w:t xml:space="preserve">3.1 Air Quality and Phyto-remediation Strategies</w:t>
      </w:r>
    </w:p>
    <w:p>
      <w:pPr>
        <w:pStyle w:val="FirstParagraph"/>
      </w:pPr>
      <w:r>
        <w:t xml:space="preserve">The most pressing issue facing</w:t>
      </w:r>
      <w:r>
        <w:t xml:space="preserve"> </w:t>
      </w:r>
      <w:r>
        <w:t xml:space="preserve">India New Delhi</w:t>
      </w:r>
      <w:r>
        <w:t xml:space="preserve"> </w:t>
      </w:r>
      <w:r>
        <w:t xml:space="preserve">is air pollution, particularly particulate matter (PM2.5 and PM10). While mechanical filtration systems exist, they are energy-intensive. A Biologist plays a pivotal role in designing and implementing bio-monitoring stations using specific plant species known for their high absorption capacity of pollutants. By selecting native flora that thrives in the semi-arid climate of</w:t>
      </w:r>
      <w:r>
        <w:t xml:space="preserve"> </w:t>
      </w:r>
      <w:r>
        <w:t xml:space="preserve">India New Delhi</w:t>
      </w:r>
      <w:r>
        <w:t xml:space="preserve">, a Biologist can optimize urban green belts to act as natural air filters. This project report highlights the need for long-term studies conducted by Biologists to determine which species are most effective in this specific microclimate.</w:t>
      </w:r>
    </w:p>
    <w:bookmarkEnd w:id="22"/>
    <w:bookmarkStart w:id="23" w:name="Xdf98da77e367a3605e36824c723c3f4e3839649"/>
    <w:p>
      <w:pPr>
        <w:pStyle w:val="Heading3"/>
      </w:pPr>
      <w:r>
        <w:t xml:space="preserve">3.2 Water Resource Management and Aquatic Ecology</w:t>
      </w:r>
    </w:p>
    <w:p>
      <w:pPr>
        <w:pStyle w:val="FirstParagraph"/>
      </w:pPr>
      <w:r>
        <w:t xml:space="preserve">The Yamuna River, which flows through</w:t>
      </w:r>
      <w:r>
        <w:t xml:space="preserve"> </w:t>
      </w:r>
      <w:r>
        <w:t xml:space="preserve">India New Delhi</w:t>
      </w:r>
      <w:r>
        <w:t xml:space="preserve">, suffers from severe organic pollution and eutrophication. The role of a Biologist here extends beyond mere observation to active restoration. Through biomonitoring using macroinvertebrates as indicators of water quality, a Biologist can provide real-time data on river health that chemical tests alone cannot capture. Furthermore, the design of constructed wetlands within municipal limits requires specialized knowledge in phytoremediation—a field exclusively managed by environmental Biologists. This</w:t>
      </w:r>
      <w:r>
        <w:t xml:space="preserve"> </w:t>
      </w:r>
      <w:r>
        <w:rPr>
          <w:bCs/>
          <w:b/>
        </w:rPr>
        <w:t xml:space="preserve">Project Report</w:t>
      </w:r>
      <w:r>
        <w:t xml:space="preserve"> </w:t>
      </w:r>
      <w:r>
        <w:t xml:space="preserve">recommends establishing dedicated aquatic biology units within the Delhi Jal Board.</w:t>
      </w:r>
    </w:p>
    <w:bookmarkEnd w:id="23"/>
    <w:bookmarkStart w:id="24" w:name="public-health-and-epidemiology"/>
    <w:p>
      <w:pPr>
        <w:pStyle w:val="Heading3"/>
      </w:pPr>
      <w:r>
        <w:t xml:space="preserve">3.3 Public Health and Epidemiology</w:t>
      </w:r>
    </w:p>
    <w:p>
      <w:pPr>
        <w:pStyle w:val="FirstParagraph"/>
      </w:pPr>
      <w:r>
        <w:t xml:space="preserve">In the dense urban sprawl of</w:t>
      </w:r>
      <w:r>
        <w:t xml:space="preserve"> </w:t>
      </w:r>
      <w:r>
        <w:t xml:space="preserve">India New Delhi</w:t>
      </w:r>
      <w:r>
        <w:t xml:space="preserve">, vector-borne diseases such as dengue, malaria, and chikungunya remain significant public health threats. The deployment of a Biologist in municipal health departments is crucial for understanding the entomological dynamics of these vectors. Unlike general practitioners who treat symptoms, a Biologist investigates the ecological drivers of disease outbreaks—such as stagnant water bodies or changes in local temperature patterns. By predicting outbreak zones based on biological data, authorities can implement targeted interventions before epidemics spread.</w:t>
      </w:r>
    </w:p>
    <w:bookmarkEnd w:id="24"/>
    <w:bookmarkStart w:id="25" w:name="X9f3cfbc95c4989872d9eec38b7f9bad69ce535d"/>
    <w:p>
      <w:pPr>
        <w:pStyle w:val="Heading3"/>
      </w:pPr>
      <w:r>
        <w:t xml:space="preserve">3.4 Biodiversity Conservation and Urban Planning</w:t>
      </w:r>
    </w:p>
    <w:p>
      <w:pPr>
        <w:pStyle w:val="FirstParagraph"/>
      </w:pPr>
      <w:r>
        <w:t xml:space="preserve"> </w:t>
      </w:r>
      <w:r>
        <w:t xml:space="preserve">India New Delhi</w:t>
      </w:r>
      <w:r>
        <w:t xml:space="preserve"> </w:t>
      </w:r>
      <w:r>
        <w:t xml:space="preserve">is home to several critical green spaces, including the Aravalli hills and various wildlife sanctuaries on its periphery. Rapid urbanization threatens these pockets of biodiversity. A Biologist serves as the guardian of this biological diversity. Their work involves conducting impact assessments for new construction projects, ensuring that habitat fragmentation is minimized. This</w:t>
      </w:r>
      <w:r>
        <w:t xml:space="preserve"> </w:t>
      </w:r>
      <w:r>
        <w:rPr>
          <w:bCs/>
          <w:b/>
        </w:rPr>
        <w:t xml:space="preserve">Project Report</w:t>
      </w:r>
      <w:r>
        <w:t xml:space="preserve"> </w:t>
      </w:r>
      <w:r>
        <w:t xml:space="preserve">emphasizes that every major infrastructure project in</w:t>
      </w:r>
      <w:r>
        <w:t xml:space="preserve"> </w:t>
      </w:r>
      <w:r>
        <w:t xml:space="preserve">India New Delhi</w:t>
      </w:r>
      <w:r>
        <w:t xml:space="preserve"> </w:t>
      </w:r>
      <w:r>
        <w:t xml:space="preserve">must have a mandatory review by an independent Biologist to ensure compliance with environmental conservation laws.</w:t>
      </w:r>
    </w:p>
    <w:bookmarkEnd w:id="25"/>
    <w:bookmarkEnd w:id="26"/>
    <w:bookmarkStart w:id="27" w:name="strategic-implementation-framework"/>
    <w:p>
      <w:pPr>
        <w:pStyle w:val="Heading2"/>
      </w:pPr>
      <w:r>
        <w:t xml:space="preserve">4. Strategic Implementation Framework</w:t>
      </w:r>
    </w:p>
    <w:p>
      <w:pPr>
        <w:pStyle w:val="FirstParagraph"/>
      </w:pPr>
      <w:r>
        <w:t xml:space="preserve">To effectively utilize the expertise of Biologists in</w:t>
      </w:r>
      <w:r>
        <w:t xml:space="preserve"> </w:t>
      </w:r>
      <w:r>
        <w:t xml:space="preserve">India New Delhi</w:t>
      </w:r>
      <w:r>
        <w:t xml:space="preserve">, this</w:t>
      </w:r>
      <w:r>
        <w:t xml:space="preserve"> </w:t>
      </w:r>
      <w:r>
        <w:rPr>
          <w:bCs/>
          <w:b/>
        </w:rPr>
        <w:t xml:space="preserve">Project Report</w:t>
      </w:r>
      <w:r>
        <w:t xml:space="preserve"> </w:t>
      </w:r>
      <w:r>
        <w:t xml:space="preserve">proposes a three-tiered implementation strategy:</w:t>
      </w:r>
    </w:p>
    <w:p>
      <w:pPr>
        <w:numPr>
          <w:ilvl w:val="0"/>
          <w:numId w:val="1001"/>
        </w:numPr>
        <w:pStyle w:val="Compact"/>
      </w:pPr>
      <w:r>
        <w:rPr>
          <w:bCs/>
          <w:b/>
        </w:rPr>
        <w:t xml:space="preserve">Audit and Assessment Phase:</w:t>
      </w:r>
      <w:r>
        <w:t xml:space="preserve"> </w:t>
      </w:r>
      <w:r>
        <w:t xml:space="preserve">Existing biological data in the region must be audited. Biologists will conduct baseline surveys of soil health, water quality, and species diversity across all districts of</w:t>
      </w:r>
      <w:r>
        <w:t xml:space="preserve"> </w:t>
      </w:r>
      <w:r>
        <w:t xml:space="preserve">India New Delhi</w:t>
      </w:r>
      <w:r>
        <w:t xml:space="preserve">.</w:t>
      </w:r>
    </w:p>
    <w:p>
      <w:pPr>
        <w:numPr>
          <w:ilvl w:val="0"/>
          <w:numId w:val="1001"/>
        </w:numPr>
        <w:pStyle w:val="Compact"/>
      </w:pPr>
      <w:r>
        <w:rPr>
          <w:bCs/>
          <w:b/>
        </w:rPr>
        <w:t xml:space="preserve">Data Integration Phase:</w:t>
      </w:r>
      <w:r>
        <w:t xml:space="preserve"> </w:t>
      </w:r>
      <w:r>
        <w:t xml:space="preserve">The findings generated by these Biologists must be integrated into the city’s digital governance platforms. Real-time biological data should inform decisions on waste disposal and traffic management.</w:t>
      </w:r>
    </w:p>
    <w:p>
      <w:pPr>
        <w:numPr>
          <w:ilvl w:val="0"/>
          <w:numId w:val="1001"/>
        </w:numPr>
        <w:pStyle w:val="Compact"/>
      </w:pPr>
      <w:r>
        <w:rPr>
          <w:bCs/>
          <w:b/>
        </w:rPr>
        <w:t xml:space="preserve">Community Engagement Phase:</w:t>
      </w:r>
      <w:r>
        <w:t xml:space="preserve"> </w:t>
      </w:r>
      <w:r>
        <w:t xml:space="preserve">Biologists will lead citizen science initiatives, educating residents of</w:t>
      </w:r>
      <w:r>
        <w:t xml:space="preserve"> </w:t>
      </w:r>
      <w:r>
        <w:t xml:space="preserve">India New Delhi</w:t>
      </w:r>
      <w:r>
        <w:t xml:space="preserve"> </w:t>
      </w:r>
      <w:r>
        <w:t xml:space="preserve">about their local ecosystem. This fosters a culture of environmental stewardship, which is essential for the long-term success of any biological project.</w:t>
      </w:r>
    </w:p>
    <w:bookmarkEnd w:id="27"/>
    <w:bookmarkStart w:id="28" w:name="challenges-and-mitigation-strategies"/>
    <w:p>
      <w:pPr>
        <w:pStyle w:val="Heading2"/>
      </w:pPr>
      <w:r>
        <w:t xml:space="preserve">5. Challenges and Mitigation Strategies</w:t>
      </w:r>
    </w:p>
    <w:p>
      <w:pPr>
        <w:pStyle w:val="FirstParagraph"/>
      </w:pPr>
      <w:r>
        <w:t xml:space="preserve">The implementation of this framework faces several hurdles. One significant challenge is the interdisciplinary gap; civil engineers and policymakers in</w:t>
      </w:r>
      <w:r>
        <w:t xml:space="preserve"> </w:t>
      </w:r>
      <w:r>
        <w:t xml:space="preserve">India New Delhi</w:t>
      </w:r>
      <w:r>
        <w:t xml:space="preserve"> </w:t>
      </w:r>
      <w:r>
        <w:t xml:space="preserve">may not fully understand the complex timelines required for biological research. To mitigate this, Biologists must be included in high-level decision-making committees from the onset of project planning, rather than being consulted as an afterthought.</w:t>
      </w:r>
    </w:p>
    <w:p>
      <w:pPr>
        <w:pStyle w:val="BodyText"/>
      </w:pPr>
      <w:r>
        <w:t xml:space="preserve">Another challenge is funding. Biological projects often yield results over longer periods compared to infrastructure projects. This</w:t>
      </w:r>
      <w:r>
        <w:t xml:space="preserve"> </w:t>
      </w:r>
      <w:r>
        <w:rPr>
          <w:bCs/>
          <w:b/>
        </w:rPr>
        <w:t xml:space="preserve">Project Report</w:t>
      </w:r>
      <w:r>
        <w:t xml:space="preserve"> </w:t>
      </w:r>
      <w:r>
        <w:t xml:space="preserve">advocates for the creation of a dedicated "Biological Innovation Fund" within the Delhi government budget, ensuring that Biologists have stable financial support for long-term ecological studies.</w:t>
      </w:r>
    </w:p>
    <w:bookmarkEnd w:id="28"/>
    <w:bookmarkStart w:id="29" w:name="conclusion-and-recommendations"/>
    <w:p>
      <w:pPr>
        <w:pStyle w:val="Heading2"/>
      </w:pPr>
      <w:r>
        <w:t xml:space="preserve">6. Conclusion and Recommendations</w:t>
      </w:r>
    </w:p>
    <w:p>
      <w:pPr>
        <w:pStyle w:val="FirstParagraph"/>
      </w:pPr>
      <w:r>
        <w:t xml:space="preserve">In conclusion, this document asserts that the future sustainability of</w:t>
      </w:r>
      <w:r>
        <w:t xml:space="preserve"> </w:t>
      </w:r>
      <w:r>
        <w:t xml:space="preserve">India New Delhi</w:t>
      </w:r>
      <w:r>
        <w:t xml:space="preserve"> </w:t>
      </w:r>
      <w:r>
        <w:t xml:space="preserve">is intrinsically linked to the effective integration of biological sciences into urban governance. The Biologist is no longer a niche academic figure but a central stakeholder in public health and environmental safety. The insights presented in this</w:t>
      </w:r>
      <w:r>
        <w:t xml:space="preserve"> </w:t>
      </w:r>
      <w:r>
        <w:rPr>
          <w:bCs/>
          <w:b/>
        </w:rPr>
        <w:t xml:space="preserve">Project Report</w:t>
      </w:r>
      <w:r>
        <w:t xml:space="preserve"> </w:t>
      </w:r>
      <w:r>
        <w:t xml:space="preserve">demonstrate that without the specialized knowledge of Biologists, efforts to combat pollution, conserve biodiversity, and prevent disease will remain fragmented and less effective.</w:t>
      </w:r>
    </w:p>
    <w:p>
      <w:pPr>
        <w:pStyle w:val="BodyText"/>
      </w:pPr>
      <w:r>
        <w:t xml:space="preserve">We strongly recommend that the administration of</w:t>
      </w:r>
      <w:r>
        <w:t xml:space="preserve"> </w:t>
      </w:r>
      <w:r>
        <w:t xml:space="preserve">India New Delhi</w:t>
      </w:r>
      <w:r>
        <w:t xml:space="preserve"> </w:t>
      </w:r>
      <w:r>
        <w:t xml:space="preserve">formalize the positions of Chief Biologist for each municipal corporation. By empowering professionals in this field with authority and resources,</w:t>
      </w:r>
      <w:r>
        <w:t xml:space="preserve"> </w:t>
      </w:r>
      <w:r>
        <w:t xml:space="preserve">India New Delhi</w:t>
      </w:r>
      <w:r>
        <w:t xml:space="preserve"> </w:t>
      </w:r>
      <w:r>
        <w:t xml:space="preserve">can transform into a model city for biological sustainability, setting an example for other urban centers across the nation.</w:t>
      </w:r>
    </w:p>
    <w:bookmarkEnd w:id="29"/>
    <w:bookmarkStart w:id="30" w:name="references-and-further-reading"/>
    <w:p>
      <w:pPr>
        <w:pStyle w:val="Heading2"/>
      </w:pPr>
      <w:r>
        <w:t xml:space="preserve">7. References and Further Reading</w:t>
      </w:r>
    </w:p>
    <w:p>
      <w:pPr>
        <w:numPr>
          <w:ilvl w:val="0"/>
          <w:numId w:val="1002"/>
        </w:numPr>
        <w:pStyle w:val="Compact"/>
      </w:pPr>
      <w:r>
        <w:t xml:space="preserve">National Green Tribunal Reports on Air Quality in</w:t>
      </w:r>
      <w:r>
        <w:t xml:space="preserve"> </w:t>
      </w:r>
      <w:r>
        <w:t xml:space="preserve">India New Delhi</w:t>
      </w:r>
      <w:r>
        <w:t xml:space="preserve">.</w:t>
      </w:r>
    </w:p>
    <w:p>
      <w:pPr>
        <w:numPr>
          <w:ilvl w:val="0"/>
          <w:numId w:val="1002"/>
        </w:numPr>
        <w:pStyle w:val="Compact"/>
      </w:pPr>
      <w:r>
        <w:t xml:space="preserve">Biological Survey of India: Regional Studies on the Aravalli Ecosystem.</w:t>
      </w:r>
    </w:p>
    <w:p>
      <w:pPr>
        <w:numPr>
          <w:ilvl w:val="0"/>
          <w:numId w:val="1002"/>
        </w:numPr>
        <w:pStyle w:val="Compact"/>
      </w:pPr>
      <w:r>
        <w:t xml:space="preserve">Duplicate Health Organization Guidelines for Vector Control in Urban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Biologist in India, New Delhi</dc:title>
  <dc:creator/>
  <dc:language>en</dc:language>
  <cp:keywords/>
  <dcterms:created xsi:type="dcterms:W3CDTF">2026-07-30T12:07:54Z</dcterms:created>
  <dcterms:modified xsi:type="dcterms:W3CDTF">2026-07-30T12:07:54Z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