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Project</w:t>
      </w:r>
      <w:r>
        <w:t xml:space="preserve"> </w:t>
      </w:r>
      <w:r>
        <w:t xml:space="preserve">Report:</w:t>
      </w:r>
      <w:r>
        <w:t xml:space="preserve"> </w:t>
      </w:r>
      <w:r>
        <w:t xml:space="preserve">Zurich,</w:t>
      </w:r>
      <w:r>
        <w:t xml:space="preserve"> </w:t>
      </w:r>
      <w:r>
        <w:t xml:space="preserve">Switzerland</w:t>
      </w:r>
    </w:p>
    <w:p>
      <w:pPr>
        <w:pStyle w:val="FirstParagraph"/>
      </w:pPr>
      <w:r>
        <w:t xml:space="preserve">Biologist Project Report</w:t>
      </w:r>
    </w:p>
    <w:p>
      <w:pPr>
        <w:pStyle w:val="BodyText"/>
      </w:pPr>
      <w:r>
        <w:br/>
      </w:r>
    </w:p>
    <w:p>
      <w:pPr>
        <w:pStyle w:val="BodyText"/>
      </w:pPr>
      <w:r>
        <w:rPr>
          <w:bCs/>
          <w:b/>
        </w:rPr>
        <w:t xml:space="preserve">Date:</w:t>
      </w:r>
      <w:r>
        <w:t xml:space="preserve"> </w:t>
      </w:r>
      <w:r>
        <w:t xml:space="preserve">October 24, 2023</w:t>
      </w:r>
      <w:r>
        <w:br/>
      </w:r>
      <w:r>
        <w:rPr>
          <w:bCs/>
          <w:b/>
        </w:rPr>
        <w:t xml:space="preserve">To:</w:t>
      </w:r>
      <w:r>
        <w:t xml:space="preserve">The Board of Directors, Zurich Environmental Agency</w:t>
      </w:r>
    </w:p>
    <w:p>
      <w:pPr>
        <w:pStyle w:val="BodyText"/>
      </w:pPr>
      <w:r>
        <w:br/>
      </w:r>
      <w:r>
        <w:br/>
      </w:r>
    </w:p>
    <w:p>
      <w:pPr>
        <w:pStyle w:val="BodyText"/>
      </w:pPr>
      <w:r>
        <w:rPr>
          <w:bCs/>
          <w:b/>
        </w:rPr>
        <w:t xml:space="preserve">Purpose of the Document and Scope of Work</w:t>
      </w:r>
    </w:p>
    <w:p>
      <w:pPr>
        <w:pStyle w:val="BodyText"/>
      </w:pPr>
      <w:r>
        <w:t xml:space="preserve">This comprehensive Project Report serves as a detailed analysis regarding the professional integration and strategic deployment of a qualified Biologist within the unique ecological framework of Switzerland Zurich. The primary objective is to evaluate how specialized biological expertise can significantly enhance environmental conservation efforts, public health monitoring, and sustainable urban planning specifically within this Swiss metropolis. As Switzerland Zurich continues to face modern environmental challenges such as climate change adaptation, biodiversity loss in peri-urban areas, and water quality management in the Limmat river system and Lake Zurich (Zürichsee), the role of a dedicated Biologist becomes increasingly critical. This document outlines the necessity of hiring an expert Biologist to lead interdisciplinary initiatives that align with both local cantonal regulations and federal Swiss environmental standards.</w:t>
      </w:r>
    </w:p>
    <w:p>
      <w:pPr>
        <w:pStyle w:val="BodyText"/>
      </w:pPr>
      <w:r>
        <w:rPr>
          <w:bCs/>
          <w:b/>
        </w:rPr>
        <w:t xml:space="preserve">Ecological Context: The Unique Environment of Switzerland Zurich</w:t>
      </w:r>
    </w:p>
    <w:p>
      <w:pPr>
        <w:pStyle w:val="BodyText"/>
      </w:pPr>
      <w:r>
        <w:t xml:space="preserve">The region encompassing Switzerland Zurich is characterized by a diverse landscape ranging from steep, forested hillsides on the left bank of the Limmat to flatter agricultural lands on the right. This geographic diversity supports a rich tapestry of ecosystems that require careful monitoring and management. The city itself is an urban hotspot for biodiversity, with numerous parks, green corridors, and wetlands that serve as crucial habitats for various plant and animal species. However, urbanization pressures threaten these habitats through fragmentation and pollution. A professional Biologist is essential to conduct baseline ecological assessments, monitor population dynamics of key indicator species (such as amphibians in the Limmatwetten wetlands), and develop strategies to mitigate human-wildlife conflicts. The Biologist will play a pivotal role in ensuring that urban development projects comply with Switzerland's stringent biodiversity protection laws, which are among the most rigorous in Europe.</w:t>
      </w:r>
    </w:p>
    <w:p>
      <w:pPr>
        <w:pStyle w:val="BodyText"/>
      </w:pPr>
      <w:r>
        <w:rPr>
          <w:bCs/>
          <w:b/>
        </w:rPr>
        <w:t xml:space="preserve">Key Responsibilities of the Biologist</w:t>
      </w:r>
    </w:p>
    <w:p>
      <w:pPr>
        <w:pStyle w:val="BodyText"/>
      </w:pPr>
      <w:r>
        <w:t xml:space="preserve">The appointed Biologist will be responsible for several core functions tailored to the specific needs of Switzerland Zurich:</w:t>
      </w:r>
      <w:r>
        <w:t xml:space="preserve"> </w:t>
      </w:r>
      <w:r>
        <w:t xml:space="preserve">1.</w:t>
      </w:r>
      <w:r>
        <w:t xml:space="preserve"> </w:t>
      </w:r>
      <w:r>
        <w:rPr>
          <w:u w:val="single"/>
        </w:rPr>
        <w:t xml:space="preserve">Habitat Assessment and Restoration:</w:t>
      </w:r>
      <w:r>
        <w:t xml:space="preserve">The Biologist will lead field surveys to identify critical habitats that require restoration. This includes mapping invasive plant species that threaten native flora, such as the spreading Japanese knotweed, which is a common issue in riparian zones along rivers like the Limmat and Sihl.</w:t>
      </w:r>
      <w:r>
        <w:t xml:space="preserve"> </w:t>
      </w:r>
      <w:r>
        <w:t xml:space="preserve">2.</w:t>
      </w:r>
      <w:r>
        <w:rPr>
          <w:u w:val="single"/>
        </w:rPr>
        <w:t xml:space="preserve">Water Quality Monitoring:</w:t>
      </w:r>
      <w:r>
        <w:t xml:space="preserve"> </w:t>
      </w:r>
      <w:r>
        <w:t xml:space="preserve">Collaborating with engineering teams, the Biologist will analyze biological indicators of water health in Lake Zurich and its tributaries. This involves collecting macroinvertebrate samples to assess pollution levels, ensuring that Swiss federal water protection acts are strictly adhered to by industrial and municipal discharges.</w:t>
      </w:r>
      <w:r>
        <w:t xml:space="preserve"> </w:t>
      </w:r>
      <w:r>
        <w:t xml:space="preserve">3.</w:t>
      </w:r>
      <w:r>
        <w:rPr>
          <w:u w:val="single"/>
        </w:rPr>
        <w:t xml:space="preserve">Biodiversity Action Planning:</w:t>
      </w:r>
      <w:r>
        <w:t xml:space="preserve"> </w:t>
      </w:r>
      <w:r>
        <w:t xml:space="preserve">The Biologist will develop long-term strategies to protect endangered species native to the region, such as the fire-bellied toad or specific bird populations like the white stork. This requires detailed population modeling and habitat suitability analysis.</w:t>
      </w:r>
      <w:r>
        <w:t xml:space="preserve"> </w:t>
      </w:r>
      <w:r>
        <w:t xml:space="preserve">4.</w:t>
      </w:r>
      <w:r>
        <w:rPr>
          <w:u w:val="single"/>
        </w:rPr>
        <w:t xml:space="preserve">Public Education and Community Engagement:</w:t>
      </w:r>
      <w:r>
        <w:t xml:space="preserve">A vital aspect of this role is bridging the gap between science and society. The Biologist will design educational programs for local schools, universities, and community groups in Switzerland Zurich to foster environmental stewardship among residents who value their natural surroundings highly.</w:t>
      </w:r>
    </w:p>
    <w:p>
      <w:pPr>
        <w:pStyle w:val="BodyText"/>
      </w:pPr>
      <w:r>
        <w:rPr>
          <w:bCs/>
          <w:b/>
        </w:rPr>
        <w:t xml:space="preserve">Methodology</w:t>
      </w:r>
    </w:p>
    <w:p>
      <w:pPr>
        <w:pStyle w:val="BodyText"/>
      </w:pPr>
      <w:r>
        <w:t xml:space="preserve">The methodology employed by the Biologist will be rigorous and scientifically sound, drawing upon best practices established within Swiss ecological research institutions. Fieldwork will be conducted using standardized protocols recognized by the Swiss Federal Office for the Environment (FOEN). Remote sensing technology and Geographic Information Systems (GIS) will be integrated with ground-truthing data to create dynamic maps of urban green spaces. Furthermore, the Biologist will utilize molecular tools where necessary, such as DNA barcoding, to accurately identify species and detect invasive pathogens early. Data analysis will follow open-science principles where possible to ensure transparency and allow for peer review by academic institutions in the greater Zurich area, such as ETH Zurich or the University of Zurich.</w:t>
      </w:r>
    </w:p>
    <w:p>
      <w:pPr>
        <w:pStyle w:val="BodyText"/>
      </w:pPr>
      <w:r>
        <w:rPr>
          <w:bCs/>
          <w:b/>
        </w:rPr>
        <w:t xml:space="preserve">Expected Outcomes</w:t>
      </w:r>
    </w:p>
    <w:p>
      <w:pPr>
        <w:pStyle w:val="BodyText"/>
      </w:pPr>
      <w:r>
        <w:t xml:space="preserve">The successful implementation of this project hinges on several measurable outcomes driven by the Biologist's work. Firstly, we anticipate a quantifiable improvement in local biodiversity indices within targeted urban zones over a five-year period. Secondly, the establishment of robust data streams that inform policy decisions regarding land-use planning in Switzerland Zurich will ensure that future developments are ecologically sustainable. Thirdly, there will be an increase in community awareness and participation in conservation efforts, leading to reduced littering and vandalism in protected natural areas. Ultimately, the Biologist's contributions will position Switzerland Zurich as a model city for integrating high-level scientific expertise into municipal governance, setting a precedent for other urban centers globally.</w:t>
      </w:r>
    </w:p>
    <w:p>
      <w:pPr>
        <w:pStyle w:val="BodyText"/>
      </w:pPr>
      <w:r>
        <w:rPr>
          <w:bCs/>
          <w:b/>
        </w:rPr>
        <w:t xml:space="preserve">Strategic Importance of the Biologist Role</w:t>
      </w:r>
    </w:p>
    <w:p>
      <w:pPr>
        <w:pStyle w:val="BodyText"/>
      </w:pPr>
      <w:r>
        <w:t xml:space="preserve">Hiring an expert Biologist is not merely an administrative decision but a strategic imperative for maintaining the ecological integrity and livability of Switzerland Zurich. As climate change accelerates, bringing more extreme weather events such as heatwaves and heavy precipitation, biological resilience becomes paramount. The Biologist will serve as the scientific anchor for these adaptation strategies, ensuring that green infrastructure projects—like urban forests and rain gardens—are planted with species best suited to withstand future climatic conditions. Moreover, maintaining the pristine environmental standards associated with Switzerland Zurich requires continuous expert oversight to prevent ecological degradation before it occurs, rather than reacting after damage is done.</w:t>
      </w:r>
    </w:p>
    <w:p>
      <w:pPr>
        <w:pStyle w:val="BodyText"/>
      </w:pPr>
      <w:r>
        <w:rPr>
          <w:bCs/>
          <w:b/>
        </w:rPr>
        <w:t xml:space="preserve">Conclusion</w:t>
      </w:r>
    </w:p>
    <w:p>
      <w:pPr>
        <w:pStyle w:val="BodyText"/>
      </w:pPr>
      <w:r>
        <w:t xml:space="preserve">In conclusion, this Project Report underscores the critical need for a dedicated Biologist within the organizational structure supporting environmental initiatives in Switzerland Zurich. The multifaceted responsibilities—from habitat restoration to public education—highlight how deeply intertwined biological expertise is with the overall health and sustainability of the region. By investing in high-level scientific talent, Switzerland Zurich can safeguard its natural heritage while promoting innovative solutions to contemporary environmental challenges. The Biologist will act as a catalyst for change, translating complex ecological data into actionable policies that protect both human well-being and biodiversity. We strongly recommend immediate action to recruit a qualified professional who embodies the precision, dedication, and scientific rigor characteristic of Switzerland Zurich's high standards in environmental management. This strategic investment promises substantial long-term benefits for the city's ecological resilience and its reputation as a global leader in sustainable urban living.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Project Report: Zurich, Switzerland</dc:title>
  <dc:creator/>
  <dc:language>en</dc:language>
  <cp:keywords/>
  <dcterms:created xsi:type="dcterms:W3CDTF">2026-07-30T07:56:46Z</dcterms:created>
  <dcterms:modified xsi:type="dcterms:W3CDTF">2026-07-30T07:56:46Z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