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Roles</w:t>
      </w:r>
      <w:r>
        <w:t xml:space="preserve"> </w:t>
      </w:r>
      <w:r>
        <w:t xml:space="preserve">and</w:t>
      </w:r>
      <w:r>
        <w:t xml:space="preserve"> </w:t>
      </w:r>
      <w:r>
        <w:t xml:space="preserve">Impact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21290d3d35efde67bc4fc084a39772323e3eb1c"/>
    <w:p>
      <w:pPr>
        <w:pStyle w:val="Heading1"/>
      </w:pPr>
      <w:r>
        <w:t xml:space="preserve">Project Report: The Strategic Role of the Biologist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H.E. Ministry of Climate Change and Environment; Dubai Municipality Environmental Department</w:t>
      </w:r>
      <w:r>
        <w:br/>
      </w:r>
      <w:r>
        <w:rPr>
          <w:bCs/>
          <w:b/>
        </w:rPr>
        <w:t xml:space="preserve">From:</w:t>
      </w:r>
      <w:r>
        <w:t xml:space="preserve">Sustainable Development Advisory Board</w:t>
      </w:r>
      <w:r>
        <w:br/>
      </w:r>
      <w:r>
        <w:t xml:space="preserve">Biologist professionals within the regulatory, industrial, and conservation sectors of</w:t>
      </w:r>
      <w:r>
        <w:t xml:space="preserve"> </w:t>
      </w:r>
      <w:r>
        <w:rPr>
          <w:bCs/>
          <w:b/>
        </w:rPr>
        <w:t xml:space="preserve">United Arab Emirates Dubai</w:t>
      </w:r>
      <w:r>
        <w:t xml:space="preserve">. As the nation strives to meet the ambitious targets set forth by UAE Vision 2031 and Dubai Economic Agenda D33, biological expertise has transitioned from a niche scientific interest to a fundamental pillar of urban planning, public health safety, and ecological preservation. This document outlines the specific roles, regulatory requirements, and strategic contributions of biologists in sustaining the unique environmental balance of Dubai.</w:t>
      </w:r>
    </w:p>
    <w:bookmarkStart w:id="20" w:name="X0253fc0a25561129ad20512540391c0824a9e06"/>
    <w:p>
      <w:pPr>
        <w:pStyle w:val="Heading2"/>
      </w:pPr>
      <w:r>
        <w:t xml:space="preserve">2. Introduction: The Context of Environmental Sustainability in Dubai</w:t>
      </w:r>
    </w:p>
    <w:p>
      <w:pPr>
        <w:pStyle w:val="FirstParagraph"/>
      </w:pPr>
      <w:r>
        <w:rPr>
          <w:bCs/>
          <w:b/>
        </w:rPr>
        <w:t xml:space="preserve">United Arab Emirates Dubai</w:t>
      </w:r>
      <w:r>
        <w:t xml:space="preserve"> </w:t>
      </w:r>
      <w:r>
        <w:t xml:space="preserve">is characterized by a harsh arid climate, fragile ecosystems, and rapid urbanization. The juxtaposition of towering skyscrapers against desert landscapes presents unique biological challenges. Historically, development often outpaced environmental consideration. However, recent governmental initiatives have placed sustainability at the core of policy-making. From the restoration of mangrove forests in Khor Kalba to the protection of the Arabian Oryx and Houbara Bustard,</w:t>
      </w:r>
      <w:r>
        <w:t xml:space="preserve"> </w:t>
      </w:r>
      <w:r>
        <w:rPr>
          <w:bCs/>
          <w:b/>
        </w:rPr>
        <w:t xml:space="preserve">United Arab Emirates Dubai</w:t>
      </w:r>
      <w:r>
        <w:t xml:space="preserve"> </w:t>
      </w:r>
      <w:r>
        <w:t xml:space="preserve">has demonstrated a commitment to biodiversity conservation.</w:t>
      </w:r>
      <w:r>
        <w:t xml:space="preserve"> </w:t>
      </w:r>
      <w:r>
        <w:t xml:space="preserve">Central to these efforts is the human element: the</w:t>
      </w:r>
      <w:r>
        <w:t xml:space="preserve"> </w:t>
      </w:r>
      <w:r>
        <w:rPr>
          <w:bCs/>
          <w:b/>
        </w:rPr>
        <w:t xml:space="preserve">Biologist</w:t>
      </w:r>
      <w:r>
        <w:t xml:space="preserve">. A biologist is no longer just a researcher working in isolation; they are integral stakeholders in urban development projects, waste management systems, and public health frameworks. This report details why professional biological oversight is mandatory for sustainable growth in the region.</w:t>
      </w:r>
    </w:p>
    <w:bookmarkEnd w:id="20"/>
    <w:bookmarkStart w:id="21" w:name="X16650fa228adcd08b1486f735c6cd25c8d87c90"/>
    <w:p>
      <w:pPr>
        <w:pStyle w:val="Heading2"/>
      </w:pPr>
      <w:r>
        <w:t xml:space="preserve">3. Key Roles of the Biologist in United Arab Emirates Dubai</w:t>
      </w:r>
    </w:p>
    <w:p>
      <w:pPr>
        <w:pStyle w:val="FirstParagraph"/>
      </w:pPr>
      <w:r>
        <w:t xml:space="preserve">To understand the scope of work required, we must define how a</w:t>
      </w:r>
      <w:r>
        <w:t xml:space="preserve"> </w:t>
      </w:r>
      <w:r>
        <w:rPr>
          <w:bCs/>
          <w:b/>
        </w:rPr>
        <w:t xml:space="preserve">Biologist</w:t>
      </w:r>
      <w:r>
        <w:t xml:space="preserve"> </w:t>
      </w:r>
      <w:r>
        <w:t xml:space="preserve">operates within the specific regulatory framework of</w:t>
      </w:r>
      <w:r>
        <w:t xml:space="preserve"> </w:t>
      </w:r>
      <w:r>
        <w:rPr>
          <w:bCs/>
          <w:b/>
        </w:rPr>
        <w:t xml:space="preserve">United Arab Emirates Dubai</w:t>
      </w:r>
      <w:r>
        <w:t xml:space="preserve">. The role encompasses several distinct sectors:</w:t>
      </w:r>
      <w:r>
        <w:t xml:space="preserve"> </w:t>
      </w:r>
      <w:r>
        <w:t xml:space="preserve">Biologist plays a pivotal role in this process. They conduct baseline ecological surveys to identify sensitive habitats, endangered species presence, and potential disruptions to local flora and fauna. In</w:t>
      </w:r>
      <w:r>
        <w:t xml:space="preserve"> </w:t>
      </w:r>
      <w:r>
        <w:rPr>
          <w:bCs/>
          <w:b/>
        </w:rPr>
        <w:t xml:space="preserve">United Arab Emirates Dubai</w:t>
      </w:r>
      <w:r>
        <w:t xml:space="preserve">, where coastal developments are frequent, biologists assess the impact on marine ecosystems, including coral reefs and seagrass beds. Their reports dictate mitigation strategies that ensure construction activities do not lead to irreversible ecological damage.</w:t>
      </w:r>
      <w:r>
        <w:t xml:space="preserve"> </w:t>
      </w:r>
      <w:r>
        <w:t xml:space="preserve">Biologist specialized in conservation biology works with entities such as Dubai Municipality and the Ministry of Climate Change and Environment (MOCCAE) to manage protected areas. This includes monitoring populations of critical species such as the Arabian Gazelle, desert foxes, and various reptile species adapted to arid conditions. Furthermore, biologists are essential in breeding programs for endangered birds like the Houbara Bustard, which involves both captive breeding and release protocols into the wild in</w:t>
      </w:r>
      <w:r>
        <w:t xml:space="preserve"> </w:t>
      </w:r>
      <w:r>
        <w:rPr>
          <w:bCs/>
          <w:b/>
        </w:rPr>
        <w:t xml:space="preserve">United Arab Emirates Dubai</w:t>
      </w:r>
      <w:r>
        <w:t xml:space="preserve">.</w:t>
      </w:r>
      <w:r>
        <w:t xml:space="preserve"> </w:t>
      </w:r>
      <w:r>
        <w:t xml:space="preserve">Biologist here extends to pest management using biological controls rather than harsh chemicals, thereby maintaining a healthier ecosystem for residents in</w:t>
      </w:r>
      <w:r>
        <w:t xml:space="preserve"> </w:t>
      </w:r>
      <w:r>
        <w:rPr>
          <w:bCs/>
          <w:b/>
        </w:rPr>
        <w:t xml:space="preserve">United Arab Emirates Dubai</w:t>
      </w:r>
      <w:r>
        <w:t xml:space="preserve">.</w:t>
      </w:r>
      <w:r>
        <w:t xml:space="preserve"> </w:t>
      </w:r>
      <w:r>
        <w:t xml:space="preserve">United Arab Emirates Dubai, rigorous surveillance systems are in place to prevent outbreaks of diseases such as dengue fever or malaria. The expertise of a</w:t>
      </w:r>
      <w:r>
        <w:t xml:space="preserve"> </w:t>
      </w:r>
      <w:r>
        <w:rPr>
          <w:bCs/>
          <w:b/>
        </w:rPr>
        <w:t xml:space="preserve">Biologist</w:t>
      </w:r>
      <w:r>
        <w:t xml:space="preserve"> </w:t>
      </w:r>
      <w:r>
        <w:t xml:space="preserve">is crucial in identifying breeding sites, implementing control measures, and educating the public on preventive practices, ensuring that rapid urbanization does not compromise public health standards.</w:t>
      </w:r>
      <w:r>
        <w:t xml:space="preserve"> </w:t>
      </w:r>
      <w:r>
        <w:t xml:space="preserve">United Arab Emirates Dubai do not degrade the marine environment.</w:t>
      </w:r>
    </w:p>
    <w:bookmarkEnd w:id="21"/>
    <w:bookmarkStart w:id="22" w:name="X3de05397060ae3fb904351a4594503ae4f9c601"/>
    <w:p>
      <w:pPr>
        <w:pStyle w:val="Heading2"/>
      </w:pPr>
      <w:r>
        <w:t xml:space="preserve">4. Regulatory Framework and Professional StandardsUnited Arab Emirates Dubai, the practice of biology is governed by strict regulations to ensure accuracy and accountability. Professionals seeking to work as a</w:t>
      </w:r>
      <w:r>
        <w:t xml:space="preserve"> </w:t>
      </w:r>
      <w:r>
        <w:rPr>
          <w:bCs/>
          <w:b/>
        </w:rPr>
        <w:t xml:space="preserve">Biologist</w:t>
      </w:r>
      <w:r>
        <w:t xml:space="preserve"> </w:t>
      </w:r>
      <w:r>
        <w:t xml:space="preserve">must obtain licenses from relevant authorities, including MOCCAE and the Dubai Municipality. These licenses verify that the individual possesses the necessary academic qualifications, such as a Bachelor’s or Master’s degree in Biology or Environmental Science, along with relevant experience.</w:t>
      </w:r>
      <w:r>
        <w:t xml:space="preserve"> </w:t>
      </w:r>
      <w:r>
        <w:t xml:space="preserve">The regulatory framework emphasizes continuous professional development. As climate change poses new challenges to arid ecosystems, biologists in</w:t>
      </w:r>
      <w:r>
        <w:t xml:space="preserve"> </w:t>
      </w:r>
      <w:r>
        <w:rPr>
          <w:bCs/>
          <w:b/>
        </w:rPr>
        <w:t xml:space="preserve">United Arab Emirates Dubai</w:t>
      </w:r>
      <w:r>
        <w:t xml:space="preserve"> </w:t>
      </w:r>
      <w:r>
        <w:t xml:space="preserve">are expected to stay updated on the latest scientific research regarding drought tolerance, saline agriculture, and climate resilience. This ensures that biological advice provided to government entities and private developers is evidence-based and forward-thinking.</w:t>
      </w:r>
    </w:p>
    <w:bookmarkEnd w:id="22"/>
    <w:bookmarkStart w:id="23" w:name="X8cbcedb349cf1deaba0346a747fadceed4effcd"/>
    <w:p>
      <w:pPr>
        <w:pStyle w:val="Heading2"/>
      </w:pPr>
      <w:r>
        <w:t xml:space="preserve">5. Challenges and OpportunitiesBiologist. Additionally, balancing rapid economic growth with environmental preservation requires constant negotiation between stakeholders. However, these challenges present significant opportunities. There is a growing demand for biologists in the green technology sector, particularly in water desalination biology (preventing biofouling) and sustainable agriculture (vertical farming).</w:t>
      </w:r>
      <w:r>
        <w:t xml:space="preserve"> </w:t>
      </w:r>
      <w:r>
        <w:t xml:space="preserve">Furthermore,</w:t>
      </w:r>
      <w:r>
        <w:t xml:space="preserve"> </w:t>
      </w:r>
      <w:r>
        <w:rPr>
          <w:bCs/>
          <w:b/>
        </w:rPr>
        <w:t xml:space="preserve">United Arab Emirates Dubai</w:t>
      </w:r>
      <w:r>
        <w:t xml:space="preserve"> </w:t>
      </w:r>
      <w:r>
        <w:t xml:space="preserve">is positioning itself as a leader in climate tech. Biologists are invited to participate in international conferences hosted by the city, sharing expertise on desert ecology and renewable energy integration with nature. This global visibility enhances the career prospects for biologists and reinforces Dubai’s status as a knowledge-based economy.</w:t>
      </w:r>
    </w:p>
    <w:p>
      <w:pPr>
        <w:pStyle w:val="FirstParagraph"/>
      </w:pPr>
      <w:r>
        <w:t xml:space="preserve">6. Recommendations</w:t>
      </w:r>
    </w:p>
    <w:p>
      <w:pPr>
        <w:pStyle w:val="BodyText"/>
      </w:pPr>
      <w:r>
        <w:rPr>
          <w:bCs/>
          <w:b/>
        </w:rPr>
        <w:t xml:space="preserve">Mandatory Biological Oversight:</w:t>
      </w:r>
      <w:r>
        <w:t xml:space="preserve"> </w:t>
      </w:r>
      <w:r>
        <w:t xml:space="preserve">All major development projects in</w:t>
      </w:r>
      <w:r>
        <w:t xml:space="preserve"> </w:t>
      </w:r>
      <w:r>
        <w:rPr>
          <w:bCs/>
          <w:b/>
        </w:rPr>
        <w:t xml:space="preserve">United Arab Emirates Dubai</w:t>
      </w:r>
      <w:r>
        <w:t xml:space="preserve"> </w:t>
      </w:r>
      <w:r>
        <w:t xml:space="preserve">must include a designated Lead Biologist responsible for ecological compliance throughout the project lifecycle.</w:t>
      </w:r>
    </w:p>
    <w:p>
      <w:pPr>
        <w:pStyle w:val="BodyText"/>
      </w:pPr>
      <w:r>
        <w:rPr>
          <w:bCs/>
          <w:b/>
        </w:rPr>
        <w:t xml:space="preserve">Educational Initiatives:</w:t>
      </w:r>
    </w:p>
    <w:p>
      <w:pPr>
        <w:pStyle w:val="BodyText"/>
      </w:pPr>
      <w:r>
        <w:rPr>
          <w:bCs/>
          <w:b/>
        </w:rPr>
        <w:t xml:space="preserve">Digital Monitoring Systems:</w:t>
      </w:r>
      <w:r>
        <w:t xml:space="preserve"> </w:t>
      </w:r>
      <w:r>
        <w:t xml:space="preserve">Invest in AI-driven biological monitoring tools to assist biologists in tracking wildlife and environmental health metrics in real-time across the emirate.</w:t>
      </w:r>
    </w:p>
    <w:p>
      <w:pPr>
        <w:pStyle w:val="BodyText"/>
      </w:pPr>
      <w:r>
        <w:rPr>
          <w:bCs/>
          <w:b/>
        </w:rPr>
        <w:t xml:space="preserve">Public Engagement:</w:t>
      </w:r>
      <w:r>
        <w:t xml:space="preserve">Leverage the role of the biologist to create educational campaigns that inform residents of</w:t>
      </w:r>
      <w:r>
        <w:t xml:space="preserve"> </w:t>
      </w:r>
      <w:r>
        <w:rPr>
          <w:bCs/>
          <w:b/>
        </w:rPr>
        <w:t xml:space="preserve">United Arab Emirates Dubai</w:t>
      </w:r>
      <w:r>
        <w:t xml:space="preserve"> </w:t>
      </w:r>
      <w:r>
        <w:t xml:space="preserve">about local biodiversity and their role in conservation.</w:t>
      </w:r>
    </w:p>
    <w:p>
      <w:pPr>
        <w:pStyle w:val="BodyText"/>
      </w:pPr>
      <w:r>
        <w:t xml:space="preserve">United Arab Emirates Dubai. As the city continues to expand, the role of the</w:t>
      </w:r>
      <w:r>
        <w:t xml:space="preserve"> </w:t>
      </w:r>
      <w:r>
        <w:rPr>
          <w:bCs/>
          <w:b/>
        </w:rPr>
        <w:t xml:space="preserve">Biologist</w:t>
      </w:r>
      <w:r>
        <w:t xml:space="preserve"> </w:t>
      </w:r>
      <w:r>
        <w:t xml:space="preserve">will become even more critical in ensuring that development remains sustainable, resilient, and harmonious with nature. By investing in biological sciences and empowering qualified professionals,</w:t>
      </w:r>
      <w:r>
        <w:t xml:space="preserve"> </w:t>
      </w:r>
      <w:r>
        <w:rPr>
          <w:bCs/>
          <w:b/>
        </w:rPr>
        <w:t xml:space="preserve">United Arab Emirates Dubai</w:t>
      </w:r>
      <w:r>
        <w:t xml:space="preserve"> </w:t>
      </w:r>
      <w:r>
        <w:t xml:space="preserve">can set a global benchmark for how modern metropolises can thrive alongside rich biodiversity. The success of the nation’s green agenda hinges on the continued collaboration between policymakers, developers, and the scientific community embodied by the dedicated biologist.</w:t>
      </w:r>
    </w:p>
    <w:p>
      <w:pPr>
        <w:pStyle w:val="BodyText"/>
      </w:pPr>
      <w:r>
        <w:t xml:space="preserve">© 2023 Sustainable Development Advisory Board | United Arab Emirates Dubai Project Report Series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Roles and Impact in the United Arab Emirates Dubai</dc:title>
  <dc:creator/>
  <dc:language>en</dc:language>
  <cp:keywords/>
  <dcterms:created xsi:type="dcterms:W3CDTF">2026-07-30T10:31:57Z</dcterms:created>
  <dcterms:modified xsi:type="dcterms:W3CDTF">2026-07-30T10:31:57Z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