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Project</w:t>
      </w:r>
      <w:r>
        <w:t xml:space="preserve"> </w:t>
      </w:r>
      <w:r>
        <w:t xml:space="preserve">Report:</w:t>
      </w:r>
      <w:r>
        <w:t xml:space="preserve"> </w:t>
      </w:r>
      <w:r>
        <w:t xml:space="preserve">Nigeria</w:t>
      </w:r>
      <w:r>
        <w:t xml:space="preserve"> </w:t>
      </w:r>
      <w:r>
        <w:t xml:space="preserve">Lagos</w:t>
      </w:r>
    </w:p>
    <w:bookmarkStart w:id="32" w:name="X8a9f63eeb56426ea583433bba748582cff32134"/>
    <w:p>
      <w:pPr>
        <w:pStyle w:val="Heading1"/>
      </w:pPr>
      <w:r>
        <w:t xml:space="preserve">Biomedical Engineer Project Report for the Healthcare Sector in Nigeria Lagos</w:t>
      </w:r>
    </w:p>
    <w:bookmarkStart w:id="20" w:name="executive-summary"/>
    <w:p>
      <w:pPr>
        <w:pStyle w:val="Heading2"/>
      </w:pPr>
      <w:r>
        <w:t xml:space="preserve">Executive Summary</w:t>
      </w:r>
    </w:p>
    <w:p>
      <w:pPr>
        <w:pStyle w:val="FirstParagraph"/>
      </w:pPr>
      <w:r>
        <w:t xml:space="preserve">This project report provides a comprehensive analysis of the critical role played by the Biomedical Engineer within the dynamic and rapidly expanding healthcare infrastructure of Nigeria, specifically focusing on its economic and cultural hub, Nigeria Lagos. The integration of advanced medical technology into clinical settings requires specialized technical expertise to ensure patient safety, operational efficiency, and regulatory compliance. This document outlines the strategic importance of biomedical engineering services in addressing local challenges such as equipment maintenance, regulatory adherence to NAFDAC standards, and the implementation of telemedicine solutions suitable for the dense urban environment of Nigeria Lagos.</w:t>
      </w:r>
    </w:p>
    <w:bookmarkEnd w:id="20"/>
    <w:bookmarkStart w:id="21" w:name="X4ab006a1fefacb1b6b814437d6035072d5614ec"/>
    <w:p>
      <w:pPr>
        <w:pStyle w:val="Heading2"/>
      </w:pPr>
      <w:r>
        <w:t xml:space="preserve">Introduction: The Context of Healthcare Technology</w:t>
      </w:r>
    </w:p>
    <w:p>
      <w:pPr>
        <w:pStyle w:val="FirstParagraph"/>
      </w:pPr>
      <w:r>
        <w:t xml:space="preserve">The healthcare landscape in Nigeria is undergoing a significant transformation. With one of Africa's fastest-growing economies located in Nigeria Lagos, there is an increasing demand for high-quality medical services. However, this growth brings with it substantial challenges regarding the procurement, installation, and maintenance of sophisticated medical devices. The Biomedical Engineer serves as the linchpin in this ecosystem, bridging the gap between clinical requirements and technological capabilities. Without competent biomedical engineering support, even state-of-the-art equipment can become obsolete due to lack of proper calibration or repair.</w:t>
      </w:r>
    </w:p>
    <w:bookmarkEnd w:id="21"/>
    <w:bookmarkStart w:id="22" w:name="X1e301dc60c898da3d09f122a741130701cdb9df"/>
    <w:p>
      <w:pPr>
        <w:pStyle w:val="Heading2"/>
      </w:pPr>
      <w:r>
        <w:t xml:space="preserve">Key Responsibilities of the Biomedical Engineer</w:t>
      </w:r>
    </w:p>
    <w:p>
      <w:pPr>
        <w:pStyle w:val="FirstParagraph"/>
      </w:pPr>
      <w:r>
        <w:t xml:space="preserve">In the context of Nigeria Lagos, the responsibilities of a Biomedical Engineer extend beyond traditional repair duties. The role has evolved into a strategic function that ensures continuity of care. Key duties include:</w:t>
      </w:r>
    </w:p>
    <w:p>
      <w:pPr>
        <w:numPr>
          <w:ilvl w:val="0"/>
          <w:numId w:val="1001"/>
        </w:numPr>
        <w:pStyle w:val="Compact"/>
      </w:pPr>
      <w:r>
        <w:rPr>
          <w:bCs/>
          <w:b/>
        </w:rPr>
        <w:t xml:space="preserve">Maintenance and Repair:</w:t>
      </w:r>
      <w:r>
        <w:t xml:space="preserve"> </w:t>
      </w:r>
      <w:r>
        <w:t xml:space="preserve">Ensuring that diagnostic imaging systems (MRI, CT scans), patient monitors, and laboratory analyzers are fully functional. This is crucial in Nigeria Lagos where hospital downtime directly impacts life-saving procedures.</w:t>
      </w:r>
    </w:p>
    <w:p>
      <w:pPr>
        <w:numPr>
          <w:ilvl w:val="0"/>
          <w:numId w:val="1001"/>
        </w:numPr>
        <w:pStyle w:val="Compact"/>
      </w:pPr>
      <w:r>
        <w:rPr>
          <w:bCs/>
          <w:b/>
        </w:rPr>
        <w:t xml:space="preserve">Safety Testing:</w:t>
      </w:r>
      <w:r>
        <w:t xml:space="preserve"> </w:t>
      </w:r>
      <w:r>
        <w:t xml:space="preserve">Regular electrical safety testing to prevent hazards in high-traffic hospitals.</w:t>
      </w:r>
    </w:p>
    <w:p>
      <w:pPr>
        <w:numPr>
          <w:ilvl w:val="0"/>
          <w:numId w:val="1001"/>
        </w:numPr>
        <w:pStyle w:val="Compact"/>
      </w:pPr>
      <w:r>
        <w:rPr>
          <w:bCs/>
          <w:b/>
        </w:rPr>
        <w:t xml:space="preserve">Tech Procurement Advisory:</w:t>
      </w:r>
      <w:r>
        <w:t xml:space="preserve"> </w:t>
      </w:r>
      <w:r>
        <w:t xml:space="preserve">Advising hospital administrators on the suitability of equipment for local conditions, considering factors like power stability and humidity common in Nigeria Lagos.</w:t>
      </w:r>
    </w:p>
    <w:bookmarkEnd w:id="22"/>
    <w:bookmarkStart w:id="23" w:name="the-impact-of-power-stability"/>
    <w:p>
      <w:pPr>
        <w:pStyle w:val="Heading2"/>
      </w:pPr>
      <w:r>
        <w:t xml:space="preserve">The Impact of Power Stability</w:t>
      </w:r>
    </w:p>
    <w:p>
      <w:pPr>
        <w:pStyle w:val="FirstParagraph"/>
      </w:pPr>
      <w:r>
        <w:t xml:space="preserve">A unique challenge facing biomedical engineers in Nigeria is the fluctuation of power supply. The Biomedical Engineer must design and maintain backup systems, including UPS (Uninterruptible Power Supply) units and voltage stabilizers, to protect sensitive medical equipment. This proactive approach minimizes data loss and prevents hardware damage, ensuring that critical care in facilities across Nigeria Lagos remains uninterrupted during power outages.</w:t>
      </w:r>
    </w:p>
    <w:bookmarkEnd w:id="23"/>
    <w:bookmarkStart w:id="24" w:name="regulatory-compliance-and-nafdac"/>
    <w:p>
      <w:pPr>
        <w:pStyle w:val="Heading2"/>
      </w:pPr>
      <w:r>
        <w:t xml:space="preserve">Regulatory Compliance and NAFDAC</w:t>
      </w:r>
    </w:p>
    <w:p>
      <w:pPr>
        <w:pStyle w:val="FirstParagraph"/>
      </w:pPr>
      <w:r>
        <w:t xml:space="preserve">Nigeria has stringent regulations regarding the importation and use of medical devices. The Biomedical Engineer plays a pivotal role in ensuring all equipment meets the standards set by the National Agency for Food and Drug Administration and Control (NAFDAC). This involves verifying device certifications, maintaining audit trails for maintenance logs, and ensuring that refurbished equipment adheres to strict safety protocols. Compliance is not merely administrative; it is a vital component of patient trust and legal operation in Nigeria Lagos.</w:t>
      </w:r>
    </w:p>
    <w:bookmarkEnd w:id="24"/>
    <w:bookmarkStart w:id="25" w:name="X83c5f01e01c2afe0c73a7108ae4aaf541c817b8"/>
    <w:p>
      <w:pPr>
        <w:pStyle w:val="Heading2"/>
      </w:pPr>
      <w:r>
        <w:t xml:space="preserve">Digital Health Integration in Nigeria Lagos</w:t>
      </w:r>
    </w:p>
    <w:p>
      <w:pPr>
        <w:pStyle w:val="FirstParagraph"/>
      </w:pPr>
      <w:r>
        <w:t xml:space="preserve">Nigeria Lagos is at the forefront of digital health innovation in Africa. The Biomedical Engineer is increasingly involved in integrating Electronic Health Records (EHR) systems with physical medical devices. This interoperability ensures that data collected by monitors and imaging machines flows seamlessly into hospital databases, facilitating better diagnosis and treatment planning. By maintaining the connectivity between hardware and software, the Biomedical Engineer enables the efficient operation of smart hospitals.</w:t>
      </w:r>
    </w:p>
    <w:bookmarkEnd w:id="25"/>
    <w:bookmarkStart w:id="26" w:name="training-and-capacity-building"/>
    <w:p>
      <w:pPr>
        <w:pStyle w:val="Heading2"/>
      </w:pPr>
      <w:r>
        <w:t xml:space="preserve">Training and Capacity Building</w:t>
      </w:r>
    </w:p>
    <w:p>
      <w:pPr>
        <w:pStyle w:val="FirstParagraph"/>
      </w:pPr>
      <w:r>
        <w:t xml:space="preserve">A significant aspect of this project is education. The Biomedical Engineer conducts training sessions for hospital staff on equipment usage and basic troubleshooting. This reduces misuse-related breakdowns and empowers clinical teams to operate technology effectively. In the competitive healthcare market of Nigeria Lagos, well-trained staff contribute to higher patient satisfaction scores.</w:t>
      </w:r>
    </w:p>
    <w:bookmarkEnd w:id="26"/>
    <w:bookmarkStart w:id="29" w:name="challenges-and-strategic-responses"/>
    <w:p>
      <w:pPr>
        <w:pStyle w:val="Heading2"/>
      </w:pPr>
      <w:r>
        <w:t xml:space="preserve">Challenges and Strategic Responses</w:t>
      </w:r>
    </w:p>
    <w:bookmarkStart w:id="27" w:name="inflation-and-procurement-costs"/>
    <w:p>
      <w:pPr>
        <w:pStyle w:val="Heading3"/>
      </w:pPr>
      <w:r>
        <w:t xml:space="preserve">Inflation and Procurement Costs</w:t>
      </w:r>
    </w:p>
    <w:p>
      <w:pPr>
        <w:pStyle w:val="FirstParagraph"/>
      </w:pPr>
      <w:r>
        <w:t xml:space="preserve">Economic fluctuations can affect the cost of importing spare parts. The Biomedical Engineer must develop a robust inventory management system, prioritizing critical components for essential machines while exploring local manufacturing alternatives where possible.</w:t>
      </w:r>
    </w:p>
    <w:bookmarkEnd w:id="27"/>
    <w:bookmarkStart w:id="28" w:name="skill-gaps"/>
    <w:p>
      <w:pPr>
        <w:pStyle w:val="Heading3"/>
      </w:pPr>
      <w:r>
        <w:t xml:space="preserve">Skill Gaps</w:t>
      </w:r>
    </w:p>
    <w:p>
      <w:pPr>
        <w:pStyle w:val="FirstParagraph"/>
      </w:pPr>
      <w:r>
        <w:t xml:space="preserve">The demand for skilled biomedical engineers in Nigeria Lagos often outstrips supply. Addressing this requires continuous professional development and partnerships with educational institutions to create a pipeline of qualified professionals.</w:t>
      </w:r>
    </w:p>
    <w:bookmarkEnd w:id="28"/>
    <w:bookmarkEnd w:id="29"/>
    <w:bookmarkStart w:id="30" w:name="future-outlook"/>
    <w:p>
      <w:pPr>
        <w:pStyle w:val="Heading2"/>
      </w:pPr>
      <w:r>
        <w:t xml:space="preserve">Future Outlook</w:t>
      </w:r>
    </w:p>
    <w:p>
      <w:pPr>
        <w:pStyle w:val="FirstParagraph"/>
      </w:pPr>
      <w:r>
        <w:t xml:space="preserve">The future of healthcare in Nigeria Lagos relies heavily on the adoption of telemedicine and remote monitoring technologies. The Biomedical Engineer will be central to deploying these systems, ensuring that remote diagnostics are accurate and reliable. As Nigeria Lagos continues to develop its infrastructure, the role of biomedical engineering will expand from maintenance to strategic innovation.</w:t>
      </w:r>
    </w:p>
    <w:bookmarkEnd w:id="30"/>
    <w:bookmarkStart w:id="31" w:name="conclusion"/>
    <w:p>
      <w:pPr>
        <w:pStyle w:val="Heading2"/>
      </w:pPr>
      <w:r>
        <w:t xml:space="preserve">Conclusion</w:t>
      </w:r>
    </w:p>
    <w:p>
      <w:pPr>
        <w:pStyle w:val="FirstParagraph"/>
      </w:pPr>
      <w:r>
        <w:t xml:space="preserve">In conclusion, the Biomedical Engineer is indispensable in maintaining high standards of healthcare delivery in Nigeria Lagos. By addressing technical challenges, ensuring regulatory compliance, and driving digital integration, this profession directly contributes to saving lives and improving health outcomes. Continued investment in biomedical engineering resources is essential for sustaining the growth of Nigeria's healthcare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Project Report: Nigeria Lagos</dc:title>
  <dc:creator/>
  <dc:language>en</dc:language>
  <cp:keywords/>
  <dcterms:created xsi:type="dcterms:W3CDTF">2026-07-29T08:36:59Z</dcterms:created>
  <dcterms:modified xsi:type="dcterms:W3CDTF">2026-07-29T08:36:59Z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