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6" w:name="X9935341c48cae6a0f2349f9b8e9f7888df39443"/>
    <w:p>
      <w:pPr>
        <w:pStyle w:val="Heading1"/>
      </w:pPr>
      <w:r>
        <w:t xml:space="preserve">Project Report: The Critical Role of the Biomedical Engineer in South Africa Cape Town</w:t>
      </w:r>
    </w:p>
    <w:p>
      <w:pPr>
        <w:pStyle w:val="FirstParagraph"/>
      </w:pPr>
      <w:r>
        <w:rPr>
          <w:bCs/>
          <w:b/>
        </w:rPr>
        <w:t xml:space="preserve">Date:</w:t>
      </w:r>
      <w:r>
        <w:t xml:space="preserve"> </w:t>
      </w:r>
      <w:r>
        <w:t xml:space="preserve">October 26, 2023</w:t>
      </w:r>
      <w:r>
        <w:br/>
      </w:r>
      <w:r>
        <w:rPr>
          <w:bCs/>
          <w:b/>
        </w:rPr>
        <w:t xml:space="preserve">To:</w:t>
      </w:r>
      <w:r>
        <w:t xml:space="preserve">Cape Town Health Department &amp; Medical Technology Stakeholders</w:t>
      </w:r>
      <w:r>
        <w:br/>
      </w:r>
      <w:r>
        <w:rPr>
          <w:bCs/>
          <w:b/>
        </w:rPr>
        <w:t xml:space="preserve">From:</w:t>
      </w:r>
      <w:r>
        <w:t xml:space="preserve"> </w:t>
      </w:r>
      <w:r>
        <w:t xml:space="preserve">Strategic Planning Committee</w:t>
      </w:r>
      <w:r>
        <w:br/>
      </w:r>
    </w:p>
    <w:p>
      <w:pPr>
        <w:pStyle w:val="BodyText"/>
      </w:pPr>
      <w:r>
        <w:t xml:space="preserve">Subject:</w:t>
      </w:r>
    </w:p>
    <w:p>
      <w:pPr>
        <w:pStyle w:val="BodyText"/>
      </w:pPr>
      <w:r>
        <w:t xml:space="preserve">An Analysis of the Biomedical Engineer’s Contribution to Healthcare Infrastructure in South Africa Cape Town</w:t>
      </w:r>
    </w:p>
    <w:p>
      <w:pPr>
        <w:pStyle w:val="BodyText"/>
      </w:pPr>
      <w:r>
        <w:t xml:space="preserve">This Project Report outlines the essential functions, challenges, and strategic importance of the Biomedical Engineer within the healthcare sector of South Africa Cape Town. As a rapidly growing metropolitan area with a diverse healthcare landscape ranging from state-run public hospitals to private clinics,Cape Town faces unique medical technology demands. The Biomedical Engineer serves as the linchpin in ensuring that this sophisticated equipment remains operational, safe, and effective for patient care.</w:t>
      </w:r>
    </w:p>
    <w:p>
      <w:pPr>
        <w:pStyle w:val="BodyText"/>
      </w:pPr>
      <w:r>
        <w:t xml:space="preserve">The report highlights how the integration of skilled Biomedical Engineers into the South Africa Cape Town health ecosystem directly correlates with improved patient outcomes, reduced downtime for critical medical devices,</w:t>
      </w:r>
    </w:p>
    <w:p>
      <w:pPr>
        <w:pStyle w:val="BodyText"/>
      </w:pPr>
      <w:r>
        <w:t xml:space="preserve">and sustainable cost management. It further explores the specific socio-economic context of South Africa Cape Town that necessitates a robust biomedical engineering workforce.</w:t>
      </w:r>
    </w:p>
    <w:bookmarkStart w:id="20" w:name="X634044063a52404165ca9591957a82906d411d1"/>
    <w:p>
      <w:pPr>
        <w:pStyle w:val="Heading2"/>
      </w:pPr>
      <w:r>
        <w:t xml:space="preserve">2. Introduction to Biomedical Engineering in the Local Context</w:t>
      </w:r>
    </w:p>
    <w:p>
      <w:pPr>
        <w:pStyle w:val="FirstParagraph"/>
      </w:pPr>
      <w:r>
        <w:t xml:space="preserve">A Biomedical Engineer is a professional who combines engineering principles with medical and biological sciences to design and create equipment, devices, computer systems, and software used in healthcare. In the specific context of South Africa Cape Town,this role transcends traditional maintenance duties. Due to the city’s status as a major hub for medical tourism in Africa,the standards required by local Biomedical Engineers are exceptionally high.</w:t>
      </w:r>
    </w:p>
    <w:p>
      <w:pPr>
        <w:pStyle w:val="BodyText"/>
      </w:pPr>
      <w:r>
        <w:t xml:space="preserve">South Africa Cape Town presents a dual challenge: providing advanced life-saving technology to private facilities while ensuring that public health institutions, which serve the majority of the population, have access to reliable and maintained equipment. The Biomedical Engineer acts as a bridge between technological innovation and practical clinical application, ensuring that resources are utilized efficiently in a region often constrained by budgetary limitations.</w:t>
      </w:r>
    </w:p>
    <w:bookmarkEnd w:id="20"/>
    <w:bookmarkStart w:id="21" w:name="X1e301dc60c898da3d09f122a741130701cdb9df"/>
    <w:p>
      <w:pPr>
        <w:pStyle w:val="Heading2"/>
      </w:pPr>
      <w:r>
        <w:t xml:space="preserve">3. Key Responsibilities of the Biomedical Engineer</w:t>
      </w:r>
    </w:p>
    <w:p>
      <w:pPr>
        <w:pStyle w:val="FirstParagraph"/>
      </w:pPr>
      <w:r>
        <w:t xml:space="preserve">The scope of work for a Biomedical Engineer in South Africa Cape Town includes several critical functions:</w:t>
      </w:r>
    </w:p>
    <w:p>
      <w:pPr>
        <w:numPr>
          <w:ilvl w:val="0"/>
          <w:numId w:val="1001"/>
        </w:numPr>
        <w:pStyle w:val="Compact"/>
      </w:pPr>
      <w:r>
        <w:t xml:space="preserve">Clinical Engineering Support:Biomedical Engineers collaborate directly with clinicians to select appropriate medical equipment based on clinical needs and environmental conditions specific to South Africa Cape Town. This includes assessing humidity levels, power stability, and spatial constraints in both urban hospitals and remote rural outreach centers.</w:t>
      </w:r>
    </w:p>
    <w:p>
      <w:pPr>
        <w:numPr>
          <w:ilvl w:val="0"/>
          <w:numId w:val="1001"/>
        </w:numPr>
        <w:pStyle w:val="Compact"/>
      </w:pPr>
      <w:r>
        <w:rPr>
          <w:bCs/>
          <w:b/>
        </w:rPr>
        <w:t xml:space="preserve">Safety Compliance and Risk Management:</w:t>
      </w:r>
      <w:r>
        <w:t xml:space="preserve">Bio medical Engineers ensure that all medical devices comply with the South African Bureau of Standards (SABS) regulations. They conduct regular safety inspections to prevent electrical hazards or mechanical failures that could harm patients, a crucial aspect of patient safety in any healthcare setting.</w:t>
      </w:r>
    </w:p>
    <w:p>
      <w:pPr>
        <w:numPr>
          <w:ilvl w:val="0"/>
          <w:numId w:val="1001"/>
        </w:numPr>
        <w:pStyle w:val="Compact"/>
      </w:pPr>
      <w:r>
        <w:rPr>
          <w:bCs/>
          <w:b/>
        </w:rPr>
        <w:t xml:space="preserve">Training and Education:</w:t>
      </w:r>
      <w:r>
        <w:t xml:space="preserve">A significant part of the Biomedical Engineer’s role is training nurses, doctors, and technicians on the proper use of medical devices. In South Africa Cape Town's diverse demographic,this often involves creating training materials in multiple languages to ensure clear communication across different staff groups.</w:t>
      </w:r>
    </w:p>
    <w:bookmarkEnd w:id="21"/>
    <w:bookmarkStart w:id="23" w:name="X8f9106228d3bec2cef1335e00196f54b679f849"/>
    <w:p>
      <w:pPr>
        <w:pStyle w:val="Heading2"/>
      </w:pPr>
      <w:r>
        <w:t xml:space="preserve">4. Challenges Facing Biomedical Engineers in South Africa Cape Town</w:t>
      </w:r>
    </w:p>
    <w:p>
      <w:pPr>
        <w:pStyle w:val="FirstParagraph"/>
      </w:pPr>
      <w:r>
        <w:t xml:space="preserve">The implementation and maintenance of biomedical technology in South Africa Cape Town are not without significant hurdles. This section analyzes the primary challenges that Biomedical Engineers must navigate.</w:t>
      </w:r>
    </w:p>
    <w:p>
      <w:pPr>
        <w:pStyle w:val="BodyText"/>
      </w:pPr>
      <w:r>
        <w:rPr>
          <w:bCs/>
          <w:b/>
        </w:rPr>
        <w:t xml:space="preserve">Economic Constraints and Budgetary Limitations:</w:t>
      </w:r>
    </w:p>
    <w:p>
      <w:pPr>
        <w:pStyle w:val="BodyText"/>
      </w:pPr>
      <w:r>
        <w:t xml:space="preserve">A major constraint for Biomedical Engineers in South Africa Cape Town is funding. Public healthcare facilities often operate under tight budgets, limiting the ability to purchase original equipment manufacturer (OEM) spare parts. Biomedical Engineers must therefore be innovative, often repairing components locally or adapting solutions to extend the lifespan of aging equipment.</w:t>
      </w:r>
    </w:p>
    <w:bookmarkStart w:id="22" w:name="power-stability-and-infrastructure"/>
    <w:p>
      <w:pPr>
        <w:pStyle w:val="Heading3"/>
      </w:pPr>
      <w:r>
        <w:rPr>
          <w:bCs/>
          <w:b/>
        </w:rPr>
        <w:t xml:space="preserve">Power Stability and Infrastructure:</w:t>
      </w:r>
    </w:p>
    <w:p>
      <w:pPr>
        <w:pStyle w:val="FirstParagraph"/>
      </w:pPr>
      <w:r>
        <w:t xml:space="preserve">The reliability of electricity is a persistent issue in many parts of South Africa. For Biomedical Engineers in Cape Town,sudden power fluctuations can damage sensitive medical electronics. Engineers are increasingly tasked with integrating backup power solutions, such as uninterruptible power supplies (UPS) and surge protectors, into their maintenance protocols to safeguard critical devices.</w:t>
      </w:r>
    </w:p>
    <w:p>
      <w:pPr>
        <w:pStyle w:val="BodyText"/>
      </w:pPr>
      <w:r>
        <w:rPr>
          <w:bCs/>
          <w:b/>
        </w:rPr>
        <w:t xml:space="preserve">Skill Shortage and Retention:</w:t>
      </w:r>
    </w:p>
    <w:p>
      <w:pPr>
        <w:pStyle w:val="BodyText"/>
      </w:pPr>
      <w:r>
        <w:t xml:space="preserve">There is a global shortage of specialized biomedical engineers. In South Africa Cape Town, retaining talent can be difficult due to competition from the private sector or emigration for better opportunities abroad. This places immense pressure on existing Biomedical Engineers, who often have to cover larger caseloads and manage more complex repair tasks than in other regions.</w:t>
      </w:r>
    </w:p>
    <w:bookmarkEnd w:id="22"/>
    <w:bookmarkEnd w:id="23"/>
    <w:bookmarkStart w:id="24" w:name="Xaa192f2931f346e94dc9af68d5a4efee82265be"/>
    <w:p>
      <w:pPr>
        <w:pStyle w:val="Heading2"/>
      </w:pPr>
      <w:r>
        <w:t xml:space="preserve">5. The Strategic Value of the Biomedical Engineer</w:t>
      </w:r>
    </w:p>
    <w:p>
      <w:pPr>
        <w:pStyle w:val="FirstParagraph"/>
      </w:pPr>
      <w:r>
        <w:t xml:space="preserve">The investment in human capital through the hiring of qualified Biomedical Engineers yields significant returns for healthcare providers in South Africa Cape Town.</w:t>
      </w:r>
    </w:p>
    <w:p>
      <w:pPr>
        <w:numPr>
          <w:ilvl w:val="0"/>
          <w:numId w:val="1002"/>
        </w:numPr>
        <w:pStyle w:val="Compact"/>
      </w:pPr>
      <w:r>
        <w:rPr>
          <w:bCs/>
          <w:b/>
        </w:rPr>
        <w:t xml:space="preserve">Patient Safety:</w:t>
      </w:r>
      <w:r>
        <w:t xml:space="preserve">The primary value proposition is patient safety. A malfunctioning heart monitor or ventilator can be fatal. The vigilant oversight of a Biomedical Engineer ensures that devices operate within safe parameters, directly reducing medical errors related to equipment failure.</w:t>
      </w:r>
    </w:p>
    <w:p>
      <w:pPr>
        <w:numPr>
          <w:ilvl w:val="0"/>
          <w:numId w:val="1002"/>
        </w:numPr>
        <w:pStyle w:val="Compact"/>
      </w:pPr>
      <w:r>
        <w:rPr>
          <w:bCs/>
          <w:b/>
        </w:rPr>
        <w:t xml:space="preserve">Innovation and Adaptation:</w:t>
      </w:r>
      <w:r>
        <w:t xml:space="preserve">Bio medical Engineers in Cape Town are at the forefront of adapting global technologies to local needs. For example, they may modify diagnostic tools to work with limited internet connectivity for telemedicine applications in remote areas surrounding South Africa Cape Town.</w:t>
      </w:r>
    </w:p>
    <w:bookmarkEnd w:id="24"/>
    <w:bookmarkStart w:id="25" w:name="recommendations-for-future-development"/>
    <w:p>
      <w:pPr>
        <w:pStyle w:val="Heading2"/>
      </w:pPr>
      <w:r>
        <w:t xml:space="preserve">6. Recommendations for Future Development</w:t>
      </w:r>
    </w:p>
    <w:p>
      <w:pPr>
        <w:pStyle w:val="FirstParagraph"/>
      </w:pPr>
      <w:r>
        <w:t xml:space="preserve">To strengthen the role of the Biomedical Engineer in South Africa Cape Town, this project report recommends the following actions:</w:t>
      </w:r>
    </w:p>
    <w:p>
      <w:pPr>
        <w:numPr>
          <w:ilvl w:val="0"/>
          <w:numId w:val="1003"/>
        </w:numPr>
        <w:pStyle w:val="Compact"/>
      </w:pPr>
      <w:r>
        <w:t xml:space="preserve">Enhanced Training Programs:Establish specialized training centers in Cape Town focused on biomedical engineering, tailored to the specific equipment commonly used in local hospitals.</w:t>
      </w:r>
    </w:p>
    <w:p>
      <w:pPr>
        <w:numPr>
          <w:ilvl w:val="0"/>
          <w:numId w:val="1003"/>
        </w:numPr>
        <w:pStyle w:val="Compact"/>
      </w:pPr>
      <w:r>
        <w:t xml:space="preserve">Policies for Local Manufacturing:Advocate for government policies that support the local assembly or repair of biomedical devices in South Africa Cape Town, reducing import reliance and creating jobs for Biomedical Engineers.</w:t>
      </w:r>
    </w:p>
    <w:p>
      <w:pPr>
        <w:pStyle w:val="FirstParagraph"/>
      </w:pPr>
      <w:r>
        <w:t xml:space="preserve">In conclusion, the Biomedical Engineer is an indispensable asset to the healthcare infrastructure of South Africa Cape Town. Their expertise ensures that medical technology serves its intended purpose: saving lives and improving health outcomes. Despite facing significant challenges related to funding, power stability, and skills retention,the contribution of Biomedical Engineers remains vital.</w:t>
      </w:r>
    </w:p>
    <w:p>
      <w:pPr>
        <w:pStyle w:val="BodyText"/>
      </w:pPr>
      <w:r>
        <w:t xml:space="preserve">As South Africa Cape Town continues to grow as a center for medical excellence in Africa, supporting the professional development and resource needs of Biomedical Engineers must be a priority for policymakers and healthcare administrators. Investing in these professionals is investing in the health resilience and future prosperity of the region.</w:t>
      </w:r>
    </w:p>
    <w:p>
      <w:pPr>
        <w:pStyle w:val="BodyText"/>
      </w:pPr>
      <w:r>
        <w:t xml:space="preserve">© 2023 Project Report on Biomedical Engineering. All Rights Reserved.</w:t>
      </w:r>
      <w:r>
        <w:br/>
      </w:r>
      <w:r>
        <w:t xml:space="preserve">Prepared for stakeholders in South Africa Cape Town.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South Africa Cape Town</dc:title>
  <dc:creator/>
  <dc:language>en</dc:language>
  <cp:keywords/>
  <dcterms:created xsi:type="dcterms:W3CDTF">2026-07-29T13:24:57Z</dcterms:created>
  <dcterms:modified xsi:type="dcterms:W3CDTF">2026-07-29T13:24:57Z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