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Title:</w:t>
      </w:r>
    </w:p>
    <w:p>
      <w:pPr>
        <w:pStyle w:val="BodyText"/>
      </w:pPr>
      <w:r>
        <w:rPr>
          <w:bCs/>
          <w:b/>
        </w:rPr>
        <w:t xml:space="preserve">Date:</w:t>
      </w:r>
    </w:p>
    <w:p>
      <w:pPr>
        <w:pStyle w:val="BodyText"/>
      </w:pPr>
      <w:r>
        <w:t xml:space="preserve">OCTOBER 2023</w:t>
      </w:r>
    </w:p>
    <w:p>
      <w:pPr>
        <w:pStyle w:val="BodyText"/>
      </w:pPr>
      <w:r>
        <w:t xml:space="preserve">/date&gt;</w:t>
      </w:r>
      <w:r>
        <w:t xml:space="preserve"> </w:t>
      </w:r>
      <w:r>
        <w:t xml:space="preserve">&lt;p&gt;&lt;b&gt;Prepared For: Department of Health Administration, Colombo&lt;/b&gt;&lt;/p&gt;</w:t>
      </w:r>
      <w:r>
        <w:t xml:space="preserve"> </w:t>
      </w:r>
      <w:r>
        <w:t xml:space="preserve">&lt;p&gt;&lt;b&gt;Subject:&amp;nbsp&amp;amp ; Biomedical Engineer Role Expansion in Sri Lanka Colombo Region&lt;/b&amp;amp ;&gt;</w:t>
      </w:r>
    </w:p>
    <w:bookmarkEnd w:id="20"/>
    <w:bookmarkStart w:id="21" w:name="executive-summary"/>
    <w:p>
      <w:pPr>
        <w:pStyle w:val="Heading2"/>
      </w:pPr>
      <w:r>
        <w:t xml:space="preserve">1.0 Executive Summary</w:t>
      </w:r>
    </w:p>
    <w:p>
      <w:pPr>
        <w:pStyle w:val="FirstParagraph"/>
      </w:pPr>
      <w:r>
        <w:t xml:space="preserve">This Project Report outlines the critical necessity and strategic framework for enhancing the role of a</w:t>
      </w:r>
      <w:r>
        <w:t xml:space="preserve"> </w:t>
      </w:r>
      <w:r>
        <w:rPr>
          <w:iCs/>
          <w:i/>
          <w:bCs/>
          <w:b/>
        </w:rPr>
        <w:t xml:space="preserve">Biomedical Engineer</w:t>
      </w:r>
      <w:r>
        <w:rPr>
          <w:iCs/>
          <w:i/>
        </w:rPr>
        <w:t xml:space="preserve">Sri Lanka Colombo</w:t>
      </w:r>
      <w:r>
        <w:t xml:space="preserve">. As a rapidly developing hub in South Asia, Colombo hosts a significant concentration of both public and private medical facilities. However, the disparity between advanced medical technology acquisition and its maintenance poses a severe risk to patient safety. This document argues for the immediate institutionalization of dedicated biomedical engineering roles across major hospitals in Colombo to ensure equipment longevity, regulatory compliance, and improved clinical outcomes.</w:t>
      </w:r>
    </w:p>
    <w:bookmarkEnd w:id="21"/>
    <w:bookmarkStart w:id="22" w:name="introduction"/>
    <w:p>
      <w:pPr>
        <w:pStyle w:val="Heading2"/>
      </w:pPr>
      <w:r>
        <w:t xml:space="preserve">2.0 Introduction</w:t>
      </w:r>
    </w:p>
    <w:p>
      <w:pPr>
        <w:pStyle w:val="FirstParagraph"/>
      </w:pPr>
      <w:r>
        <w:t xml:space="preserve">The intersection of medicine and engineering is vital for modern healthcare delivery. In the context of</w:t>
      </w:r>
      <w:r>
        <w:t xml:space="preserve"> </w:t>
      </w:r>
      <w:r>
        <w:rPr>
          <w:iCs/>
          <w:i/>
          <w:bCs/>
          <w:b/>
        </w:rPr>
        <w:t xml:space="preserve">Sri Lanka Colombo</w:t>
      </w:r>
      <w:r>
        <w:t xml:space="preserve">, the capital city serves as the economic and medical center of the nation. Hospitals in this region utilize sophisticated life-support systems, imaging technologies (MRI, CT scans), and diagnostic apparatuses. However, these machines are prone to malfunction if not maintained by qualified professionals.</w:t>
      </w:r>
    </w:p>
    <w:p>
      <w:pPr>
        <w:pStyle w:val="BodyText"/>
      </w:pPr>
      <w:r>
        <w:t xml:space="preserve">A</w:t>
      </w:r>
      <w:r>
        <w:t xml:space="preserve"> </w:t>
      </w:r>
      <w:r>
        <w:rPr>
          <w:iCs/>
          <w:i/>
          <w:bCs/>
          <w:b/>
        </w:rPr>
        <w:t xml:space="preserve">Biomedical Engineer</w:t>
      </w:r>
      <w:r>
        <w:rPr>
          <w:iCs/>
          <w:i/>
        </w:rPr>
        <w:t xml:space="preserve">Sri Lanka Colombo</w:t>
      </w:r>
      <w:r>
        <w:t xml:space="preserve">, hospitals risk operating on outdated or faulty machinery, leading to misdiagnoses and critical treatment failures.</w:t>
      </w:r>
    </w:p>
    <w:bookmarkEnd w:id="22"/>
    <w:bookmarkStart w:id="23" w:name="objectives-of-the-project"/>
    <w:p>
      <w:pPr>
        <w:pStyle w:val="Heading2"/>
      </w:pPr>
      <w:r>
        <w:t xml:space="preserve">3.0 Objectives of the Project</w:t>
      </w:r>
    </w:p>
    <w:p>
      <w:pPr>
        <w:pStyle w:val="FirstParagraph"/>
      </w:pPr>
      <w:r>
        <w:t xml:space="preserve">The primary objective of this project report is to establish a standardized framework for deploying</w:t>
      </w:r>
      <w:r>
        <w:t xml:space="preserve"> </w:t>
      </w:r>
      <w:r>
        <w:rPr>
          <w:iCs/>
          <w:i/>
          <w:bCs/>
          <w:b/>
        </w:rPr>
        <w:t xml:space="preserve">Biomedical Engineer</w:t>
      </w:r>
      <w:r>
        <w:rPr>
          <w:iCs/>
          <w:i/>
        </w:rPr>
        <w:t xml:space="preserve">Sri Lanka Colombo</w:t>
      </w:r>
      <w:r>
        <w:t xml:space="preserve">. The specific goals include:</w:t>
      </w:r>
    </w:p>
    <w:p>
      <w:pPr>
        <w:numPr>
          <w:ilvl w:val="0"/>
          <w:numId w:val="1001"/>
        </w:numPr>
        <w:pStyle w:val="Compact"/>
      </w:pPr>
      <w:r>
        <w:t xml:space="preserve">To assess the current gap in technical support for medical devices in Colombo’s major healthcare institutions.</w:t>
      </w:r>
    </w:p>
    <w:p>
      <w:pPr>
        <w:numPr>
          <w:ilvl w:val="0"/>
          <w:numId w:val="1001"/>
        </w:numPr>
        <w:pStyle w:val="Compact"/>
      </w:pPr>
      <w:r>
        <w:t xml:space="preserve">To define the scope of work for a full-time</w:t>
      </w:r>
      <w:r>
        <w:t xml:space="preserve"> </w:t>
      </w:r>
      <w:r>
        <w:rPr>
          <w:iCs/>
          <w:i/>
          <w:bCs/>
          <w:b/>
        </w:rPr>
        <w:t xml:space="preserve">Biomedical Engineer</w:t>
      </w:r>
      <w:r>
        <w:t xml:space="preserve">.</w:t>
      </w:r>
    </w:p>
    <w:p>
      <w:pPr>
        <w:numPr>
          <w:ilvl w:val="0"/>
          <w:numId w:val="1001"/>
        </w:numPr>
        <w:pStyle w:val="Compact"/>
      </w:pPr>
      <w:r>
        <w:t xml:space="preserve">To propose a training and certification program tailored to the local context of</w:t>
      </w:r>
      <w:r>
        <w:t xml:space="preserve"> </w:t>
      </w:r>
      <w:r>
        <w:rPr>
          <w:iCs/>
          <w:i/>
          <w:bCs/>
          <w:b/>
        </w:rPr>
        <w:t xml:space="preserve">Sri Lanka Colombo</w:t>
      </w:r>
      <w:r>
        <w:t xml:space="preserve">.</w:t>
      </w:r>
    </w:p>
    <w:p>
      <w:pPr>
        <w:numPr>
          <w:ilvl w:val="0"/>
          <w:numId w:val="1001"/>
        </w:numPr>
        <w:pStyle w:val="Compact"/>
      </w:pPr>
      <w:r>
        <w:t xml:space="preserve">To develop a preventive maintenance schedule that reduces equipment downtime by at least 30%.</w:t>
      </w:r>
    </w:p>
    <w:bookmarkEnd w:id="23"/>
    <w:bookmarkStart w:id="26" w:name="X4634a308705c8ab7373e2b2fba9178e9597230a"/>
    <w:p>
      <w:pPr>
        <w:pStyle w:val="Heading2"/>
      </w:pPr>
      <w:r>
        <w:t xml:space="preserve">4.0 Current Situation Analysis in Sri Lanka Colombo</w:t>
      </w:r>
    </w:p>
    <w:bookmarkStart w:id="24" w:name="infrastructure-overview"/>
    <w:p>
      <w:pPr>
        <w:pStyle w:val="Heading3"/>
      </w:pPr>
      <w:r>
        <w:t xml:space="preserve">4.1 Infrastructure Overview</w:t>
      </w:r>
    </w:p>
    <w:p>
      <w:pPr>
        <w:pStyle w:val="FirstParagraph"/>
      </w:pPr>
      <w:r>
        <w:rPr>
          <w:iCs/>
          <w:i/>
          <w:bCs/>
          <w:b/>
        </w:rPr>
        <w:t xml:space="preserve">Sri Lanka Colombo</w:t>
      </w:r>
      <w:r>
        <w:rPr>
          <w:iCs/>
          <w:i/>
        </w:rPr>
        <w:t xml:space="preserve">Sri Lanka Colombo</w:t>
      </w:r>
      <w:r>
        <w:t xml:space="preserve">, Lady Ridgeway Hospital for Children, and numerous private clinics in areas like Nawaloka and Asiri. While these facilities possess state-of-the-art technology, the support infrastructure often lags behind.</w:t>
      </w:r>
    </w:p>
    <w:bookmarkEnd w:id="24"/>
    <w:bookmarkStart w:id="25" w:name="the-role-of-the-biomedical-engineer"/>
    <w:p>
      <w:pPr>
        <w:pStyle w:val="Heading3"/>
      </w:pPr>
      <w:r>
        <w:t xml:space="preserve">4.2 The Role of the Biomedical Engineer</w:t>
      </w:r>
    </w:p>
    <w:p>
      <w:pPr>
        <w:pStyle w:val="FirstParagraph"/>
      </w:pPr>
      <w:r>
        <w:t xml:space="preserve">In many cases, medical equipment in</w:t>
      </w:r>
      <w:r>
        <w:t xml:space="preserve"> </w:t>
      </w:r>
      <w:r>
        <w:rPr>
          <w:iCs/>
          <w:i/>
          <w:bCs/>
          <w:b/>
        </w:rPr>
        <w:t xml:space="preserve">Sri Lanka Colombo</w:t>
      </w:r>
      <w:r>
        <w:t xml:space="preserve"> </w:t>
      </w:r>
      <w:r>
        <w:t xml:space="preserve">is maintained by general electrical technicians rather than specialized engineers. This generic approach fails to address the complex software and hardware integrations found in modern devices. A dedicated</w:t>
      </w:r>
      <w:r>
        <w:t xml:space="preserve"> </w:t>
      </w:r>
      <w:r>
        <w:rPr>
          <w:iCs/>
          <w:i/>
          <w:bCs/>
          <w:b/>
        </w:rPr>
        <w:t xml:space="preserve">Biomedical Engineer</w:t>
      </w:r>
    </w:p>
    <w:p>
      <w:pPr>
        <w:numPr>
          <w:ilvl w:val="0"/>
          <w:numId w:val="1002"/>
        </w:numPr>
        <w:pStyle w:val="Compact"/>
      </w:pPr>
      <w:r>
        <w:rPr>
          <w:bCs/>
          <w:b/>
        </w:rPr>
        <w:t xml:space="preserve">Predictive Maintenance:</w:t>
      </w:r>
      <w:r>
        <w:t xml:space="preserve"> </w:t>
      </w:r>
      <w:r>
        <w:t xml:space="preserve">Using data analytics to predict when a ventilator or dialysis machine requires service before it fails.</w:t>
      </w:r>
    </w:p>
    <w:p>
      <w:pPr>
        <w:numPr>
          <w:ilvl w:val="0"/>
          <w:numId w:val="1002"/>
        </w:numPr>
        <w:pStyle w:val="Compact"/>
      </w:pPr>
      <w:r>
        <w:rPr>
          <w:bCs/>
          <w:b/>
        </w:rPr>
        <w:t xml:space="preserve">Safety Audits:</w:t>
      </w:r>
      <w:r>
        <w:t xml:space="preserve"> </w:t>
      </w:r>
      <w:r>
        <w:t xml:space="preserve">Ensuring that electrical leakage and radiation safety protocols are strictly adhered to, which is crucial in dense urban settings like Colombo.</w:t>
      </w:r>
    </w:p>
    <w:p>
      <w:pPr>
        <w:numPr>
          <w:ilvl w:val="0"/>
          <w:numId w:val="1002"/>
        </w:numPr>
        <w:pStyle w:val="Compact"/>
      </w:pPr>
      <w:r>
        <w:rPr>
          <w:bCs/>
          <w:b/>
        </w:rPr>
        <w:t xml:space="preserve">Troubleshooting:</w:t>
      </w:r>
      <w:r>
        <w:t xml:space="preserve"> </w:t>
      </w:r>
      <w:r>
        <w:t xml:space="preserve">Providing immediate technical resolution during critical patient care scenarios.</w:t>
      </w:r>
    </w:p>
    <w:bookmarkEnd w:id="25"/>
    <w:bookmarkEnd w:id="26"/>
    <w:bookmarkStart w:id="30" w:name="proposed-implementation-strategy"/>
    <w:p>
      <w:pPr>
        <w:pStyle w:val="Heading2"/>
      </w:pPr>
      <w:r>
        <w:t xml:space="preserve">5.0 Proposed Implementation Strategy</w:t>
      </w:r>
    </w:p>
    <w:bookmarkStart w:id="27" w:name="phase-1-needs-assessment-and-hiring"/>
    <w:p>
      <w:pPr>
        <w:pStyle w:val="Heading3"/>
      </w:pPr>
      <w:r>
        <w:t xml:space="preserve">5.1 Phase 1: Needs Assessment and Hiring</w:t>
      </w:r>
    </w:p>
    <w:p>
      <w:pPr>
        <w:pStyle w:val="FirstParagraph"/>
      </w:pPr>
      <w:r>
        <w:t xml:space="preserve">The first phase involves auditing the medical equipment inventory in key hospitals in</w:t>
      </w:r>
      <w:r>
        <w:t xml:space="preserve"> </w:t>
      </w:r>
      <w:r>
        <w:rPr>
          <w:iCs/>
          <w:i/>
          <w:bCs/>
          <w:b/>
        </w:rPr>
        <w:t xml:space="preserve">Sri Lanka Colombo</w:t>
      </w:r>
      <w:r>
        <w:t xml:space="preserve">. Based on the volume of assets, a ratio of one</w:t>
      </w:r>
      <w:r>
        <w:t xml:space="preserve"> </w:t>
      </w:r>
      <w:r>
        <w:rPr>
          <w:iCs/>
          <w:i/>
          <w:bCs/>
          <w:b/>
        </w:rPr>
        <w:t xml:space="preserve">Biomedical Engineer</w:t>
      </w:r>
      <w:r>
        <w:t xml:space="preserve"> </w:t>
      </w:r>
      <w:r>
        <w:t xml:space="preserve">for every 50 major medical devices is proposed. Recruitment will prioritize candidates with degrees in Biomedical Engineering from local universities such as the University of Moratuwa and University of Peradeniya, who have undergone internships in</w:t>
      </w:r>
      <w:r>
        <w:t xml:space="preserve"> </w:t>
      </w:r>
      <w:r>
        <w:rPr>
          <w:iCs/>
          <w:i/>
          <w:bCs/>
          <w:b/>
        </w:rPr>
        <w:t xml:space="preserve">Sri Lanka Colombo</w:t>
      </w:r>
      <w:r>
        <w:t xml:space="preserve">.</w:t>
      </w:r>
    </w:p>
    <w:bookmarkEnd w:id="27"/>
    <w:bookmarkStart w:id="28" w:name="phase-2-capacity-building"/>
    <w:p>
      <w:pPr>
        <w:pStyle w:val="Heading3"/>
      </w:pPr>
      <w:r>
        <w:t xml:space="preserve">5.2 Phase 2: Capacity Building</w:t>
      </w:r>
    </w:p>
    <w:p>
      <w:pPr>
        <w:pStyle w:val="FirstParagraph"/>
      </w:pPr>
      <w:r>
        <w:t xml:space="preserve">To ensure competence, continuous professional development is essential. The project will collaborate with international biomedical engineering societies to provide workshops specific to the brands of equipment prevalent in</w:t>
      </w:r>
      <w:r>
        <w:t xml:space="preserve"> </w:t>
      </w:r>
      <w:r>
        <w:rPr>
          <w:iCs/>
          <w:i/>
          <w:bCs/>
          <w:b/>
        </w:rPr>
        <w:t xml:space="preserve">Sri Lanka Colombo</w:t>
      </w:r>
      <w:r>
        <w:t xml:space="preserve">. This ensures that the</w:t>
      </w:r>
      <w:r>
        <w:t xml:space="preserve"> </w:t>
      </w:r>
      <w:r>
        <w:rPr>
          <w:iCs/>
          <w:i/>
          <w:bCs/>
          <w:b/>
        </w:rPr>
        <w:t xml:space="preserve">Biomedical Engineer</w:t>
      </w:r>
    </w:p>
    <w:bookmarkEnd w:id="28"/>
    <w:bookmarkStart w:id="29" w:name="phase-3-digital-integration"/>
    <w:p>
      <w:pPr>
        <w:pStyle w:val="Heading3"/>
      </w:pPr>
      <w:r>
        <w:t xml:space="preserve">5.3 Phase 3: Digital Integration</w:t>
      </w:r>
    </w:p>
    <w:p>
      <w:pPr>
        <w:pStyle w:val="FirstParagraph"/>
      </w:pPr>
      <w:r>
        <w:t xml:space="preserve">We propose the implementation of a Computerized Maintenance Management System (CMMS) across hospitals in</w:t>
      </w:r>
      <w:r>
        <w:t xml:space="preserve"> </w:t>
      </w:r>
      <w:r>
        <w:rPr>
          <w:iCs/>
          <w:i/>
          <w:bCs/>
          <w:b/>
        </w:rPr>
        <w:t xml:space="preserve">Sri Lanka Colombo</w:t>
      </w:r>
      <w:r>
        <w:t xml:space="preserve">. This digital platform will allow the</w:t>
      </w:r>
      <w:r>
        <w:t xml:space="preserve"> </w:t>
      </w:r>
      <w:r>
        <w:rPr>
          <w:iCs/>
          <w:i/>
          <w:bCs/>
          <w:b/>
        </w:rPr>
        <w:t xml:space="preserve">Biomedical Engineer</w:t>
      </w:r>
      <w:r>
        <w:t xml:space="preserve"> </w:t>
      </w:r>
      <w:r>
        <w:t xml:space="preserve">to log repairs, track parts inventory, and schedule preventive maintenance efficiently.</w:t>
      </w:r>
    </w:p>
    <w:bookmarkEnd w:id="29"/>
    <w:bookmarkEnd w:id="30"/>
    <w:bookmarkStart w:id="31" w:name="challenges-and-mitigation"/>
    <w:p>
      <w:pPr>
        <w:pStyle w:val="Heading2"/>
      </w:pPr>
      <w:r>
        <w:t xml:space="preserve">6.0 Challenges and Mitigation</w:t>
      </w:r>
    </w:p>
    <w:p>
      <w:pPr>
        <w:numPr>
          <w:ilvl w:val="0"/>
          <w:numId w:val="1003"/>
        </w:numPr>
        <w:pStyle w:val="Compact"/>
      </w:pPr>
      <w:r>
        <w:rPr>
          <w:bCs/>
          <w:b/>
        </w:rPr>
        <w:t xml:space="preserve">Budget Constraints:</w:t>
      </w:r>
      <w:r>
        <w:t xml:space="preserve"> </w:t>
      </w:r>
      <w:r>
        <w:t xml:space="preserve">Initial costs for hiring specialized staff may be high.</w:t>
      </w:r>
      <w:r>
        <w:t xml:space="preserve"> </w:t>
      </w:r>
      <w:r>
        <w:rPr>
          <w:iCs/>
          <w:i/>
        </w:rPr>
        <w:t xml:space="preserve">Mitigation:</w:t>
      </w:r>
      <w:r>
        <w:t xml:space="preserve"> </w:t>
      </w:r>
      <w:r>
        <w:t xml:space="preserve">Demonstrate long-term cost savings by extending equipment lifespan, reducing the need for premature replacements.</w:t>
      </w:r>
    </w:p>
    <w:p>
      <w:pPr>
        <w:numPr>
          <w:ilvl w:val="0"/>
          <w:numId w:val="1003"/>
        </w:numPr>
        <w:pStyle w:val="Compact"/>
      </w:pPr>
      <w:r>
        <w:rPr>
          <w:bCs/>
          <w:b/>
        </w:rPr>
        <w:t xml:space="preserve">Skill Shortage:</w:t>
      </w:r>
      <w:r>
        <w:t xml:space="preserve"> </w:t>
      </w:r>
      <w:r>
        <w:t xml:space="preserve">There is a limited pool of experienced biomedical engineers in the country.</w:t>
      </w:r>
    </w:p>
    <w:p>
      <w:pPr>
        <w:numPr>
          <w:ilvl w:val="0"/>
          <w:numId w:val="1000"/>
        </w:numPr>
        <w:pStyle w:val="Compact"/>
      </w:pPr>
      <w:r>
        <w:t xml:space="preserve">Mitigation: Create apprenticeship programs in collaboration with technical colleges in Sri Lanka.</w:t>
      </w:r>
    </w:p>
    <w:p>
      <w:pPr>
        <w:numPr>
          <w:ilvl w:val="0"/>
          <w:numId w:val="1003"/>
        </w:numPr>
        <w:pStyle w:val="Compact"/>
      </w:pPr>
      <w:r>
        <w:t xml:space="preserve">Supply Chain Issues:Mitigation: The</w:t>
      </w:r>
      <w:r>
        <w:t xml:space="preserve"> </w:t>
      </w:r>
      <w:r>
        <w:rPr>
          <w:iCs/>
          <w:i/>
          <w:bCs/>
          <w:b/>
        </w:rPr>
        <w:t xml:space="preserve">Biomedical Engineer</w:t>
      </w:r>
      <w:r>
        <w:t xml:space="preserve"> </w:t>
      </w:r>
      <w:r>
        <w:t xml:space="preserve">will maintain a strategic local inventory of critical spare parts for frequently used devices in Colombo.</w:t>
      </w:r>
    </w:p>
    <w:bookmarkEnd w:id="31"/>
    <w:bookmarkStart w:id="32" w:name="expected-outcomes-and-benefits"/>
    <w:p>
      <w:pPr>
        <w:pStyle w:val="Heading2"/>
      </w:pPr>
      <w:r>
        <w:t xml:space="preserve">7.0 Expected Outcomes and Benefits</w:t>
      </w:r>
    </w:p>
    <w:p>
      <w:pPr>
        <w:pStyle w:val="FirstParagraph"/>
      </w:pPr>
      <w:r>
        <w:t xml:space="preserve">The successful implementation of this project will yield significant benefits for</w:t>
      </w:r>
      <w:r>
        <w:t xml:space="preserve"> </w:t>
      </w:r>
      <w:r>
        <w:rPr>
          <w:iCs/>
          <w:i/>
          <w:bCs/>
          <w:b/>
        </w:rPr>
        <w:t xml:space="preserve">Sri Lanka Colombo</w:t>
      </w:r>
      <w:r>
        <w:t xml:space="preserve">:</w:t>
      </w:r>
    </w:p>
    <w:p>
      <w:pPr>
        <w:pStyle w:val="BodyText"/>
      </w:pPr>
      <w:r>
        <w:rPr>
          <w:bCs/>
          <w:b/>
        </w:rPr>
        <w:t xml:space="preserve">Enhanced Patient Safety:</w:t>
      </w:r>
      <w:r>
        <w:t xml:space="preserve"> </w:t>
      </w:r>
      <w:r>
        <w:t xml:space="preserve">Reliable equipment ensures accurate diagnoses and effective treatments.</w:t>
      </w:r>
    </w:p>
    <w:p>
      <w:pPr>
        <w:pStyle w:val="BodyText"/>
      </w:pPr>
      <w:r>
        <w:rPr>
          <w:bCs/>
          <w:b/>
        </w:rPr>
        <w:t xml:space="preserve">Clinical Efficiency:&gt; Reduced downtime means doctors can perform procedures without delays.</w:t>
      </w:r>
      <w:r>
        <w:rPr>
          <w:bCs/>
          <w:b/>
          <w:bCs/>
          <w:b/>
        </w:rPr>
        <w:t xml:space="preserve">Economic Savings:</w:t>
      </w:r>
      <w:r>
        <w:rPr>
          <w:bCs/>
          <w:b/>
          <w:bCs/>
          <w:b/>
        </w:rPr>
        <w:t xml:space="preserve"> </w:t>
      </w:r>
      <w:r>
        <w:rPr>
          <w:bCs/>
          <w:b/>
          <w:bCs/>
          <w:b/>
          <w:bCs/>
          <w:b/>
        </w:rPr>
        <w:t xml:space="preserve">Professional Recognition:</w:t>
      </w:r>
      <w:r>
        <w:rPr>
          <w:bCs/>
          <w:b/>
          <w:bCs/>
          <w:b/>
          <w:bCs/>
          <w:b/>
        </w:rPr>
        <w:t xml:space="preserve"> </w:t>
      </w:r>
      <w:r>
        <w:rPr>
          <w:iCs/>
          <w:i/>
          <w:bCs/>
          <w:b/>
          <w:bCs/>
          <w:b/>
          <w:bCs/>
          <w:b/>
        </w:rPr>
        <w:t xml:space="preserve">Biomedical Engineer</w:t>
      </w:r>
    </w:p>
    <w:bookmarkEnd w:id="32"/>
    <w:bookmarkStart w:id="33" w:name="conclusion"/>
    <w:p>
      <w:pPr>
        <w:pStyle w:val="Heading2"/>
      </w:pPr>
      <w:r>
        <w:t xml:space="preserve">8.0 Conclusion</w:t>
      </w:r>
    </w:p>
    <w:p>
      <w:pPr>
        <w:pStyle w:val="FirstParagraph"/>
      </w:pPr>
      <w:r>
        <w:t xml:space="preserve">In conclusion, this Project Report highlights that integrating a robust biomedical engineering framework is not merely an operational upgrade but a medical imperative for</w:t>
      </w:r>
      <w:r>
        <w:t xml:space="preserve"> </w:t>
      </w:r>
      <w:r>
        <w:rPr>
          <w:iCs/>
          <w:i/>
          <w:bCs/>
          <w:b/>
        </w:rPr>
        <w:t xml:space="preserve">Sri Lanka Colombo</w:t>
      </w:r>
      <w:r>
        <w:t xml:space="preserve">. The specialized skills of a</w:t>
      </w:r>
      <w:r>
        <w:t xml:space="preserve"> </w:t>
      </w:r>
      <w:r>
        <w:rPr>
          <w:iCs/>
          <w:i/>
          <w:bCs/>
          <w:b/>
        </w:rPr>
        <w:t xml:space="preserve">Biomedical Engineer</w:t>
      </w:r>
    </w:p>
    <w:p>
      <w:pPr>
        <w:pStyle w:val="BodyText"/>
      </w:pPr>
      <w:r>
        <w:t xml:space="preserve">We recommend immediate approval to initiate Phase 1: Needs Assessment.9.0 References</w:t>
      </w:r>
    </w:p>
    <w:p>
      <w:pPr>
        <w:pStyle w:val="BodyText"/>
      </w:pPr>
      <w:r>
        <w:t xml:space="preserve">&lt;li&gt;Ministry of Health, Sri Lanka. (2023).</w:t>
      </w:r>
    </w:p>
    <w:p>
      <w:pPr>
        <w:pStyle w:val="BodyText"/>
      </w:pPr>
      <w:r>
        <w:t xml:space="preserve">&lt;/li&amp;amp ;&amp; gt;</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Sri Lanka Colombo</dc:title>
  <dc:creator/>
  <dc:language>en</dc:language>
  <cp:keywords/>
  <dcterms:created xsi:type="dcterms:W3CDTF">2026-07-29T14:41:55Z</dcterms:created>
  <dcterms:modified xsi:type="dcterms:W3CDTF">2026-07-29T14:41:55Z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