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0" w:name="carpenter-project-report"/>
    <w:p>
      <w:pPr>
        <w:pStyle w:val="Heading1"/>
      </w:pPr>
      <w:r>
        <w:t xml:space="preserve">Carpenter Project Report</w:t>
      </w:r>
    </w:p>
    <w:p>
      <w:pPr>
        <w:pStyle w:val="FirstParagraph"/>
      </w:pPr>
      <w:r>
        <w:rPr>
          <w:bCs/>
          <w:b/>
        </w:rPr>
        <w:t xml:space="preserve">Focused on the China Shanghai Market Context</w:t>
      </w:r>
    </w:p>
    <w:bookmarkEnd w:id="20"/>
    <w:p>
      <w:pPr>
        <w:pStyle w:val="BodyText"/>
      </w:pPr>
      <w:r>
        <w:t xml:space="preserve">This document serves as a comprehensive report regarding the operational, logistical, and cultural integration of a specialized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service within the bustling economic hub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As global demand for high-quality craftsmanship increases in Tier-1 Chinese cities, this report analyzes how traditional woodworking skills merge with modern industrial efficiency.</w:t>
      </w:r>
    </w:p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The purpose of this</w:t>
      </w:r>
      <w:r>
        <w:t xml:space="preserve"> </w:t>
      </w:r>
      <w:r>
        <w:rPr>
          <w:iCs/>
          <w:i/>
        </w:rPr>
        <w:t xml:space="preserve">Carpenter Project Report</w:t>
      </w:r>
      <w:r>
        <w:t xml:space="preserve"> </w:t>
      </w:r>
      <w:r>
        <w:t xml:space="preserve">is to outline the strategic implementation of bespoke carpentry solutions tailored for the residential and commercial sectors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city’s rapid urbanization has created a premium market for custom interior design, where authenticity and precision are paramount. By integrating traditional artisanal techniques with advanced technology, we aim to establish a benchmark for excellence.</w:t>
      </w:r>
    </w:p>
    <w:bookmarkEnd w:id="21"/>
    <w:bookmarkStart w:id="22" w:name="market-analysis-in-china-shanghai"/>
    <w:p>
      <w:pPr>
        <w:pStyle w:val="Heading2"/>
      </w:pPr>
      <w:r>
        <w:t xml:space="preserve">Market Analysis in China Shanghai</w:t>
      </w:r>
    </w:p>
    <w:p>
      <w:pPr>
        <w:pStyle w:val="FirstParagraph"/>
      </w:pPr>
      <w:r>
        <w:rPr>
          <w:bCs/>
          <w:b/>
        </w:rPr>
        <w:t xml:space="preserve">China Shanghai</w:t>
      </w:r>
      <w:r>
        <w:t xml:space="preserve"> </w:t>
      </w:r>
      <w:r>
        <w:t xml:space="preserve">stands as the economic heart of the People's Republic of China. The real estate sector here is highly competitive, driving a demand for interior finishes that reflect status and sophistication. Residents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particularly those residing in high-end developments in districts such as Jing'an, Huangpu, and Pudong, seek personalized living spaces that go beyond mass-produced furniture.</w:t>
      </w:r>
    </w:p>
    <w:p>
      <w:pPr>
        <w:pStyle w:val="BodyText"/>
      </w:pPr>
      <w:r>
        <w:t xml:space="preserve">This niche creates an ideal environment for a specialized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enterprise. The local consumer base values durability, intricate detailing, and sustainable materials. Understanding the specific aesthetic preferences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's demographic—ranging from traditional Chinese styles to contemporary minimalism—is crucial for success.</w:t>
      </w:r>
    </w:p>
    <w:bookmarkEnd w:id="22"/>
    <w:bookmarkStart w:id="23" w:name="X6f2dab4e4e77fd8319f7a1c5b971ec96685e1e4"/>
    <w:p>
      <w:pPr>
        <w:pStyle w:val="Heading2"/>
      </w:pPr>
      <w:r>
        <w:t xml:space="preserve">The Role of the Carpenter in Modern Construction</w:t>
      </w:r>
    </w:p>
    <w:p>
      <w:pPr>
        <w:pStyle w:val="FirstParagraph"/>
      </w:pPr>
      <w:r>
        <w:t xml:space="preserve">In this project framework,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is not merely a laborer but a key craftsman and designer. The role involves: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Precision Joinery:</w:t>
      </w:r>
      <w:r>
        <w:t xml:space="preserve"> </w:t>
      </w:r>
      <w:r>
        <w:t xml:space="preserve">Executing complex wooden structures that require exact measurements.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Sustainable Sourcing:</w:t>
      </w:r>
      <w:r>
        <w:t xml:space="preserve"> </w:t>
      </w:r>
      <w:r>
        <w:t xml:space="preserve">Ensuring all timber used complies with environmental regulations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Cultural Adaptation: Incorporating local design motifs favored by clients in the region.</w:t>
      </w:r>
    </w:p>
    <w:bookmarkEnd w:id="23"/>
    <w:bookmarkStart w:id="27" w:name="operational-challenges-and-solutions"/>
    <w:p>
      <w:pPr>
        <w:pStyle w:val="Heading2"/>
      </w:pPr>
      <w:r>
        <w:t xml:space="preserve">Operational Challenges and Solutions</w:t>
      </w:r>
    </w:p>
    <w:bookmarkStart w:id="24" w:name="regulatory-compliance-in-china-shanghai"/>
    <w:p>
      <w:pPr>
        <w:pStyle w:val="Heading3"/>
      </w:pPr>
      <w:r>
        <w:t xml:space="preserve">1. Regulatory Compliance in China Shanghai</w:t>
      </w:r>
    </w:p>
    <w:p>
      <w:pPr>
        <w:pStyle w:val="FirstParagraph"/>
      </w:pPr>
      <w:r>
        <w:t xml:space="preserve">Navigating the construction codes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requires meticulous attention to safety and environmental standards. The</w:t>
      </w:r>
    </w:p>
    <w:p>
      <w:pPr>
        <w:pStyle w:val="BodyText"/>
      </w:pPr>
      <w:r>
        <w:t xml:space="preserve">Carpenter project report identifies fire retardancy requirements as a primary concern, given the density of urban living.</w:t>
      </w:r>
    </w:p>
    <w:bookmarkEnd w:id="24"/>
    <w:bookmarkStart w:id="25" w:name="supply-chain-logistics"/>
    <w:p>
      <w:pPr>
        <w:pStyle w:val="Heading3"/>
      </w:pPr>
      <w:r>
        <w:t xml:space="preserve">2. Supply Chain Logistics</w:t>
      </w:r>
    </w:p>
    <w:p>
      <w:pPr>
        <w:pStyle w:val="FirstParagraph"/>
      </w:pPr>
      <w:r>
        <w:t xml:space="preserve">Sourcing high-grade timber in</w:t>
      </w:r>
      <w:r>
        <w:t xml:space="preserve"> </w:t>
      </w:r>
      <w:r>
        <w:rPr>
          <w:bCs/>
          <w:b/>
          <w:iCs/>
          <w:i/>
        </w:rPr>
        <w:t xml:space="preserve">China Shanghai</w:t>
      </w:r>
      <w:r>
        <w:t xml:space="preserve">, where local forests are limited, depends heavily on import networks. Establishing reliable supply chains ensures that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has consistent access to materials like oak, walnut, and bamboo.</w:t>
      </w:r>
    </w:p>
    <w:bookmarkEnd w:id="25"/>
    <w:bookmarkStart w:id="26" w:name="labor-skill-gap"/>
    <w:p>
      <w:pPr>
        <w:pStyle w:val="Heading3"/>
      </w:pPr>
      <w:r>
        <w:t xml:space="preserve">3. Labor Skill Gap</w:t>
      </w:r>
    </w:p>
    <w:p>
      <w:pPr>
        <w:pStyle w:val="FirstParagraph"/>
      </w:pPr>
      <w:r>
        <w:t xml:space="preserve">While there is a high demand for carpentry services in</w:t>
      </w:r>
    </w:p>
    <w:p>
      <w:pPr>
        <w:pStyle w:val="BodyText"/>
      </w:pPr>
      <w:r>
        <w:t xml:space="preserve">**China Shanghai**,** finding skilled artisans who can blend traditional techniques with modern tools remains challenging. Investment in training programs is essential to upskill the workforce.</w:t>
      </w:r>
    </w:p>
    <w:bookmarkEnd w:id="26"/>
    <w:bookmarkEnd w:id="27"/>
    <w:bookmarkStart w:id="28" w:name="strategic-recommendations"/>
    <w:p>
      <w:pPr>
        <w:pStyle w:val="Heading2"/>
      </w:pPr>
      <w:r>
        <w:t xml:space="preserve">Strategic Recommendations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Adopt Smart Technology:</w:t>
      </w:r>
      <w:r>
        <w:t xml:space="preserve"> </w:t>
      </w:r>
      <w:r>
        <w:t xml:space="preserve">Integrate CNC machinery for precision cutting, allowing the</w:t>
      </w:r>
    </w:p>
    <w:p>
      <w:pPr>
        <w:numPr>
          <w:ilvl w:val="0"/>
          <w:numId w:val="1000"/>
        </w:numPr>
        <w:pStyle w:val="Compact"/>
      </w:pPr>
      <w:r>
        <w:t xml:space="preserve">Carpenter to meet tight deadlines common in Shanghai's fast-paced market.</w:t>
      </w:r>
    </w:p>
    <w:p>
      <w:pPr>
        <w:numPr>
          <w:ilvl w:val="0"/>
          <w:numId w:val="1002"/>
        </w:numPr>
        <w:pStyle w:val="Compact"/>
      </w:pPr>
      <w:r>
        <w:t xml:space="preserve">**Partner with Local Firms:**China Shanghai*** to gain access to exclusive client bases.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 Certification:</w:t>
      </w:r>
      <w:r>
        <w:t xml:space="preserve"> </w:t>
      </w:r>
      <w:r>
        <w:t xml:space="preserve">Obtain green building certifications relevant to the region, appealing to eco-conscious consumers in</w:t>
      </w:r>
    </w:p>
    <w:p>
      <w:pPr>
        <w:numPr>
          <w:ilvl w:val="0"/>
          <w:numId w:val="1000"/>
        </w:numPr>
        <w:pStyle w:val="Compact"/>
      </w:pPr>
      <w:r>
        <w:t xml:space="preserve">China Shanghai.</w:t>
      </w:r>
    </w:p>
    <w:bookmarkEnd w:id="28"/>
    <w:bookmarkStart w:id="29" w:name="X6fa9e92348d92952757fe4d16b696698ab9b58f"/>
    <w:p>
      <w:pPr>
        <w:pStyle w:val="Heading2"/>
      </w:pPr>
      <w:r>
        <w:t xml:space="preserve">Cultural Integration and Client Relations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**China Shanghai**,** business relationships are deeply rooted in trust and long-term commitment. The</w:t>
      </w:r>
    </w:p>
    <w:p>
      <w:pPr>
        <w:pStyle w:val="BodyText"/>
      </w:pPr>
      <w:r>
        <w:t xml:space="preserve">Carpenter team must prioritize communication, providing regular updates to clients. Understanding the local etiquette and holidays, such as Chinese New Year, ensures smooth project timelines without cultural missteps.</w:t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**Carpenter Project Report**</w:t>
      </w:r>
      <w:r>
        <w:t xml:space="preserve"> </w:t>
      </w:r>
      <w:r>
        <w:t xml:space="preserve">underscores the significant potential for specialized woodworking services in</w:t>
      </w:r>
      <w:r>
        <w:t xml:space="preserve"> </w:t>
      </w:r>
      <w:r>
        <w:rPr>
          <w:bCs/>
          <w:b/>
        </w:rPr>
        <w:t xml:space="preserve">**China Shanghai**.</w:t>
      </w:r>
    </w:p>
    <w:p>
      <w:pPr>
        <w:pStyle w:val="BodyText"/>
      </w:pPr>
      <w:r>
        <w:t xml:space="preserve">Ultimately, success relies on the dedication of every</w:t>
      </w:r>
      <w:r>
        <w:t xml:space="preserve"> </w:t>
      </w:r>
      <w:r>
        <w:rPr>
          <w:bCs/>
          <w:b/>
        </w:rPr>
        <w:t xml:space="preserve">Carpenter</w:t>
      </w:r>
      <w:r>
        <w:t xml:space="preserve">**China Shanghai**,** we will deliver superior quality and satisfaction.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Aspect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**Market Sector**</w:t>
      </w:r>
    </w:p>
    <w:p>
      <w:pPr>
        <w:pStyle w:val="BodyText"/>
      </w:pPr>
      <w:r>
        <w:t xml:space="preserve">Premium Residential &amp; Commercial Interiors in **China Shanghai**.</w:t>
      </w:r>
    </w:p>
    <w:p>
      <w:pPr>
        <w:pStyle w:val="BodyText"/>
      </w:pPr>
      <w:r>
        <w:t xml:space="preserve">**Core Service Provider**The specialized **Carpenter team.**&lt; / d &gt;</w:t>
      </w:r>
      <w:r>
        <w:t xml:space="preserve"> </w:t>
      </w:r>
      <w:r>
        <w:t xml:space="preserve">&lt; tr&gt;&lt; td&gt;**Location Focus** &lt; th&gt; Urban Districts of Shanghai, China.</w:t>
      </w:r>
      <w:r>
        <w:t xml:space="preserve"> </w:t>
      </w:r>
      <w:r>
        <w:t xml:space="preserve">&lt; tr&gt;</w:t>
      </w:r>
    </w:p>
    <w:p>
      <w:pPr>
        <w:pStyle w:val="BodyText"/>
      </w:pPr>
      <w:r>
        <w:t xml:space="preserve">Key Success Factors</w:t>
      </w:r>
    </w:p>
    <w:p>
      <w:pPr>
        <w:pStyle w:val="BodyText"/>
      </w:pPr>
      <w:r>
        <w:t xml:space="preserve">Quality, Speed, Cultural Fit.</w:t>
      </w:r>
    </w:p>
    <w:p>
      <w:pPr>
        <w:pStyle w:val="BodyText"/>
      </w:pPr>
      <w:r>
        <w:rPr>
          <w:bCs/>
          <w:b/>
        </w:rPr>
        <w:t xml:space="preserve">Drafted by:</w:t>
      </w:r>
      <w:r>
        <w:t xml:space="preserve"> </w:t>
      </w:r>
      <w:r>
        <w:t xml:space="preserve">Project Management Office</w:t>
      </w:r>
      <w:r>
        <w:br/>
      </w:r>
      <w:r>
        <w:rPr>
          <w:iCs/>
          <w:i/>
        </w:rPr>
        <w:t xml:space="preserve">Date: October 2023</w:t>
      </w:r>
    </w:p>
    <w:p>
      <w:pPr>
        <w:pStyle w:val="BodyText"/>
      </w:pPr>
      <w:r>
        <w:t xml:space="preserve">&lt; / body&gt;&lt; / html&gt;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Carpenter Project Report: China Shanghai</dc:title>
  <dc:creator/>
  <dc:language>en</dc:language>
  <cp:keywords/>
  <dcterms:created xsi:type="dcterms:W3CDTF">2026-07-29T16:53:02Z</dcterms:created>
  <dcterms:modified xsi:type="dcterms:W3CDTF">2026-07-29T16:53:02Z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