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Carpenter</w:t>
      </w:r>
      <w:r>
        <w:t xml:space="preserve"> </w:t>
      </w:r>
      <w:r>
        <w:t xml:space="preserve">Project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p>
      <w:pPr>
        <w:pStyle w:val="FirstParagraph"/>
      </w:pPr>
      <w:r>
        <w:t xml:space="preserve">```html</w:t>
      </w:r>
    </w:p>
    <w:bookmarkStart w:id="31" w:name="carpenter-project-report"/>
    <w:p>
      <w:pPr>
        <w:pStyle w:val="Heading1"/>
      </w:pPr>
      <w:r>
        <w:t xml:space="preserve">Carpenter 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</w:p>
    <w:p>
      <w:pPr>
        <w:pStyle w:val="BodyText"/>
      </w:pPr>
      <w:r>
        <w:t xml:space="preserve">Jurisdiction / Location Context: South Korea Seoul</w:t>
      </w:r>
    </w:p>
    <w:p>
      <w:pPr>
        <w:pStyle w:val="BodyText"/>
      </w:pPr>
      <w:r>
        <w:rPr>
          <w:iCs/>
          <w:i/>
        </w:rPr>
        <w:t xml:space="preserve">South Korea Seoul</w:t>
      </w:r>
      <w:r>
        <w:br/>
      </w:r>
      <w:r>
        <w:rPr>
          <w:bCs/>
          <w:b/>
        </w:rPr>
        <w:t xml:space="preserve">Carpenter Project Report: Strategic Implementation in the Dynamic Market of South Korea Seoul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Carpenter Project Report</w:t>
      </w:r>
      <w:r>
        <w:t xml:space="preserve"> </w:t>
      </w:r>
      <w:r>
        <w:t xml:space="preserve">outlines a comprehensive strategic framework for integrating traditional craftsmanship with modern architectural demands within the bustling metropolis of</w:t>
      </w:r>
      <w:r>
        <w:t xml:space="preserve"> </w:t>
      </w:r>
      <w:r>
        <w:rPr>
          <w:bCs/>
          <w:b/>
        </w:rPr>
        <w:t xml:space="preserve">South Korea Seoul</w:t>
      </w:r>
      <w:r>
        <w:t xml:space="preserve">. The objective is to establish a premier woodworking and cabinetry enterprise that respects the rich cultural heritage of Korean carpentry while capitalizing on the rapid urbanization and high-density living conditions characteristic of</w:t>
      </w:r>
    </w:p>
    <w:p>
      <w:pPr>
        <w:pStyle w:val="BodyText"/>
      </w:pPr>
      <w:r>
        <w:t xml:space="preserve">South Korea Seoul.</w:t>
      </w:r>
    </w:p>
    <w:p>
      <w:pPr>
        <w:pStyle w:val="BodyText"/>
      </w:pPr>
      <w:r>
        <w:t xml:space="preserve">The report details market analysis, operational logistics, regulatory compliance within</w:t>
      </w:r>
    </w:p>
    <w:p>
      <w:pPr>
        <w:pStyle w:val="BodyText"/>
      </w:pPr>
      <w:r>
        <w:t xml:space="preserve">South Korea Seoul, and a phased implementation plan. By addressing the unique spatial constraints and aesthetic preferences prevalent in</w:t>
      </w:r>
      <w:r>
        <w:t xml:space="preserve"> </w:t>
      </w:r>
      <w:r>
        <w:rPr>
          <w:bCs/>
          <w:b/>
        </w:rPr>
        <w:t xml:space="preserve">South Korea Seoul</w:t>
      </w:r>
      <w:r>
        <w:t xml:space="preserve">, this project aims to deliver high-value services that resonate with both residential homeowners and commercial developers in the region.</w:t>
      </w:r>
    </w:p>
    <w:bookmarkEnd w:id="20"/>
    <w:bookmarkStart w:id="21" w:name="Xc2585a8163eade10c221ce2ee7d640bf7887c2d"/>
    <w:p>
      <w:pPr>
        <w:pStyle w:val="Heading2"/>
      </w:pPr>
      <w:r>
        <w:t xml:space="preserve">2. Introduction: The Intersection of Tradition and Modernity in South Korea Seoul</w:t>
      </w:r>
    </w:p>
    <w:p>
      <w:pPr>
        <w:pStyle w:val="FirstParagraph"/>
      </w:pPr>
      <w:r>
        <w:t xml:space="preserve">The city of</w:t>
      </w:r>
    </w:p>
    <w:p>
      <w:pPr>
        <w:pStyle w:val="BodyText"/>
      </w:pPr>
      <w:r>
        <w:t xml:space="preserve">South Korea Seoul</w:t>
      </w:r>
      <w:r>
        <w:rPr>
          <w:bCs/>
          <w:b/>
        </w:rPr>
        <w:t xml:space="preserve">Carpenter Project Report</w:t>
      </w:r>
      <w:r>
        <w:t xml:space="preserve">,</w:t>
      </w:r>
    </w:p>
    <w:p>
      <w:pPr>
        <w:pStyle w:val="BodyText"/>
      </w:pPr>
      <w:r>
        <w:t xml:space="preserve">South Korea Seoul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In the context of this</w:t>
      </w:r>
    </w:p>
    <w:p>
      <w:pPr>
        <w:pStyle w:val="BodyText"/>
      </w:pPr>
      <w:r>
        <w:t xml:space="preserve">Carpenter Project ReportSouth Korea Seoul</w:t>
      </w:r>
    </w:p>
    <w:bookmarkEnd w:id="21"/>
    <w:bookmarkStart w:id="22" w:name="X45fcbb55f291cbdb234900074385a1389780686"/>
    <w:p>
      <w:pPr>
        <w:pStyle w:val="Heading2"/>
      </w:pPr>
      <w:r>
        <w:t xml:space="preserve">3. Market Analysis: The Landscape in South Korea Seoul</w:t>
      </w:r>
    </w:p>
    <w:p>
      <w:pPr>
        <w:pStyle w:val="FirstParagraph"/>
      </w:pPr>
      <w:r>
        <w:t xml:space="preserve">To successfully navigate the market in</w:t>
      </w:r>
      <w:r>
        <w:t xml:space="preserve"> </w:t>
      </w:r>
      <w:r>
        <w:rPr>
          <w:iCs/>
          <w:i/>
          <w:bCs/>
          <w:b/>
        </w:rPr>
        <w:t xml:space="preserve">South Korea Seoul,, an understanding of local demographics and housing trends is essential.</w:t>
      </w:r>
      <w:r>
        <w:rPr>
          <w:iCs/>
          <w:i/>
          <w:bCs/>
          <w:b/>
        </w:rPr>
        <w:t xml:space="preserve"> </w:t>
      </w:r>
      <w:r>
        <w:rPr>
          <w:bCs/>
          <w:b/>
          <w:iCs/>
          <w:i/>
          <w:bCs/>
          <w:b/>
        </w:rPr>
        <w:t xml:space="preserve">South Korea Seoul,</w:t>
      </w:r>
    </w:p>
    <w:p>
      <w:pPr>
        <w:pStyle w:val="BodyText"/>
      </w:pPr>
      <w:r>
        <w:t xml:space="preserve">In recent years, there has been a growing demand for customized interior solutions in</w:t>
      </w:r>
    </w:p>
    <w:p>
      <w:pPr>
        <w:pStyle w:val="BodyText"/>
      </w:pPr>
      <w:r>
        <w:t xml:space="preserve">South Korea Seoul.</w:t>
      </w:r>
    </w:p>
    <w:p>
      <w:pPr>
        <w:pStyle w:val="BodyText"/>
      </w:pPr>
      <w:r>
        <w:t xml:space="preserve">Carpenter Project Report,, the average apartment size remains relatively compact compared to Western standards. This necessitates space-saving furniture and built-in storage solutions, which are key offerings of this project. Furthermore, the trend toward "wellness living" in</w:t>
      </w:r>
    </w:p>
    <w:p>
      <w:pPr>
        <w:pStyle w:val="BodyText"/>
      </w:pPr>
      <w:r>
        <w:t xml:space="preserve">South Korea Seoul has increased consumer interest in natural materials like wood due to their biophilic benefits.</w:t>
      </w:r>
    </w:p>
    <w:bookmarkEnd w:id="22"/>
    <w:bookmarkStart w:id="23" w:name="Xc661546b5eb8ab3acd0b2ff60221dd2213610d7"/>
    <w:p>
      <w:pPr>
        <w:pStyle w:val="Heading2"/>
      </w:pPr>
      <w:r>
        <w:t xml:space="preserve">4. Strategic Objectives of the Carpenter Project Report</w:t>
      </w:r>
    </w:p>
    <w:p>
      <w:pPr>
        <w:pStyle w:val="FirstParagraph"/>
      </w:pPr>
      <w:r>
        <w:t xml:space="preserve">The primary goals outlined in this</w:t>
      </w:r>
    </w:p>
    <w:p>
      <w:pPr>
        <w:pStyle w:val="BodyText"/>
      </w:pPr>
      <w:r>
        <w:t xml:space="preserve">Carpenter Project Report</w:t>
      </w:r>
      <w:r>
        <w:t xml:space="preserve">,</w:t>
      </w:r>
    </w:p>
    <w:p>
      <w:pPr>
        <w:pStyle w:val="BodyText"/>
      </w:pPr>
      <w:r>
        <w:t xml:space="preserve">South Korea Seoul,:</w:t>
      </w:r>
    </w:p>
    <w:p>
      <w:pPr>
        <w:numPr>
          <w:ilvl w:val="0"/>
          <w:numId w:val="1001"/>
        </w:numPr>
        <w:pStyle w:val="Compact"/>
      </w:pPr>
      <w:r>
        <w:t xml:space="preserve">To establish a state-of-the-art workshop in</w:t>
      </w:r>
    </w:p>
    <w:p>
      <w:pPr>
        <w:numPr>
          <w:ilvl w:val="0"/>
          <w:numId w:val="1000"/>
        </w:numPr>
        <w:pStyle w:val="Compact"/>
      </w:pPr>
      <w:r>
        <w:t xml:space="preserve">South Korea Seoul,, equipped with precision machinery that meets international safety standards.</w:t>
      </w:r>
    </w:p>
    <w:p>
      <w:pPr>
        <w:numPr>
          <w:ilvl w:val="0"/>
          <w:numId w:val="1001"/>
        </w:numPr>
        <w:pStyle w:val="Compact"/>
      </w:pPr>
      <w:r>
        <w:t xml:space="preserve">To partner with local architects and interior designers specializing in projects across</w:t>
      </w:r>
    </w:p>
    <w:p>
      <w:pPr>
        <w:numPr>
          <w:ilvl w:val="0"/>
          <w:numId w:val="1000"/>
        </w:numPr>
        <w:pStyle w:val="Compact"/>
      </w:pPr>
      <w:r>
        <w:t xml:space="preserve">,.</w:t>
      </w:r>
    </w:p>
    <w:p>
      <w:pPr>
        <w:numPr>
          <w:ilvl w:val="0"/>
          <w:numId w:val="1001"/>
        </w:numPr>
        <w:pStyle w:val="Compact"/>
      </w:pPr>
      <w:r>
        <w:t xml:space="preserve">To create a brand identity that blends traditional Korean craftsmanship (Hanok style elements) with contemporary minimalist design, appealing to the discerning taste of</w:t>
      </w:r>
    </w:p>
    <w:p>
      <w:pPr>
        <w:numPr>
          <w:ilvl w:val="0"/>
          <w:numId w:val="1000"/>
        </w:numPr>
        <w:pStyle w:val="Compact"/>
      </w:pPr>
      <w:r>
        <w:t xml:space="preserve">South Korea Seoul, residents.</w:t>
      </w:r>
    </w:p>
    <w:p>
      <w:pPr>
        <w:numPr>
          <w:ilvl w:val="0"/>
          <w:numId w:val="1001"/>
        </w:numPr>
        <w:pStyle w:val="Compact"/>
      </w:pPr>
      <w:r>
        <w:t xml:space="preserve">To achieve operational excellence by sourcing sustainable timber from certified local suppliers within South Korea, reducing carbon footprint and supporting local forestry initiatives in the region surrounding</w:t>
      </w:r>
    </w:p>
    <w:p>
      <w:pPr>
        <w:numPr>
          <w:ilvl w:val="0"/>
          <w:numId w:val="1000"/>
        </w:numPr>
        <w:pStyle w:val="Compact"/>
      </w:pPr>
      <w:r>
        <w:t xml:space="preserve">South Korea Seoul.</w:t>
      </w:r>
    </w:p>
    <w:bookmarkEnd w:id="23"/>
    <w:bookmarkStart w:id="24" w:name="section"/>
    <w:p>
      <w:pPr>
        <w:pStyle w:val="Heading2"/>
      </w:pPr>
    </w:p>
    <w:bookmarkEnd w:id="24"/>
    <w:bookmarkStart w:id="27" w:name="section-1"/>
    <w:p>
      <w:pPr>
        <w:pStyle w:val="Heading2"/>
      </w:pPr>
    </w:p>
    <w:bookmarkStart w:id="25" w:name="section-2"/>
    <w:p>
      <w:pPr>
        <w:pStyle w:val="Heading3"/>
      </w:pPr>
    </w:p>
    <w:p>
      <w:pPr>
        <w:pStyle w:val="FirstParagraph"/>
      </w:pPr>
      <w:r>
        <w:t xml:space="preserve">This</w:t>
      </w:r>
    </w:p>
    <w:p>
      <w:pPr>
        <w:pStyle w:val="BodyText"/>
      </w:pPr>
      <w:r>
        <w:t xml:space="preserve">Carpenter Project Report,,</w:t>
      </w:r>
    </w:p>
    <w:p>
      <w:pPr>
        <w:pStyle w:val="BodyText"/>
      </w:pPr>
      <w:r>
        <w:t xml:space="preserve">Carpenter Project Report:,,</w:t>
      </w:r>
    </w:p>
    <w:p>
      <w:pPr>
        <w:pStyle w:val="BodyText"/>
      </w:pPr>
      <w:r>
        <w:t xml:space="preserve">The operational model for this initiative is designed to be agile and customer-centric. Located in a strategic industrial district accessible from the center of</w:t>
      </w:r>
      <w:r>
        <w:t xml:space="preserve"> </w:t>
      </w:r>
      <w:r>
        <w:rPr>
          <w:bCs/>
          <w:b/>
        </w:rPr>
        <w:t xml:space="preserve">South Korea Seoul</w:t>
      </w:r>
    </w:p>
    <w:bookmarkEnd w:id="25"/>
    <w:bookmarkStart w:id="26" w:name="section-3"/>
    <w:p>
      <w:pPr>
        <w:pStyle w:val="Heading3"/>
      </w:pPr>
    </w:p>
    <w:bookmarkEnd w:id="26"/>
    <w:bookmarkEnd w:id="27"/>
    <w:bookmarkStart w:id="29" w:name="X07dcb28c9590daed016b2564d2d401ce5b0b79b"/>
    <w:p>
      <w:pPr>
        <w:pStyle w:val="Heading2"/>
      </w:pPr>
      <w:r>
        <w:t xml:space="preserve">4.1 Supply Chain and Logistics in South Korea Seoul</w:t>
      </w:r>
    </w:p>
    <w:p>
      <w:pPr>
        <w:pStyle w:val="FirstParagraph"/>
      </w:pPr>
      <w:r>
        <w:t xml:space="preserve">Sourcing materials is a critical component detailed in this</w:t>
      </w:r>
    </w:p>
    <w:p>
      <w:pPr>
        <w:pStyle w:val="BodyText"/>
      </w:pPr>
      <w:r>
        <w:t xml:space="preserve">Carpenter Project Report,</w:t>
      </w:r>
    </w:p>
    <w:p>
      <w:pPr>
        <w:pStyle w:val="BodyText"/>
      </w:pPr>
      <w:r>
        <w:t xml:space="preserve">,</w:t>
      </w:r>
      <w:r>
        <w:rPr>
          <w:iCs/>
          <w:i/>
        </w:rPr>
        <w:t xml:space="preserve">,</w:t>
      </w:r>
      <w:r>
        <w:t xml:space="preserve">,</w:t>
      </w:r>
    </w:p>
    <w:bookmarkStart w:id="28" w:name="section-4"/>
    <w:p>
      <w:pPr>
        <w:pStyle w:val="Heading3"/>
      </w:pPr>
    </w:p>
    <w:bookmarkEnd w:id="28"/>
    <w:bookmarkEnd w:id="29"/>
    <w:bookmarkStart w:id="30" w:name="section-5"/>
    <w:p>
      <w:pPr>
        <w:pStyle w:val="Heading2"/>
      </w:pPr>
    </w:p>
    <w:p>
      <w:pPr>
        <w:pStyle w:val="FirstParagraph"/>
      </w:pPr>
      <w:r>
        <w:t xml:space="preserve">The success of this</w:t>
      </w:r>
      <w:r>
        <w:t xml:space="preserve"> </w:t>
      </w:r>
      <w:r>
        <w:rPr>
          <w:bCs/>
          <w:b/>
        </w:rPr>
        <w:t xml:space="preserve">Carpenter Project Report,</w:t>
      </w:r>
    </w:p>
    <w:p>
      <w:pPr>
        <w:pStyle w:val="BodyText"/>
      </w:pPr>
      <w:r>
        <w:t xml:space="preserve">In conclusion, this</w:t>
      </w:r>
      <w:r>
        <w:t xml:space="preserve"> </w:t>
      </w:r>
    </w:p>
    <w:p>
      <w:pPr>
        <w:pStyle w:val="BodyText"/>
      </w:pPr>
      <w:r>
        <w:t xml:space="preserve">South Korea Seoul,,&lt;</w:t>
      </w:r>
    </w:p>
    <w:p>
      <w:pPr>
        <w:pStyle w:val="BodyText"/>
      </w:pPr>
      <w:r>
        <w:t xml:space="preserve">```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Carpenter Project Report - South Korea Seoul</dc:title>
  <dc:creator/>
  <dc:language>en</dc:language>
  <cp:keywords/>
  <dcterms:created xsi:type="dcterms:W3CDTF">2026-07-29T10:39:19Z</dcterms:created>
  <dcterms:modified xsi:type="dcterms:W3CDTF">2026-07-29T10:39:19Z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