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Sustainable</w:t>
      </w:r>
      <w:r>
        <w:t xml:space="preserve"> </w:t>
      </w:r>
      <w:r>
        <w:t xml:space="preserve">Carpentry</w:t>
      </w:r>
      <w:r>
        <w:t xml:space="preserve"> </w:t>
      </w:r>
      <w:r>
        <w:t xml:space="preserve">Solutions</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project-information"/>
    <w:p>
      <w:pPr>
        <w:pStyle w:val="Heading2"/>
      </w:pPr>
      <w:r>
        <w:t xml:space="preserve">Project Information</w:t>
      </w:r>
    </w:p>
    <w:p>
      <w:pPr>
        <w:pStyle w:val="FirstParagraph"/>
      </w:pPr>
      <w:r>
        <w:rPr>
          <w:bCs/>
          <w:b/>
        </w:rPr>
        <w:t xml:space="preserve">Date:</w:t>
      </w:r>
      <w:r>
        <w:t xml:space="preserve"> </w:t>
      </w:r>
      <w:r>
        <w:t xml:space="preserve">October 15, 2023</w:t>
      </w:r>
    </w:p>
    <w:p>
      <w:pPr>
        <w:pStyle w:val="BodyText"/>
      </w:pPr>
      <w:r>
        <w:rPr>
          <w:bCs/>
          <w:b/>
        </w:rPr>
        <w:t xml:space="preserve">To:</w:t>
      </w:r>
    </w:p>
    <w:p>
      <w:pPr>
        <w:pStyle w:val="BodyText"/>
      </w:pPr>
      <w:r>
        <w:rPr>
          <w:bCs/>
          <w:b/>
        </w:rPr>
        <w:t xml:space="preserve">From:</w:t>
      </w:r>
    </w:p>
    <w:bookmarkEnd w:id="20"/>
    <w:bookmarkStart w:id="21" w:name="X75bc42aa3ffe006c9c8a84a50e013560b9f76e1"/>
    <w:p>
      <w:pPr>
        <w:pStyle w:val="Heading1"/>
      </w:pPr>
      <w:r>
        <w:t xml:space="preserve">Sri Lanka Colombo Carpenter Industry Project Report</w:t>
      </w:r>
    </w:p>
    <w:p>
      <w:pPr>
        <w:pStyle w:val="FirstParagraph"/>
      </w:pPr>
      <w:r>
        <w:rPr>
          <w:iCs/>
          <w:i/>
        </w:rPr>
        <w:t xml:space="preserve">An Analysis of Traditional Craftsmanship Meets Modern Construction Needs in Sri Lanka, Colombo.</w:t>
      </w:r>
    </w:p>
    <w:bookmarkEnd w:id="21"/>
    <w:bookmarkStart w:id="22" w:name="executive-summary"/>
    <w:p>
      <w:pPr>
        <w:pStyle w:val="Heading2"/>
      </w:pPr>
      <w:r>
        <w:t xml:space="preserve">1. Executive Summary</w:t>
      </w:r>
    </w:p>
    <w:p>
      <w:pPr>
        <w:pStyle w:val="FirstParagraph"/>
      </w:pPr>
      <w:r>
        <w:t xml:space="preserve">This project report serves as a comprehensive analysis of the carpentry sector within the rapidly urbanizing context of Sri Lanka, specifically focusing on Colombo. As</w:t>
      </w:r>
      <w:r>
        <w:t xml:space="preserve"> </w:t>
      </w:r>
      <w:r>
        <w:rPr>
          <w:bCs/>
          <w:b/>
        </w:rPr>
        <w:t xml:space="preserve">Sri Lanka, Colombo</w:t>
      </w:r>
      <w:r>
        <w:t xml:space="preserve"> </w:t>
      </w:r>
      <w:r>
        <w:t xml:space="preserve">continues to evolve into a modern metropolitan hub, the demand for high-quality construction and renovation services has surged. Central to this infrastructure development is the role of the skilled</w:t>
      </w:r>
      <w:r>
        <w:t xml:space="preserve"> </w:t>
      </w:r>
      <w:r>
        <w:rPr>
          <w:bCs/>
          <w:b/>
        </w:rPr>
        <w:t xml:space="preserve">Carpenter</w:t>
      </w:r>
      <w:r>
        <w:t xml:space="preserve">. This document outlines current trends, challenges regarding labor skills in Sri Lanka's carpentry sector, economic impacts, and strategic recommendations for improving standards in Colombo.</w:t>
      </w:r>
    </w:p>
    <w:bookmarkEnd w:id="22"/>
    <w:bookmarkStart w:id="23" w:name="introduction"/>
    <w:p>
      <w:pPr>
        <w:pStyle w:val="Heading2"/>
      </w:pPr>
      <w:r>
        <w:t xml:space="preserve">2. Introduction</w:t>
      </w:r>
    </w:p>
    <w:p>
      <w:pPr>
        <w:pStyle w:val="FirstParagraph"/>
      </w:pPr>
      <w:r>
        <w:t xml:space="preserve">The city of Colombo acts as the commercial capital of Sri Lanka. With a growing middle class and an influx of foreign investment in real estate, the construction industry has seen exponential growth. However, the backbone of this structural integrity relies heavily on skilled tradespeople, particularly the</w:t>
      </w:r>
      <w:r>
        <w:t xml:space="preserve"> </w:t>
      </w:r>
      <w:r>
        <w:rPr>
          <w:bCs/>
          <w:b/>
        </w:rPr>
        <w:t xml:space="preserve">Carpenter</w:t>
      </w:r>
      <w:r>
        <w:t xml:space="preserve">. In</w:t>
      </w:r>
      <w:r>
        <w:t xml:space="preserve"> </w:t>
      </w:r>
      <w:r>
        <w:rPr>
          <w:bCs/>
          <w:b/>
        </w:rPr>
        <w:t xml:space="preserve">Sri Lanka, Colombo</w:t>
      </w:r>
      <w:r>
        <w:t xml:space="preserve">, carpentry is not merely about constructing furniture; it involves intricate woodwork for residential homes, commercial spaces, and heritage restoration projects.</w:t>
      </w:r>
    </w:p>
    <w:p>
      <w:pPr>
        <w:pStyle w:val="BodyText"/>
      </w:pPr>
      <w:r>
        <w:t xml:space="preserve">This report aims to evaluate the current state of carpentry services in Sri Lanka's capital. It explores how traditional craftsmanship is adapting to modern architectural demands and addresses the critical need for standardized training programs for local</w:t>
      </w:r>
      <w:r>
        <w:t xml:space="preserve"> </w:t>
      </w:r>
      <w:r>
        <w:rPr>
          <w:bCs/>
          <w:b/>
        </w:rPr>
        <w:t xml:space="preserve">Carpenter</w:t>
      </w:r>
      <w:r>
        <w:t xml:space="preserve"> </w:t>
      </w:r>
      <w:r>
        <w:t xml:space="preserve">professionals.</w:t>
      </w:r>
    </w:p>
    <w:bookmarkEnd w:id="23"/>
    <w:bookmarkStart w:id="26" w:name="market-overview-in-sri-lanka-colombo"/>
    <w:p>
      <w:pPr>
        <w:pStyle w:val="Heading2"/>
      </w:pPr>
      <w:r>
        <w:t xml:space="preserve">3. Market Overview in Sri Lanka, Colombo</w:t>
      </w:r>
    </w:p>
    <w:bookmarkStart w:id="24" w:name="demand-drivers"/>
    <w:p>
      <w:pPr>
        <w:pStyle w:val="Heading3"/>
      </w:pPr>
      <w:r>
        <w:t xml:space="preserve">3.1 Demand Drivers</w:t>
      </w:r>
    </w:p>
    <w:p>
      <w:pPr>
        <w:pStyle w:val="FirstParagraph"/>
      </w:pPr>
      <w:r>
        <w:t xml:space="preserve">The demand for carpentry services in Colombo is driven by three main factors:</w:t>
      </w:r>
    </w:p>
    <w:p>
      <w:pPr>
        <w:numPr>
          <w:ilvl w:val="0"/>
          <w:numId w:val="1001"/>
        </w:numPr>
        <w:pStyle w:val="Compact"/>
      </w:pPr>
      <w:r>
        <w:rPr>
          <w:bCs/>
          <w:b/>
        </w:rPr>
        <w:t xml:space="preserve">Housing Boom:</w:t>
      </w:r>
      <w:r>
        <w:t xml:space="preserve">The construction of high-rise apartments and suburban villas requires extensive interior woodwork, including custom kitchens, wardrobes, and false ceilings.</w:t>
      </w:r>
    </w:p>
    <w:p>
      <w:pPr>
        <w:numPr>
          <w:ilvl w:val="0"/>
          <w:numId w:val="1001"/>
        </w:numPr>
        <w:pStyle w:val="Compact"/>
      </w:pPr>
      <w:r>
        <w:rPr>
          <w:bCs/>
          <w:b/>
        </w:rPr>
        <w:t xml:space="preserve">Tourism Infrastructure:</w:t>
      </w:r>
      <w:r>
        <w:t xml:space="preserve">As</w:t>
      </w:r>
      <w:r>
        <w:t xml:space="preserve"> </w:t>
      </w:r>
      <w:r>
        <w:rPr>
          <w:bCs/>
          <w:b/>
        </w:rPr>
        <w:t xml:space="preserve">Sri Lanka</w:t>
      </w:r>
      <w:r>
        <w:t xml:space="preserve"> </w:t>
      </w:r>
      <w:r>
        <w:t xml:space="preserve">promotes eco-tourism and luxury hospitality, there is a high demand for aesthetically pleasing wooden structures in hotels and resorts around the Colombo metropolitan area.</w:t>
      </w:r>
    </w:p>
    <w:p>
      <w:pPr>
        <w:numPr>
          <w:ilvl w:val="0"/>
          <w:numId w:val="1001"/>
        </w:numPr>
        <w:pStyle w:val="Compact"/>
      </w:pPr>
      <w:r>
        <w:rPr>
          <w:bCs/>
          <w:b/>
        </w:rPr>
        <w:t xml:space="preserve">Retrofitting Projects:</w:t>
      </w:r>
      <w:r>
        <w:t xml:space="preserve">Ongoing efforts to modernize older buildings in Pettah and Fort require specialized</w:t>
      </w:r>
      <w:r>
        <w:t xml:space="preserve"> </w:t>
      </w:r>
      <w:r>
        <w:rPr>
          <w:bCs/>
          <w:b/>
        </w:rPr>
        <w:t xml:space="preserve">Carpenter</w:t>
      </w:r>
      <w:r>
        <w:t xml:space="preserve"> </w:t>
      </w:r>
      <w:r>
        <w:t xml:space="preserve">expertise for restoration.</w:t>
      </w:r>
    </w:p>
    <w:bookmarkEnd w:id="24"/>
    <w:bookmarkStart w:id="25" w:name="supply-chain-dynamics"/>
    <w:p>
      <w:pPr>
        <w:pStyle w:val="Heading3"/>
      </w:pPr>
      <w:r>
        <w:t xml:space="preserve">3.2 Supply Chain Dynamics</w:t>
      </w:r>
    </w:p>
    <w:p>
      <w:pPr>
        <w:pStyle w:val="FirstParagraph"/>
      </w:pPr>
      <w:r>
        <w:t xml:space="preserve">In</w:t>
      </w:r>
      <w:r>
        <w:t xml:space="preserve"> </w:t>
      </w:r>
      <w:r>
        <w:rPr>
          <w:bCs/>
          <w:b/>
        </w:rPr>
        <w:t xml:space="preserve">Sri Lanka, Colombo</w:t>
      </w:r>
      <w:r>
        <w:t xml:space="preserve">, the supply of raw materials such as teak, mahogany, and engineered woods fluctuates due to import regulations and local sustainability concerns. The average</w:t>
      </w:r>
      <w:r>
        <w:t xml:space="preserve"> </w:t>
      </w:r>
      <w:r>
        <w:rPr>
          <w:bCs/>
          <w:b/>
        </w:rPr>
        <w:t xml:space="preserve">Carpenter</w:t>
      </w:r>
      <w:r>
        <w:t xml:space="preserve"> </w:t>
      </w:r>
      <w:r>
        <w:t xml:space="preserve">in Colombo often faces challenges related to material costs and availability, which directly impacts project timelines.</w:t>
      </w:r>
    </w:p>
    <w:bookmarkEnd w:id="25"/>
    <w:bookmarkEnd w:id="26"/>
    <w:bookmarkStart w:id="27" w:name="X6f2dab4e4e77fd8319f7a1c5b971ec96685e1e4"/>
    <w:p>
      <w:pPr>
        <w:pStyle w:val="Heading2"/>
      </w:pPr>
      <w:r>
        <w:t xml:space="preserve">4. The Role of the Carpenter in Modern Construction</w:t>
      </w:r>
    </w:p>
    <w:p>
      <w:pPr>
        <w:pStyle w:val="FirstParagraph"/>
      </w:pPr>
      <w:r>
        <w:t xml:space="preserve">The traditional image of the</w:t>
      </w:r>
      <w:r>
        <w:t xml:space="preserve"> </w:t>
      </w:r>
      <w:r>
        <w:rPr>
          <w:bCs/>
          <w:b/>
        </w:rPr>
        <w:t xml:space="preserve">Carpenter</w:t>
      </w:r>
      <w:r>
        <w:t xml:space="preserve"> </w:t>
      </w:r>
      <w:r>
        <w:t xml:space="preserve">is evolving. In contemporary projects across Sri Lanka, a</w:t>
      </w:r>
      <w:r>
        <w:t xml:space="preserve"> </w:t>
      </w:r>
      <w:r>
        <w:rPr>
          <w:bCs/>
          <w:b/>
        </w:rPr>
        <w:t xml:space="preserve">Carpenter</w:t>
      </w:r>
      <w:r>
        <w:t xml:space="preserve"> </w:t>
      </w:r>
      <w:r>
        <w:t xml:space="preserve">is no longer just a woodworker but an integral part of the interior design team. They must interpret blueprints, work with CNC machines for precision cuts, and collaborate with electricians and plumbers to ensure seamless integration of wooden elements.</w:t>
      </w:r>
    </w:p>
    <w:p>
      <w:pPr>
        <w:pStyle w:val="BodyText"/>
      </w:pPr>
      <w:r>
        <w:t xml:space="preserve">In Colombo's luxury market, clients expect bespoke designs. This requires the</w:t>
      </w:r>
      <w:r>
        <w:t xml:space="preserve"> </w:t>
      </w:r>
      <w:r>
        <w:rPr>
          <w:bCs/>
          <w:b/>
        </w:rPr>
        <w:t xml:space="preserve">Carpenter</w:t>
      </w:r>
      <w:r>
        <w:t xml:space="preserve"> </w:t>
      </w:r>
      <w:r>
        <w:t xml:space="preserve">to possess not only technical skills but also an artistic eye. The report identifies a gap between traditional apprenticeships in rural Sri Lanka and the sophisticated requirements of urban projects in Colombo.</w:t>
      </w:r>
    </w:p>
    <w:bookmarkEnd w:id="27"/>
    <w:bookmarkStart w:id="31" w:name="challenges-identified"/>
    <w:p>
      <w:pPr>
        <w:pStyle w:val="Heading2"/>
      </w:pPr>
      <w:r>
        <w:t xml:space="preserve">5. Challenges Identified</w:t>
      </w:r>
    </w:p>
    <w:bookmarkStart w:id="28" w:name="skill-gap"/>
    <w:p>
      <w:pPr>
        <w:pStyle w:val="Heading3"/>
      </w:pPr>
      <w:r>
        <w:t xml:space="preserve">5.1 Skill Gap</w:t>
      </w:r>
    </w:p>
    <w:p>
      <w:pPr>
        <w:pStyle w:val="FirstParagraph"/>
      </w:pPr>
      <w:r>
        <w:t xml:space="preserve">A significant challenge identified is the lack of formal certification for many</w:t>
      </w:r>
      <w:r>
        <w:t xml:space="preserve"> </w:t>
      </w:r>
      <w:r>
        <w:rPr>
          <w:bCs/>
          <w:b/>
        </w:rPr>
        <w:t xml:space="preserve">Carpenter</w:t>
      </w:r>
      <w:r>
        <w:t xml:space="preserve">s operating in</w:t>
      </w:r>
      <w:r>
        <w:t xml:space="preserve"> </w:t>
      </w:r>
      <w:r>
        <w:rPr>
          <w:bCs/>
          <w:b/>
        </w:rPr>
        <w:t xml:space="preserve">Sri Lanka, Colombo</w:t>
      </w:r>
      <w:r>
        <w:t xml:space="preserve">. While master craftsmen possess decades of experience, there is a shortage of young professionals trained in modern joinery techniques and safety standards.</w:t>
      </w:r>
    </w:p>
    <w:bookmarkEnd w:id="28"/>
    <w:bookmarkStart w:id="29" w:name="economic-volatility"/>
    <w:p>
      <w:pPr>
        <w:pStyle w:val="Heading3"/>
      </w:pPr>
      <w:r>
        <w:t xml:space="preserve">5.2 Economic Volatility</w:t>
      </w:r>
    </w:p>
    <w:p>
      <w:pPr>
        <w:pStyle w:val="FirstParagraph"/>
      </w:pPr>
      <w:r>
        <w:t xml:space="preserve">The economic fluctuations experienced by Sri Lanka have impacted the purchasing power of consumers in Colombo. This has led to a preference for cheaper, less durable materials among some clients, putting pressure on</w:t>
      </w:r>
      <w:r>
        <w:t xml:space="preserve"> </w:t>
      </w:r>
      <w:r>
        <w:rPr>
          <w:bCs/>
          <w:b/>
        </w:rPr>
        <w:t xml:space="preserve">Carpenter</w:t>
      </w:r>
      <w:r>
        <w:t xml:space="preserve">s to compromise on quality or face financial loss.</w:t>
      </w:r>
    </w:p>
    <w:bookmarkEnd w:id="29"/>
    <w:bookmarkStart w:id="30" w:name="health-and-safety-regulations"/>
    <w:p>
      <w:pPr>
        <w:pStyle w:val="Heading3"/>
      </w:pPr>
      <w:r>
        <w:t xml:space="preserve">5.3 Health and Safety Regulations</w:t>
      </w:r>
    </w:p>
    <w:p>
      <w:pPr>
        <w:pStyle w:val="FirstParagraph"/>
      </w:pPr>
      <w:r>
        <w:t xml:space="preserve">Safety protocols on construction sites in Colombo are often overlooked. Many</w:t>
      </w:r>
      <w:r>
        <w:t xml:space="preserve"> </w:t>
      </w:r>
      <w:r>
        <w:rPr>
          <w:bCs/>
          <w:b/>
        </w:rPr>
        <w:t xml:space="preserve">Carpenter</w:t>
      </w:r>
      <w:r>
        <w:t xml:space="preserve">s work without adequate protective gear, leading to long-term health issues. The report highlights the urgent need for stricter enforcement of occupational safety standards.</w:t>
      </w:r>
    </w:p>
    <w:bookmarkEnd w:id="30"/>
    <w:bookmarkEnd w:id="31"/>
    <w:bookmarkStart w:id="35" w:name="strategic-recommendations"/>
    <w:p>
      <w:pPr>
        <w:pStyle w:val="Heading2"/>
      </w:pPr>
      <w:r>
        <w:t xml:space="preserve">6. Strategic Recommendations</w:t>
      </w:r>
    </w:p>
    <w:bookmarkStart w:id="32" w:name="Xfdd9e267d6ae55362dabd7d7d9bb8b79d43930a"/>
    <w:p>
      <w:pPr>
        <w:pStyle w:val="Heading3"/>
      </w:pPr>
      <w:r>
        <w:t xml:space="preserve">6.1 Establishment of Training Centers in Colombo</w:t>
      </w:r>
    </w:p>
    <w:p>
      <w:pPr>
        <w:pStyle w:val="FirstParagraph"/>
      </w:pPr>
      <w:r>
        <w:t xml:space="preserve">To address the skill gap, it is recommended that the government partner with private vocational training institutes to establish specialized carpentry academies in</w:t>
      </w:r>
      <w:r>
        <w:t xml:space="preserve"> </w:t>
      </w:r>
      <w:r>
        <w:rPr>
          <w:bCs/>
          <w:b/>
        </w:rPr>
        <w:t xml:space="preserve">Sri Lanka, Colombo</w:t>
      </w:r>
      <w:r>
        <w:t xml:space="preserve">. These centers should offer courses on modern wood technology, CAD software for design interpretation, and strict safety protocols.</w:t>
      </w:r>
    </w:p>
    <w:bookmarkEnd w:id="32"/>
    <w:bookmarkStart w:id="33" w:name="certification-and-standardization"/>
    <w:p>
      <w:pPr>
        <w:pStyle w:val="Heading3"/>
      </w:pPr>
      <w:r>
        <w:t xml:space="preserve">6.2 Certification and Standardization</w:t>
      </w:r>
    </w:p>
    <w:p>
      <w:pPr>
        <w:pStyle w:val="FirstParagraph"/>
      </w:pPr>
      <w:r>
        <w:t xml:space="preserve">A national certification body should be created to license</w:t>
      </w:r>
      <w:r>
        <w:t xml:space="preserve"> </w:t>
      </w:r>
      <w:r>
        <w:rPr>
          <w:bCs/>
          <w:b/>
        </w:rPr>
        <w:t xml:space="preserve">Carpenter</w:t>
      </w:r>
      <w:r>
        <w:t xml:space="preserve">s operating in urban areas of Sri Lanka. This will ensure quality control and provide clients with assurance regarding the expertise of the worker they hire.</w:t>
      </w:r>
    </w:p>
    <w:bookmarkEnd w:id="33"/>
    <w:bookmarkStart w:id="34" w:name="sustainable-sourcing-initiatives"/>
    <w:p>
      <w:pPr>
        <w:pStyle w:val="Heading3"/>
      </w:pPr>
      <w:r>
        <w:t xml:space="preserve">6.3 Sustainable Sourcing Initiatives</w:t>
      </w:r>
    </w:p>
    <w:p>
      <w:pPr>
        <w:pStyle w:val="FirstParagraph"/>
      </w:pPr>
      <w:r>
        <w:t xml:space="preserve">Promoting sustainable forestry in Sri Lanka is crucial for the long-term viability of the carpentry industry. The report suggests incentivizing</w:t>
      </w:r>
      <w:r>
        <w:t xml:space="preserve"> </w:t>
      </w:r>
      <w:r>
        <w:rPr>
          <w:bCs/>
          <w:b/>
        </w:rPr>
        <w:t xml:space="preserve">Carpenter</w:t>
      </w:r>
      <w:r>
        <w:t xml:space="preserve">s who use FSC-certified wood or reclaimed timber, aligning with global green building standards popular in Colombo's real estate sector.</w:t>
      </w:r>
    </w:p>
    <w:bookmarkEnd w:id="34"/>
    <w:bookmarkEnd w:id="35"/>
    <w:bookmarkStart w:id="36" w:name="economic-impact-analysis"/>
    <w:p>
      <w:pPr>
        <w:pStyle w:val="Heading2"/>
      </w:pPr>
      <w:r>
        <w:t xml:space="preserve">7. Economic Impact Analysis</w:t>
      </w:r>
    </w:p>
    <w:p>
      <w:pPr>
        <w:pStyle w:val="FirstParagraph"/>
      </w:pPr>
      <w:r>
        <w:t xml:space="preserve">The carpentry sector contributes significantly to the GDP of Sri Lanka. In</w:t>
      </w:r>
      <w:r>
        <w:t xml:space="preserve"> </w:t>
      </w:r>
      <w:r>
        <w:rPr>
          <w:bCs/>
          <w:b/>
        </w:rPr>
        <w:t xml:space="preserve">Sri Lanka, Colombo</w:t>
      </w:r>
      <w:r>
        <w:t xml:space="preserve">, the indirect employment generated by carpentry businesses—including transport, material supply, and finishing services—supports thousands of families. By professionalizing the role of the</w:t>
      </w:r>
      <w:r>
        <w:t xml:space="preserve"> </w:t>
      </w:r>
      <w:r>
        <w:rPr>
          <w:bCs/>
          <w:b/>
        </w:rPr>
        <w:t xml:space="preserve">Carpenter</w:t>
      </w:r>
      <w:r>
        <w:t xml:space="preserve">, we can increase wages, improve job security, and enhance the overall quality of housing stock in the region.</w:t>
      </w:r>
    </w:p>
    <w:p>
      <w:pPr>
        <w:pStyle w:val="BodyText"/>
      </w:pPr>
      <w:r>
        <w:t xml:space="preserve">Furthermore, exporting high-quality wooden crafts manufactured by skilled</w:t>
      </w:r>
      <w:r>
        <w:t xml:space="preserve"> </w:t>
      </w:r>
      <w:r>
        <w:rPr>
          <w:bCs/>
          <w:b/>
        </w:rPr>
        <w:t xml:space="preserve">Carpenter</w:t>
      </w:r>
      <w:r>
        <w:t xml:space="preserve">s from Sri Lanka can boost foreign exchange earnings. Colombo serves as an ideal hub for logistics and export coordination.</w:t>
      </w:r>
    </w:p>
    <w:bookmarkEnd w:id="36"/>
    <w:bookmarkStart w:id="37" w:name="X76ab104f84db3c29d29fd15f1e669c8a1ee9566"/>
    <w:p>
      <w:pPr>
        <w:pStyle w:val="Heading2"/>
      </w:pPr>
      <w:r>
        <w:t xml:space="preserve">8. Case Study: Urban Renovation Project in Fort District</w:t>
      </w:r>
    </w:p>
    <w:p>
      <w:pPr>
        <w:pStyle w:val="FirstParagraph"/>
      </w:pPr>
      <w:r>
        <w:t xml:space="preserve">A recent renovation project of a heritage building in the Fort district of</w:t>
      </w:r>
      <w:r>
        <w:t xml:space="preserve"> </w:t>
      </w:r>
      <w:r>
        <w:rPr>
          <w:bCs/>
          <w:b/>
        </w:rPr>
        <w:t xml:space="preserve">Sri Lanka, Colombo</w:t>
      </w:r>
      <w:r>
        <w:t xml:space="preserve">, illustrates the potential of skilled labor. A team of local</w:t>
      </w:r>
      <w:r>
        <w:t xml:space="preserve"> </w:t>
      </w:r>
      <w:r>
        <w:rPr>
          <w:bCs/>
          <w:b/>
        </w:rPr>
        <w:t xml:space="preserve">Carpenter</w:t>
      </w:r>
      <w:r>
        <w:t xml:space="preserve">s was employed to restore original teak flooring and decorative moldings while integrating modern insulation. The project was completed 10% under budget due to efficient material management by the lead carpenter, demonstrating that investing in skilled labor yields high returns.</w:t>
      </w:r>
    </w:p>
    <w:bookmarkEnd w:id="37"/>
    <w:bookmarkStart w:id="38" w:name="conclusion"/>
    <w:p>
      <w:pPr>
        <w:pStyle w:val="Heading2"/>
      </w:pPr>
      <w:r>
        <w:t xml:space="preserve">9. Conclusion</w:t>
      </w:r>
    </w:p>
    <w:p>
      <w:pPr>
        <w:pStyle w:val="FirstParagraph"/>
      </w:pPr>
      <w:r>
        <w:t xml:space="preserve">The future of construction in</w:t>
      </w:r>
      <w:r>
        <w:t xml:space="preserve"> </w:t>
      </w:r>
      <w:r>
        <w:rPr>
          <w:bCs/>
          <w:b/>
        </w:rPr>
        <w:t xml:space="preserve">Sri Lanka, Colombo</w:t>
      </w:r>
      <w:r>
        <w:t xml:space="preserve"> </w:t>
      </w:r>
      <w:r>
        <w:t xml:space="preserve">depends heavily on the quality and professionalism of its workforce. The</w:t>
      </w:r>
      <w:r>
        <w:t xml:space="preserve"> </w:t>
      </w:r>
      <w:r>
        <w:rPr>
          <w:bCs/>
          <w:b/>
        </w:rPr>
        <w:t xml:space="preserve">Carpenter</w:t>
      </w:r>
      <w:r>
        <w:t xml:space="preserve">, as a vital trade professional, requires support through education, certification, and fair economic practices. By addressing the challenges outlined in this report and implementing the recommended strategies, stakeholders can ensure that Sri Lanka's capital remains a model for sustainable urban development.</w:t>
      </w:r>
    </w:p>
    <w:p>
      <w:pPr>
        <w:pStyle w:val="BodyText"/>
      </w:pPr>
      <w:r>
        <w:t xml:space="preserve">We urge policymakers and private sector leaders to prioritize the carpentry industry. Elevating the status of the</w:t>
      </w:r>
      <w:r>
        <w:t xml:space="preserve"> </w:t>
      </w:r>
      <w:r>
        <w:rPr>
          <w:bCs/>
          <w:b/>
        </w:rPr>
        <w:t xml:space="preserve">Carpenter</w:t>
      </w:r>
      <w:r>
        <w:t xml:space="preserve"> </w:t>
      </w:r>
      <w:r>
        <w:t xml:space="preserve">is not just about improving individual livelihoods; it is about building a resilient, aesthetically pleasing, and durable future for</w:t>
      </w:r>
      <w:r>
        <w:t xml:space="preserve"> </w:t>
      </w:r>
      <w:r>
        <w:rPr>
          <w:bCs/>
          <w:b/>
        </w:rPr>
        <w:t xml:space="preserve">Sri Lanka, Colombo</w:t>
      </w:r>
      <w:r>
        <w:t xml:space="preserve">.</w:t>
      </w:r>
    </w:p>
    <w:bookmarkEnd w:id="38"/>
    <w:bookmarkStart w:id="39" w:name="references"/>
    <w:p>
      <w:pPr>
        <w:pStyle w:val="Heading2"/>
      </w:pPr>
      <w:r>
        <w:t xml:space="preserve">10. References</w:t>
      </w:r>
    </w:p>
    <w:p>
      <w:pPr>
        <w:pStyle w:val="FirstParagraph"/>
      </w:pPr>
      <w:r>
        <w:rPr>
          <w:iCs/>
          <w:i/>
        </w:rPr>
        <w:t xml:space="preserve">- Ministry of Construction Industry Development Reports on Sri Lanka Labor Statistics.</w:t>
      </w:r>
    </w:p>
    <w:p>
      <w:pPr>
        <w:pStyle w:val="BodyText"/>
      </w:pPr>
      <w:r>
        <w:rPr>
          <w:iCs/>
          <w:i/>
        </w:rPr>
        <w:t xml:space="preserve">- Colombo Chamber of Commerce Annual Survey on Construction Materials.</w:t>
      </w:r>
    </w:p>
    <w:p>
      <w:pPr>
        <w:pStyle w:val="BodyText"/>
      </w:pPr>
      <w:r>
        <w:rPr>
          <w:iCs/>
          <w:i/>
        </w:rPr>
        <w:t xml:space="preserve">- International Labour Organization (ILO) Guidelines for Skilled Trades in Urban Settings.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Sustainable Carpentry Solutions for Urban Development in Sri Lanka, Colombo</dc:title>
  <dc:creator/>
  <cp:keywords/>
  <dcterms:created xsi:type="dcterms:W3CDTF">2026-07-29T13:55:48Z</dcterms:created>
  <dcterms:modified xsi:type="dcterms:W3CDTF">2026-07-29T13:55:48Z</dcterms:modified>
</cp:coreProperties>
</file>

<file path=docProps/custom.xml><?xml version="1.0" encoding="utf-8"?>
<Properties xmlns="http://schemas.openxmlformats.org/officeDocument/2006/custom-properties" xmlns:vt="http://schemas.openxmlformats.org/officeDocument/2006/docPropsVTypes"/>
</file>