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Services</w:t>
      </w:r>
      <w:r>
        <w:t xml:space="preserve"> </w:t>
      </w:r>
      <w:r>
        <w:t xml:space="preserve">Project</w:t>
      </w:r>
      <w:r>
        <w:t xml:space="preserve"> </w:t>
      </w:r>
      <w:r>
        <w:t xml:space="preserve">Report:</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carpentry-services-project-report"/>
    <w:p>
      <w:pPr>
        <w:pStyle w:val="Heading1"/>
      </w:pPr>
      <w:r>
        <w:t xml:space="preserve">Carpentry Services Project Report</w:t>
      </w:r>
    </w:p>
    <w:p>
      <w:pPr>
        <w:pStyle w:val="FirstParagraph"/>
      </w:pPr>
      <w:r>
        <w:rPr>
          <w:bCs/>
          <w:b/>
        </w:rPr>
        <w:t xml:space="preserve">Date:</w:t>
      </w:r>
      <w:r>
        <w:t xml:space="preserve"> </w:t>
      </w:r>
      <w:r>
        <w:t xml:space="preserve">October 26, 2023</w:t>
      </w:r>
      <w:r>
        <w:br/>
      </w:r>
      <w:r>
        <w:rPr>
          <w:bCs/>
          <w:b/>
        </w:rPr>
        <w:t xml:space="preserve">Location:</w:t>
      </w:r>
      <w:r>
        <w:t xml:space="preserve">Tanzania Dar es Salaam</w:t>
      </w:r>
      <w:r>
        <w:br/>
      </w:r>
      <w:r>
        <w:rPr>
          <w:bCs/>
          <w:b/>
        </w:rPr>
        <w:t xml:space="preserve">Sector: Construction &amp; Interior Finishing</w:t>
      </w:r>
    </w:p>
    <w:p>
      <w:r>
        <w:pict>
          <v:rect style="width:0;height:1.5pt" o:hralign="center" o:hrstd="t" o:hr="t"/>
        </w:pict>
      </w:r>
    </w:p>
    <w:bookmarkStart w:id="20" w:name="executive-summary-and-introduction"/>
    <w:p>
      <w:pPr>
        <w:pStyle w:val="Heading2"/>
      </w:pPr>
      <w:r>
        <w:t xml:space="preserve">1.0 Executive Summary and Introduction</w:t>
      </w:r>
    </w:p>
    <w:p>
      <w:pPr>
        <w:pStyle w:val="FirstParagraph"/>
      </w:pPr>
      <w:r>
        <w:t xml:space="preserve">The urban landscape of Tanzania Dar es Salaam is undergoing rapid transformation. As the economic hub of East Africa, this coastal metropolis experiences a continuous influx of residents, leading to an unprecedented demand for housing, commercial spaces, and office facilities.In response to this dynamic environment, the role of the skilled</w:t>
      </w:r>
      <w:r>
        <w:t xml:space="preserve"> </w:t>
      </w:r>
      <w:r>
        <w:rPr>
          <w:bCs/>
          <w:b/>
        </w:rPr>
        <w:t xml:space="preserve">Carpenter</w:t>
      </w:r>
      <w:r>
        <w:t xml:space="preserve"> </w:t>
      </w:r>
      <w:r>
        <w:t xml:space="preserve">has become increasingly critical in ensuring that construction projects are not only completed on time but also meet high standards of craftsmanship and durability. This project report outlines the strategic implementation of professional carpentry services within Tanzania Dar es Salaam, focusing on meeting local market needs while adhering to international quality standards.</w:t>
      </w:r>
    </w:p>
    <w:p>
      <w:pPr>
        <w:pStyle w:val="BodyText"/>
      </w:pPr>
      <w:r>
        <w:t xml:space="preserve">The primary objective of this initiative is to establish a reliable network of certified</w:t>
      </w:r>
      <w:r>
        <w:t xml:space="preserve"> </w:t>
      </w:r>
      <w:r>
        <w:rPr>
          <w:bCs/>
          <w:b/>
        </w:rPr>
        <w:t xml:space="preserve">Carpenters</w:t>
      </w:r>
      <w:r>
        <w:t xml:space="preserve"> </w:t>
      </w:r>
      <w:r>
        <w:t xml:space="preserve">who can deliver superior woodwork solutions for residential and commercial clients in Tanzania Dar es Salaam. By addressing the gap between raw material availability and skilled labor application, we aim to enhance the overall quality of building finishes in the region.</w:t>
      </w:r>
    </w:p>
    <w:bookmarkEnd w:id="20"/>
    <w:bookmarkStart w:id="23" w:name="market-context-in-tanzania-dar-es-salaam"/>
    <w:p>
      <w:pPr>
        <w:pStyle w:val="Heading2"/>
      </w:pPr>
      <w:r>
        <w:t xml:space="preserve">2.0 Market Context in Tanzania Dar es Salaam</w:t>
      </w:r>
    </w:p>
    <w:p>
      <w:pPr>
        <w:pStyle w:val="FirstParagraph"/>
      </w:pPr>
      <w:r>
        <w:t xml:space="preserve">Tanzania Dar es Salaam presents a unique set of opportunities and challenges for the carpentry sector. The city's tropical climate, characterized by high humidity and temperature fluctuations, necessitates the use of treated woods and specialized finishing techniques to prevent warping, termites, and decay.</w:t>
      </w:r>
    </w:p>
    <w:bookmarkStart w:id="21" w:name="demand-drivers"/>
    <w:p>
      <w:pPr>
        <w:pStyle w:val="Heading3"/>
      </w:pPr>
      <w:r>
        <w:t xml:space="preserve">2.1 Demand Drivers</w:t>
      </w:r>
    </w:p>
    <w:p>
      <w:pPr>
        <w:pStyle w:val="FirstParagraph"/>
      </w:pPr>
      <w:r>
        <w:t xml:space="preserve">The construction boom in Tanzania Dar es Salaam is driven by several factors:</w:t>
      </w:r>
    </w:p>
    <w:p>
      <w:pPr>
        <w:numPr>
          <w:ilvl w:val="0"/>
          <w:numId w:val="1001"/>
        </w:numPr>
        <w:pStyle w:val="Compact"/>
      </w:pPr>
      <w:r>
        <w:t xml:space="preserve">Rapid Urbanization: The migration to the city has increased the need for affordable yet durable housing solutions.</w:t>
      </w:r>
    </w:p>
    <w:p>
      <w:pPr>
        <w:numPr>
          <w:ilvl w:val="0"/>
          <w:numId w:val="1001"/>
        </w:numPr>
        <w:pStyle w:val="Compact"/>
      </w:pPr>
      <w:r>
        <w:t xml:space="preserve">Commercial Expansion: New hotels, restaurants, and corporate offices require custom furniture and intricate interior woodwork.</w:t>
      </w:r>
    </w:p>
    <w:p>
      <w:pPr>
        <w:numPr>
          <w:ilvl w:val="0"/>
          <w:numId w:val="1001"/>
        </w:numPr>
        <w:pStyle w:val="Compact"/>
      </w:pPr>
      <w:r>
        <w:t xml:space="preserve">Tourism Growth:The hospitality sector in Tanzania Dar es Salaam is expanding, driving demand for high-quality aesthetic carpentry that blends traditional Swahili architectural elements with modern designs.</w:t>
      </w:r>
    </w:p>
    <w:bookmarkEnd w:id="21"/>
    <w:bookmarkStart w:id="22" w:name="challenges"/>
    <w:p>
      <w:pPr>
        <w:pStyle w:val="Heading3"/>
      </w:pPr>
      <w:r>
        <w:t xml:space="preserve">2.2 Challenges</w:t>
      </w:r>
    </w:p>
    <w:p>
      <w:pPr>
        <w:pStyle w:val="FirstParagraph"/>
      </w:pPr>
      <w:r>
        <w:t xml:space="preserve">Despite the high demand, the sector faces challenges such as inconsistent supply chains for premium timber in Tanzania Dar es Salaam and a shortage of formally trained artisans. Many local</w:t>
      </w:r>
      <w:r>
        <w:t xml:space="preserve"> </w:t>
      </w:r>
      <w:r>
        <w:rPr>
          <w:bCs/>
          <w:b/>
        </w:rPr>
        <w:t xml:space="preserve">Carpenters</w:t>
      </w:r>
      <w:r>
        <w:t xml:space="preserve"> </w:t>
      </w:r>
      <w:r>
        <w:t xml:space="preserve">rely on traditional apprenticeships which may lack technical precision required for modern architectural projects.</w:t>
      </w:r>
    </w:p>
    <w:bookmarkEnd w:id="22"/>
    <w:bookmarkEnd w:id="23"/>
    <w:bookmarkStart w:id="24" w:name="project-objectives"/>
    <w:p>
      <w:pPr>
        <w:pStyle w:val="Heading2"/>
      </w:pPr>
      <w:r>
        <w:t xml:space="preserve">3.0 Project Objectives</w:t>
      </w:r>
    </w:p>
    <w:p>
      <w:pPr>
        <w:pStyle w:val="FirstParagraph"/>
      </w:pPr>
      <w:r>
        <w:t xml:space="preserve">To address these market dynamics, the project has defined the following core objectives:</w:t>
      </w:r>
    </w:p>
    <w:p>
      <w:pPr>
        <w:numPr>
          <w:ilvl w:val="0"/>
          <w:numId w:val="1002"/>
        </w:numPr>
        <w:pStyle w:val="Compact"/>
      </w:pPr>
      <w:r>
        <w:rPr>
          <w:bCs/>
          <w:b/>
        </w:rPr>
        <w:t xml:space="preserve">Standardization of Craftsmanship:</w:t>
      </w:r>
      <w:r>
        <w:t xml:space="preserve">To train and certify local</w:t>
      </w:r>
      <w:r>
        <w:t xml:space="preserve"> </w:t>
      </w:r>
      <w:r>
        <w:rPr>
          <w:bCs/>
          <w:b/>
        </w:rPr>
        <w:t xml:space="preserve">Carpenters</w:t>
      </w:r>
      <w:r>
        <w:t xml:space="preserve"> </w:t>
      </w:r>
      <w:r>
        <w:t xml:space="preserve">in Tanzania Dar es Salaam using modern tools and techniques, ensuring consistency in output.</w:t>
      </w:r>
    </w:p>
    <w:p>
      <w:pPr>
        <w:numPr>
          <w:ilvl w:val="0"/>
          <w:numId w:val="1002"/>
        </w:numPr>
        <w:pStyle w:val="Compact"/>
      </w:pPr>
      <w:r>
        <w:rPr>
          <w:bCs/>
          <w:b/>
        </w:rPr>
        <w:t xml:space="preserve">Sustainable Sourcing:</w:t>
      </w:r>
      <w:r>
        <w:t xml:space="preserve"> </w:t>
      </w:r>
      <w:r>
        <w:t xml:space="preserve">To partner with suppliers who provide sustainably harvested timber, reducing the environmental impact of carpentry activities in Tanzania Dar es Salaam.</w:t>
      </w:r>
    </w:p>
    <w:p>
      <w:pPr>
        <w:numPr>
          <w:ilvl w:val="0"/>
          <w:numId w:val="1002"/>
        </w:numPr>
        <w:pStyle w:val="Compact"/>
      </w:pPr>
      <w:r>
        <w:t xml:space="preserve">Enhancing Safety and Efficiency: To implement strict safety protocols and workflow optimizations for all</w:t>
      </w:r>
      <w:r>
        <w:t xml:space="preserve"> </w:t>
      </w:r>
      <w:r>
        <w:rPr>
          <w:bCs/>
          <w:b/>
        </w:rPr>
        <w:t xml:space="preserve">Carpenters</w:t>
      </w:r>
      <w:r>
        <w:t xml:space="preserve"> </w:t>
      </w:r>
      <w:r>
        <w:t xml:space="preserve">engaged in projects within Tanzania Dar es Salaam.</w:t>
      </w:r>
    </w:p>
    <w:p>
      <w:pPr>
        <w:numPr>
          <w:ilvl w:val="0"/>
          <w:numId w:val="1002"/>
        </w:numPr>
        <w:pStyle w:val="Compact"/>
      </w:pPr>
      <w:r>
        <w:t xml:space="preserve">Economic Empowerment: To provide steady employment opportunities for skilled tradespeople, thereby contributing to the local economy of Tanzania Dar es Salaam.</w:t>
      </w:r>
    </w:p>
    <w:bookmarkEnd w:id="24"/>
    <w:bookmarkStart w:id="28" w:name="implementation-strategy"/>
    <w:p>
      <w:pPr>
        <w:pStyle w:val="Heading2"/>
      </w:pPr>
      <w:r>
        <w:t xml:space="preserve">4.0 Implementation Strategy</w:t>
      </w:r>
    </w:p>
    <w:p>
      <w:pPr>
        <w:pStyle w:val="FirstParagraph"/>
      </w:pPr>
      <w:r>
        <w:t xml:space="preserve">The implementation of this project involves a phased approach designed to integrate</w:t>
      </w:r>
      <w:r>
        <w:t xml:space="preserve"> </w:t>
      </w:r>
      <w:r>
        <w:rPr>
          <w:bCs/>
          <w:b/>
        </w:rPr>
        <w:t xml:space="preserve">Carpenters</w:t>
      </w:r>
      <w:r>
        <w:t xml:space="preserve"> </w:t>
      </w:r>
      <w:r>
        <w:t xml:space="preserve">into the broader construction ecosystem in Tanzania Dar es Salaam.</w:t>
      </w:r>
    </w:p>
    <w:bookmarkStart w:id="25" w:name="phase-one-training-and-certification"/>
    <w:p>
      <w:pPr>
        <w:pStyle w:val="Heading3"/>
      </w:pPr>
      <w:r>
        <w:t xml:space="preserve">4.1 Phase One: Training and Certification</w:t>
      </w:r>
    </w:p>
    <w:p>
      <w:pPr>
        <w:pStyle w:val="FirstParagraph"/>
      </w:pPr>
      <w:r>
        <w:t xml:space="preserve">We have established training centers in key districts of Tanzania Dar es Salaam, including Kinondoni and Ilala. These centers focus on:</w:t>
      </w:r>
    </w:p>
    <w:p>
      <w:pPr>
        <w:numPr>
          <w:ilvl w:val="0"/>
          <w:numId w:val="1003"/>
        </w:numPr>
        <w:pStyle w:val="Compact"/>
      </w:pPr>
      <w:r>
        <w:t xml:space="preserve">Drafting and Design: Teaching young</w:t>
      </w:r>
      <w:r>
        <w:t xml:space="preserve"> </w:t>
      </w:r>
      <w:r>
        <w:rPr>
          <w:bCs/>
          <w:b/>
        </w:rPr>
        <w:t xml:space="preserve">Carpenters</w:t>
      </w:r>
      <w:r>
        <w:t xml:space="preserve"> </w:t>
      </w:r>
      <w:r>
        <w:t xml:space="preserve">to read blueprints and create detailed wooden structures.</w:t>
      </w:r>
    </w:p>
    <w:p>
      <w:pPr>
        <w:numPr>
          <w:ilvl w:val="0"/>
          <w:numId w:val="1003"/>
        </w:numPr>
        <w:pStyle w:val="Compact"/>
      </w:pPr>
      <w:r>
        <w:t xml:space="preserve">Machining Skills: Proficiency with both manual tools and CNC machines for precision cutting.</w:t>
      </w:r>
    </w:p>
    <w:bookmarkEnd w:id="25"/>
    <w:bookmarkStart w:id="26" w:name="phase-two-resource-mobilization"/>
    <w:p>
      <w:pPr>
        <w:pStyle w:val="Heading3"/>
      </w:pPr>
      <w:r>
        <w:t xml:space="preserve">4.2 Phase Two: Resource Mobilization</w:t>
      </w:r>
    </w:p>
    <w:p>
      <w:pPr>
        <w:pStyle w:val="FirstParagraph"/>
      </w:pPr>
      <w:r>
        <w:t xml:space="preserve">A crucial aspect of operating successfully as a</w:t>
      </w:r>
      <w:r>
        <w:t xml:space="preserve"> </w:t>
      </w:r>
      <w:r>
        <w:rPr>
          <w:bCs/>
          <w:b/>
        </w:rPr>
        <w:t xml:space="preserve">Carpenter</w:t>
      </w:r>
      <w:r>
        <w:t xml:space="preserve"> </w:t>
      </w:r>
      <w:r>
        <w:t xml:space="preserve">or employing</w:t>
      </w:r>
      <w:r>
        <w:t xml:space="preserve"> </w:t>
      </w:r>
      <w:r>
        <w:rPr>
          <w:bCs/>
          <w:b/>
        </w:rPr>
        <w:t xml:space="preserve">Carpenters</w:t>
      </w:r>
      <w:r>
        <w:t xml:space="preserve"> </w:t>
      </w:r>
      <w:r>
        <w:t xml:space="preserve">in Tanzania Dar es Salaam is material procurement. We have established partnerships with local timber mills to ensure access to Mahogany, Mukwa, and Pine. All wood undergoes chemical treatment to resist termites and humidity, which is essential for longevity in the Tanzanian climate.</w:t>
      </w:r>
    </w:p>
    <w:bookmarkEnd w:id="26"/>
    <w:bookmarkStart w:id="27" w:name="Xf0505fe6ad3a7ef5f9feab2da33f22921569703"/>
    <w:p>
      <w:pPr>
        <w:pStyle w:val="Heading3"/>
      </w:pPr>
      <w:r>
        <w:t xml:space="preserve">4.3 Phase Three: Deployment and Quality Assurance</w:t>
      </w:r>
    </w:p>
    <w:p>
      <w:pPr>
        <w:pStyle w:val="FirstParagraph"/>
      </w:pPr>
      <w:r>
        <w:t xml:space="preserve">Certified</w:t>
      </w:r>
      <w:r>
        <w:t xml:space="preserve"> </w:t>
      </w:r>
      <w:r>
        <w:rPr>
          <w:bCs/>
          <w:b/>
        </w:rPr>
        <w:t xml:space="preserve">Carpenters</w:t>
      </w:r>
      <w:r>
        <w:t xml:space="preserve"> </w:t>
      </w:r>
      <w:r>
        <w:t xml:space="preserve">are deployed to various projects across Tanzania Dar es Salaam. A dedicated quality control team inspects all finished work, ensuring that joinery, finishing, and installation meet the agreed-upon specifications. Client feedback mechanisms are in place to address any concerns promptly.</w:t>
      </w:r>
    </w:p>
    <w:bookmarkEnd w:id="27"/>
    <w:bookmarkEnd w:id="28"/>
    <w:bookmarkStart w:id="29" w:name="scope-of-services"/>
    <w:p>
      <w:pPr>
        <w:pStyle w:val="Heading2"/>
      </w:pPr>
      <w:r>
        <w:t xml:space="preserve">5.0 Scope of Services</w:t>
      </w:r>
    </w:p>
    <w:p>
      <w:pPr>
        <w:pStyle w:val="FirstParagraph"/>
      </w:pPr>
      <w:r>
        <w:t xml:space="preserve">The range of services provided by our network of</w:t>
      </w:r>
      <w:r>
        <w:t xml:space="preserve"> </w:t>
      </w:r>
      <w:r>
        <w:rPr>
          <w:bCs/>
          <w:b/>
        </w:rPr>
        <w:t xml:space="preserve">Carpenters</w:t>
      </w:r>
      <w:r>
        <w:t xml:space="preserve"> </w:t>
      </w:r>
      <w:r>
        <w:t xml:space="preserve">in Tanzania Dar es Salaam is extensive:</w:t>
      </w:r>
    </w:p>
    <w:p>
      <w:pPr>
        <w:numPr>
          <w:ilvl w:val="0"/>
          <w:numId w:val="1004"/>
        </w:numPr>
        <w:pStyle w:val="Compact"/>
      </w:pPr>
      <w:r>
        <w:rPr>
          <w:bCs/>
          <w:b/>
        </w:rPr>
        <w:t xml:space="preserve">Custom Furniture Manufacturing:</w:t>
      </w:r>
      <w:r>
        <w:t xml:space="preserve"> </w:t>
      </w:r>
      <w:r>
        <w:t xml:space="preserve">Designing and building beds, wardrobes, kitchen cabinets, and dining sets tailored to client preferences.</w:t>
      </w:r>
    </w:p>
    <w:p>
      <w:pPr>
        <w:numPr>
          <w:ilvl w:val="0"/>
          <w:numId w:val="1004"/>
        </w:numPr>
        <w:pStyle w:val="Compact"/>
      </w:pPr>
      <w:r>
        <w:t xml:space="preserve">Kitchen Fitting: Complete installation of kitchen units including countertops made from wood composites.</w:t>
      </w:r>
    </w:p>
    <w:p>
      <w:pPr>
        <w:pStyle w:val="FirstParagraph"/>
      </w:pPr>
      <w:r>
        <w:t xml:space="preserve">Door and Window Manufacturing: Custom fabrication of doors that fit securely within concrete frames, a common structural practice in Tanzania Dar es Salaam.</w:t>
      </w:r>
    </w:p>
    <w:bookmarkEnd w:id="29"/>
    <w:bookmarkStart w:id="30" w:name="financial-considerations"/>
    <w:p>
      <w:pPr>
        <w:pStyle w:val="Heading2"/>
      </w:pPr>
      <w:r>
        <w:t xml:space="preserve">6.0 Financial Considerations</w:t>
      </w:r>
    </w:p>
    <w:p>
      <w:pPr>
        <w:pStyle w:val="FirstParagraph"/>
      </w:pPr>
      <w:r>
        <w:t xml:space="preserve">The financial model for this project is built on competitive pricing while maintaining fair wages for</w:t>
      </w:r>
      <w:r>
        <w:t xml:space="preserve"> </w:t>
      </w:r>
      <w:r>
        <w:rPr>
          <w:bCs/>
          <w:b/>
        </w:rPr>
        <w:t xml:space="preserve">Carpenters</w:t>
      </w:r>
      <w:r>
        <w:t xml:space="preserve">. Costs associated with operations in Tanzania Dar es Salaam include labor, materials, transportation, and overheads.</w:t>
      </w:r>
    </w:p>
    <w:p>
      <w:pPr>
        <w:pStyle w:val="BodyText"/>
      </w:pPr>
      <w:r>
        <w:t xml:space="preserve">Cost Component</w:t>
      </w:r>
    </w:p>
    <w:p>
      <w:pPr>
        <w:pStyle w:val="BodyText"/>
      </w:pPr>
      <w:r>
        <w:t xml:space="preserve">Description</w:t>
      </w:r>
    </w:p>
    <w:p>
      <w:pPr>
        <w:pStyle w:val="BodyText"/>
      </w:pPr>
      <w:r>
        <w:t xml:space="preserve">Labor Costs</w:t>
      </w:r>
    </w:p>
    <w:p>
      <w:pPr>
        <w:pStyle w:val="BodyText"/>
      </w:pPr>
      <w:r>
        <w:t xml:space="preserve">Td&gt;Paid to skilled</w:t>
      </w:r>
      <w:r>
        <w:t xml:space="preserve"> </w:t>
      </w:r>
      <w:r>
        <w:rPr>
          <w:bCs/>
          <w:b/>
        </w:rPr>
        <w:t xml:space="preserve">Carpenters</w:t>
      </w:r>
      <w:r>
        <w:t xml:space="preserve"> </w:t>
      </w:r>
      <w:r>
        <w:t xml:space="preserve">based on project complexity and tenure. Includes training subsidies.</w:t>
      </w:r>
    </w:p>
    <w:p>
      <w:pPr>
        <w:pStyle w:val="BodyText"/>
      </w:pPr>
      <w:r>
        <w:t xml:space="preserve">Material Procurement</w:t>
      </w:r>
    </w:p>
    <w:p>
      <w:pPr>
        <w:pStyle w:val="BodyText"/>
      </w:pPr>
      <w:r>
        <w:t xml:space="preserve">Sourcing timber from certified suppliers in Tanzania Dar es Salaam to ensure quality and sustainability.</w:t>
      </w:r>
    </w:p>
    <w:p>
      <w:pPr>
        <w:pStyle w:val="BodyText"/>
      </w:pPr>
      <w:r>
        <w:t xml:space="preserve">Maintenance of Tools</w:t>
      </w:r>
    </w:p>
    <w:p>
      <w:pPr>
        <w:pStyle w:val="BodyText"/>
      </w:pPr>
      <w:r>
        <w:t xml:space="preserve">Td&gt;Regular servicing of power tools used by</w:t>
      </w:r>
      <w:r>
        <w:t xml:space="preserve"> </w:t>
      </w:r>
      <w:r>
        <w:rPr>
          <w:bCs/>
          <w:b/>
        </w:rPr>
        <w:t xml:space="preserve">Carpenters</w:t>
      </w:r>
      <w:r>
        <w:t xml:space="preserve"> </w:t>
      </w:r>
      <w:r>
        <w:t xml:space="preserve">to prevent downtime.</w:t>
      </w:r>
    </w:p>
    <w:p>
      <w:pPr>
        <w:pStyle w:val="BodyText"/>
      </w:pPr>
      <w:r>
        <w:t xml:space="preserve">Logistics</w:t>
      </w:r>
    </w:p>
    <w:p>
      <w:pPr>
        <w:pStyle w:val="BodyText"/>
      </w:pPr>
      <w:r>
        <w:t xml:space="preserve">TD&gt;Transportation of materials and finished goods within Tanzania Dar es Salaam.</w:t>
      </w:r>
    </w:p>
    <w:bookmarkEnd w:id="30"/>
    <w:bookmarkStart w:id="31" w:name="conclusion"/>
    <w:p>
      <w:pPr>
        <w:pStyle w:val="Heading2"/>
      </w:pPr>
      <w:r>
        <w:t xml:space="preserve">7.0 Conclusion</w:t>
      </w:r>
    </w:p>
    <w:p>
      <w:pPr>
        <w:pStyle w:val="FirstParagraph"/>
      </w:pPr>
      <w:r>
        <w:t xml:space="preserve">The integration of professional carpentry practices into the construction industry in Tanzania Dar es Salaam is not just a business opportunity but a necessity for sustainable urban development. By focusing on the skills and welfare of the</w:t>
      </w:r>
      <w:r>
        <w:t xml:space="preserve"> </w:t>
      </w:r>
      <w:r>
        <w:rPr>
          <w:bCs/>
          <w:b/>
        </w:rPr>
        <w:t xml:space="preserve">Carpenters</w:t>
      </w:r>
      <w:r>
        <w:t xml:space="preserve"> </w:t>
      </w:r>
      <w:r>
        <w:t xml:space="preserve">who form the backbone of this project, we ensure that every structure benefits from expert craftsmanship.</w:t>
      </w:r>
    </w:p>
    <w:p>
      <w:pPr>
        <w:pStyle w:val="BodyText"/>
      </w:pPr>
      <w:r>
        <w:t xml:space="preserve">This project report confirms that there is a robust market for high-quality carpentry services in Tanzania Dar es Salaam. The strategic focus on training, safety, and sustainable materials will position our</w:t>
      </w:r>
      <w:r>
        <w:t xml:space="preserve"> </w:t>
      </w:r>
      <w:r>
        <w:rPr>
          <w:bCs/>
          <w:b/>
        </w:rPr>
        <w:t xml:space="preserve">Carpenters</w:t>
      </w:r>
      <w:r>
        <w:t xml:space="preserve"> </w:t>
      </w:r>
      <w:r>
        <w:t xml:space="preserve">as leaders in the region. As Tanzania Dar es Salaam continues to grow, the demand for reliable skilled labor will only increase. This project is well-positioned to meet that demand, delivering value to clients while fostering economic growth through skilled employment.</w:t>
      </w:r>
    </w:p>
    <w:p>
      <w:pPr>
        <w:pStyle w:val="BodyText"/>
      </w:pPr>
      <w:r>
        <w:t xml:space="preserve">In conclusion, investing in the carpentry sector in Tanzania Dar es Salaam yields significant returns. It elevates the aesthetic and functional quality of buildings and empowers local artisans. We recommend proceeding with Phase Three of the implementation strategy immediately to capture current market momentum and solidify our reputation for excellence among</w:t>
      </w:r>
      <w:r>
        <w:t xml:space="preserve"> </w:t>
      </w:r>
      <w:r>
        <w:rPr>
          <w:bCs/>
          <w:b/>
        </w:rPr>
        <w:t xml:space="preserve">Carpenters</w:t>
      </w:r>
      <w:r>
        <w:t xml:space="preserve"> </w:t>
      </w:r>
      <w:r>
        <w:t xml:space="preserve">operating in Tanzania Dar es Salaam.</w:t>
      </w:r>
    </w:p>
    <w:p>
      <w:pPr>
        <w:pStyle w:val="BodyText"/>
      </w:pPr>
      <w:r>
        <w:t xml:space="preserve">This report was prepared specifically for stakeholders involved in the construction sector of Tanzania Dar es Salaam, emphasizing the vital role of skilled Carpenters.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Services Project Report: Tanzania Dar es Salaam</dc:title>
  <dc:creator/>
  <dc:language>en</dc:language>
  <cp:keywords/>
  <dcterms:created xsi:type="dcterms:W3CDTF">2026-07-29T16:15:00Z</dcterms:created>
  <dcterms:modified xsi:type="dcterms:W3CDTF">2026-07-29T16:15:00Z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