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Chef</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81e738ec099c04b551370f34afce6c82d274ef2"/>
    <w:p>
      <w:pPr>
        <w:pStyle w:val="Heading1"/>
      </w:pPr>
      <w:r>
        <w:t xml:space="preserve">Project Report: Strategic Implementation of Chef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for launching a premium culinary service, centered around the deployment of elite</w:t>
      </w:r>
      <w:r>
        <w:t xml:space="preserve"> </w:t>
      </w:r>
      <w:r>
        <w:rPr>
          <w:bCs/>
          <w:b/>
        </w:rPr>
        <w:t xml:space="preserve">Chef</w:t>
      </w:r>
      <w:r>
        <w:t xml:space="preserve"> </w:t>
      </w:r>
      <w:r>
        <w:t xml:space="preserve">talent, within the bustling metropolis of</w:t>
      </w:r>
      <w:r>
        <w:t xml:space="preserve"> </w:t>
      </w:r>
      <w:r>
        <w:rPr>
          <w:bCs/>
          <w:b/>
        </w:rPr>
        <w:t xml:space="preserve">Nigeria Lagos</w:t>
      </w:r>
      <w:r>
        <w:t xml:space="preserve">. As one of Africa’s most dynamic economic hubs, Lagos presents a unique convergence of cultural richness and rapid urbanization. The primary objective is to establish a reliable, high-quality food service ecosystem that caters to the growing upper-middle class, expatriate community, and corporate sector in this vibrant region. By leveraging local ingredients through the expertise of skilled</w:t>
      </w:r>
      <w:r>
        <w:t xml:space="preserve"> </w:t>
      </w:r>
      <w:r>
        <w:rPr>
          <w:bCs/>
          <w:b/>
        </w:rPr>
        <w:t xml:space="preserve">Chef</w:t>
      </w:r>
      <w:r>
        <w:t xml:space="preserve"> </w:t>
      </w:r>
      <w:r>
        <w:t xml:space="preserve">professionals, this project aims to redefine gastronomic standards in</w:t>
      </w:r>
      <w:r>
        <w:t xml:space="preserve"> </w:t>
      </w:r>
      <w:r>
        <w:rPr>
          <w:bCs/>
          <w:b/>
        </w:rPr>
        <w:t xml:space="preserve">Nigeria Lagos</w:t>
      </w:r>
      <w:r>
        <w:t xml:space="preserve">.</w:t>
      </w:r>
    </w:p>
    <w:bookmarkEnd w:id="20"/>
    <w:bookmarkStart w:id="21" w:name="Xe686129c5b60cd26c0aa177be3d7c5a4c97f3fd"/>
    <w:p>
      <w:pPr>
        <w:pStyle w:val="Heading2"/>
      </w:pPr>
      <w:r>
        <w:t xml:space="preserve">2. Market Context: The Unique Landscape of Nigeria Lagos</w:t>
      </w:r>
    </w:p>
    <w:p>
      <w:pPr>
        <w:pStyle w:val="FirstParagraph"/>
      </w:pPr>
      <w:r>
        <w:rPr>
          <w:bCs/>
          <w:b/>
        </w:rPr>
        <w:t xml:space="preserve">Nigeria Lagos</w:t>
      </w:r>
      <w:r>
        <w:t xml:space="preserve">, often referred to as the economic nerve center of West Africa, is a city that never sleeps. With a population exceeding 15 million people and continuous influx from across the nation, the demand for diverse and high-quality dining experiences is at an all-time high. However, despite this potential, the market lacks consistent access to professional culinary services that bridge traditional Nigerian flavors with contemporary international techniques.</w:t>
      </w:r>
    </w:p>
    <w:p>
      <w:pPr>
        <w:pStyle w:val="BodyText"/>
      </w:pPr>
      <w:r>
        <w:t xml:space="preserve">The demographic profile of</w:t>
      </w:r>
      <w:r>
        <w:t xml:space="preserve"> </w:t>
      </w:r>
      <w:r>
        <w:rPr>
          <w:bCs/>
          <w:b/>
        </w:rPr>
        <w:t xml:space="preserve">Nigeria Lagos</w:t>
      </w:r>
      <w:r>
        <w:t xml:space="preserve"> </w:t>
      </w:r>
      <w:r>
        <w:t xml:space="preserve">indicates a sharp rise in disposable income among professionals working in industries such as finance, technology (particularly in Yaba and Eko Atlantic), and oil &amp; gas. These groups are increasingly seeking convenience without compromising on quality. Furthermore, the expatriate population residing in areas like Ikoyi, Victoria Island, and Lekki requires familiar yet high-standard dining options that can also introduce them to authentic local cuisines prepared by certified professionals.</w:t>
      </w:r>
    </w:p>
    <w:bookmarkEnd w:id="21"/>
    <w:bookmarkStart w:id="22" w:name="X67dbd7e63b6a6a664f213ef596b0ae57df7be1d"/>
    <w:p>
      <w:pPr>
        <w:pStyle w:val="Heading2"/>
      </w:pPr>
      <w:r>
        <w:t xml:space="preserve">3. Core Service Offering: The Role of the Chef</w:t>
      </w:r>
    </w:p>
    <w:p>
      <w:pPr>
        <w:pStyle w:val="FirstParagraph"/>
      </w:pPr>
      <w:r>
        <w:t xml:space="preserve">The cornerstone of this initiative is the professional</w:t>
      </w:r>
      <w:r>
        <w:t xml:space="preserve"> </w:t>
      </w:r>
      <w:r>
        <w:rPr>
          <w:bCs/>
          <w:b/>
        </w:rPr>
        <w:t xml:space="preserve">Chef</w:t>
      </w:r>
      <w:r>
        <w:t xml:space="preserve">. We propose a hybrid model that includes both private household chefs and corporate catering specialists. The primary value proposition lies in bringing culinary excellence directly to the client’s doorstep or office.</w:t>
      </w:r>
    </w:p>
    <w:p>
      <w:pPr>
        <w:numPr>
          <w:ilvl w:val="0"/>
          <w:numId w:val="1001"/>
        </w:numPr>
        <w:pStyle w:val="Compact"/>
      </w:pPr>
      <w:r>
        <w:rPr>
          <w:bCs/>
          <w:b/>
        </w:rPr>
        <w:t xml:space="preserve">Culinary Fusion:</w:t>
      </w:r>
      <w:r>
        <w:t xml:space="preserve"> </w:t>
      </w:r>
      <w:r>
        <w:t xml:space="preserve">Our trained</w:t>
      </w:r>
      <w:r>
        <w:t xml:space="preserve"> </w:t>
      </w:r>
      <w:r>
        <w:rPr>
          <w:bCs/>
          <w:b/>
        </w:rPr>
        <w:t xml:space="preserve">Chef</w:t>
      </w:r>
      <w:r>
        <w:t xml:space="preserve">s will specialize in "Naija Fusion," combining traditional dishes such as Jollof Rice, Egusi Soup, and Suya with modern plating techniques and presentation styles popularized in global culinary capitals.</w:t>
      </w:r>
    </w:p>
    <w:p>
      <w:pPr>
        <w:numPr>
          <w:ilvl w:val="0"/>
          <w:numId w:val="1001"/>
        </w:numPr>
        <w:pStyle w:val="Compact"/>
      </w:pPr>
      <w:r>
        <w:rPr>
          <w:bCs/>
          <w:b/>
        </w:rPr>
        <w:t xml:space="preserve">Health-Conscious Options:</w:t>
      </w:r>
      <w:r>
        <w:t xml:space="preserve"> </w:t>
      </w:r>
      <w:r>
        <w:t xml:space="preserve">Acknowledging the growing health consciousness in</w:t>
      </w:r>
      <w:r>
        <w:t xml:space="preserve"> </w:t>
      </w:r>
      <w:r>
        <w:rPr>
          <w:bCs/>
          <w:b/>
        </w:rPr>
        <w:t xml:space="preserve">Nigeria Lagos</w:t>
      </w:r>
      <w:r>
        <w:t xml:space="preserve">, our</w:t>
      </w:r>
      <w:r>
        <w:t xml:space="preserve"> </w:t>
      </w:r>
      <w:r>
        <w:rPr>
          <w:bCs/>
          <w:b/>
        </w:rPr>
        <w:t xml:space="preserve">Chef</w:t>
      </w:r>
      <w:r>
        <w:t xml:space="preserve">s will offer customized menus focusing on low-sodium, gluten-free, and high-protein meals tailored for fitness enthusiasts and health-conscious executives.</w:t>
      </w:r>
    </w:p>
    <w:p>
      <w:pPr>
        <w:numPr>
          <w:ilvl w:val="0"/>
          <w:numId w:val="1001"/>
        </w:numPr>
        <w:pStyle w:val="Compact"/>
      </w:pPr>
      <w:r>
        <w:rPr>
          <w:bCs/>
          <w:b/>
        </w:rPr>
        <w:t xml:space="preserve">Cultural Authenticity:</w:t>
      </w:r>
      <w:r>
        <w:t xml:space="preserve"> </w:t>
      </w:r>
      <w:r>
        <w:t xml:space="preserve">We aim to preserve the authentic taste of regional Nigerian cuisines while ensuring hygiene standards that meet international benchmarks. The</w:t>
      </w:r>
      <w:r>
        <w:t xml:space="preserve"> </w:t>
      </w:r>
      <w:r>
        <w:rPr>
          <w:bCs/>
          <w:b/>
        </w:rPr>
        <w:t xml:space="preserve">Chef</w:t>
      </w:r>
      <w:r>
        <w:t xml:space="preserve">s will serve as cultural ambassadors, educating clients on the history and significance of various dishes.</w:t>
      </w:r>
    </w:p>
    <w:bookmarkEnd w:id="22"/>
    <w:bookmarkStart w:id="26" w:name="operational-strategy-in-nigeria-lagos"/>
    <w:p>
      <w:pPr>
        <w:pStyle w:val="Heading2"/>
      </w:pPr>
      <w:r>
        <w:t xml:space="preserve">4. Operational Strategy in Nigeria Lagos</w:t>
      </w:r>
    </w:p>
    <w:p>
      <w:pPr>
        <w:pStyle w:val="FirstParagraph"/>
      </w:pPr>
      <w:r>
        <w:t xml:space="preserve">The operational logistics for deploying a</w:t>
      </w:r>
      <w:r>
        <w:t xml:space="preserve"> </w:t>
      </w:r>
      <w:r>
        <w:rPr>
          <w:bCs/>
          <w:b/>
        </w:rPr>
        <w:t xml:space="preserve">Chef</w:t>
      </w:r>
      <w:r>
        <w:t xml:space="preserve">-led service in</w:t>
      </w:r>
      <w:r>
        <w:t xml:space="preserve"> </w:t>
      </w:r>
      <w:r>
        <w:rPr>
          <w:bCs/>
          <w:b/>
        </w:rPr>
        <w:t xml:space="preserve">Nigeria Lagos</w:t>
      </w:r>
      <w:r>
        <w:t xml:space="preserve"> </w:t>
      </w:r>
      <w:r>
        <w:t xml:space="preserve">present specific challenges that must be addressed to ensure success.</w:t>
      </w:r>
    </w:p>
    <w:bookmarkStart w:id="23" w:name="talent-acquisition-and-training"/>
    <w:p>
      <w:pPr>
        <w:pStyle w:val="Heading3"/>
      </w:pPr>
      <w:r>
        <w:t xml:space="preserve">4.1 Talent Acquisition and Training</w:t>
      </w:r>
    </w:p>
    <w:p>
      <w:pPr>
        <w:pStyle w:val="FirstParagraph"/>
      </w:pPr>
      <w:r>
        <w:t xml:space="preserve">We will partner with culinary schools in Lagos, such as the Culinary Academy of Nigeria, to recruit talented individuals. These recruits will undergo rigorous training not only in cooking techniques but also in hygiene standards, customer service etiquette, and time management. The goal is to create a workforce of</w:t>
      </w:r>
      <w:r>
        <w:t xml:space="preserve"> </w:t>
      </w:r>
      <w:r>
        <w:rPr>
          <w:bCs/>
          <w:b/>
        </w:rPr>
        <w:t xml:space="preserve">Chef</w:t>
      </w:r>
      <w:r>
        <w:t xml:space="preserve">s who are adaptable to the fast-paced lifestyle of</w:t>
      </w:r>
      <w:r>
        <w:t xml:space="preserve"> </w:t>
      </w:r>
      <w:r>
        <w:rPr>
          <w:bCs/>
          <w:b/>
        </w:rPr>
        <w:t xml:space="preserve">Nigeria Lagos</w:t>
      </w:r>
      <w:r>
        <w:t xml:space="preserve">.</w:t>
      </w:r>
    </w:p>
    <w:bookmarkEnd w:id="23"/>
    <w:bookmarkStart w:id="24" w:name="supply-chain-management"/>
    <w:p>
      <w:pPr>
        <w:pStyle w:val="Heading3"/>
      </w:pPr>
      <w:r>
        <w:t xml:space="preserve">4.2 Supply Chain Management</w:t>
      </w:r>
    </w:p>
    <w:p>
      <w:pPr>
        <w:pStyle w:val="FirstParagraph"/>
      </w:pPr>
      <w:r>
        <w:t xml:space="preserve">Sourcing fresh ingredients in Lagos requires a robust supply chain. We will establish partnerships with local markets such as Mile 12 and Onitsha Market to ensure the daily procurement of fresh produce, meats, and seafood. This approach supports local farmers while ensuring that our</w:t>
      </w:r>
      <w:r>
        <w:t xml:space="preserve"> </w:t>
      </w:r>
      <w:r>
        <w:rPr>
          <w:bCs/>
          <w:b/>
        </w:rPr>
        <w:t xml:space="preserve">Chef</w:t>
      </w:r>
      <w:r>
        <w:t xml:space="preserve">s have access to the highest quality raw materials.</w:t>
      </w:r>
    </w:p>
    <w:bookmarkEnd w:id="24"/>
    <w:bookmarkStart w:id="25" w:name="logistics-and-delivery"/>
    <w:p>
      <w:pPr>
        <w:pStyle w:val="Heading3"/>
      </w:pPr>
      <w:r>
        <w:t xml:space="preserve">4.3 Logistics and Delivery</w:t>
      </w:r>
    </w:p>
    <w:p>
      <w:pPr>
        <w:pStyle w:val="FirstParagraph"/>
      </w:pPr>
      <w:r>
        <w:t xml:space="preserve">Traffic congestion in Lagos is a known challenge. To mitigate this, we will implement a decentralized kitchen model or utilize mobile kitchen units equipped with advanced cooking technology that allows for on-site preparation in select locations. For delivery services, we will employ a fleet of motorbikes and vans optimized for navigating Lagos traffic efficiently.</w:t>
      </w:r>
    </w:p>
    <w:bookmarkEnd w:id="25"/>
    <w:bookmarkEnd w:id="26"/>
    <w:bookmarkStart w:id="27" w:name="marketing-and-customer-acquisition"/>
    <w:p>
      <w:pPr>
        <w:pStyle w:val="Heading2"/>
      </w:pPr>
      <w:r>
        <w:t xml:space="preserve">5. Marketing and Customer Acquisition</w:t>
      </w:r>
    </w:p>
    <w:p>
      <w:pPr>
        <w:pStyle w:val="FirstParagraph"/>
      </w:pPr>
      <w:r>
        <w:t xml:space="preserve">The branding strategy will emphasize reliability, hygiene, and taste. In the competitive market of</w:t>
      </w:r>
      <w:r>
        <w:t xml:space="preserve"> </w:t>
      </w:r>
      <w:r>
        <w:rPr>
          <w:bCs/>
          <w:b/>
        </w:rPr>
        <w:t xml:space="preserve">Nigeria Lagos</w:t>
      </w:r>
      <w:r>
        <w:t xml:space="preserve">, trust is paramount. Therefore, our marketing campaigns will highlight the credentials of our</w:t>
      </w:r>
      <w:r>
        <w:t xml:space="preserve"> </w:t>
      </w:r>
      <w:r>
        <w:rPr>
          <w:bCs/>
          <w:b/>
        </w:rPr>
        <w:t xml:space="preserve">Chef</w:t>
      </w:r>
      <w:r>
        <w:t xml:space="preserve">s.</w:t>
      </w:r>
    </w:p>
    <w:p>
      <w:pPr>
        <w:numPr>
          <w:ilvl w:val="0"/>
          <w:numId w:val="1002"/>
        </w:numPr>
        <w:pStyle w:val="Compact"/>
      </w:pPr>
      <w:r>
        <w:rPr>
          <w:bCs/>
          <w:b/>
        </w:rPr>
        <w:t xml:space="preserve">Digital Presence:</w:t>
      </w:r>
      <w:r>
        <w:t xml:space="preserve"> </w:t>
      </w:r>
      <w:r>
        <w:t xml:space="preserve">A user-friendly mobile application will allow residents in Lagos to book meals, customize menus, and track deliveries. Social media platforms like Instagram and Twitter will be heavily utilized to showcase visually appealing dishes prepared by our</w:t>
      </w:r>
      <w:r>
        <w:t xml:space="preserve"> </w:t>
      </w:r>
      <w:r>
        <w:rPr>
          <w:bCs/>
          <w:b/>
        </w:rPr>
        <w:t xml:space="preserve">Chef</w:t>
      </w:r>
      <w:r>
        <w:t xml:space="preserve">s.</w:t>
      </w:r>
    </w:p>
    <w:p>
      <w:pPr>
        <w:numPr>
          <w:ilvl w:val="0"/>
          <w:numId w:val="1002"/>
        </w:numPr>
        <w:pStyle w:val="Compact"/>
      </w:pPr>
      <w:r>
        <w:rPr>
          <w:bCs/>
          <w:b/>
        </w:rPr>
        <w:t xml:space="preserve">Corporate Partnerships:</w:t>
      </w:r>
      <w:r>
        <w:t xml:space="preserve"> </w:t>
      </w:r>
      <w:r>
        <w:t xml:space="preserve">We will target multinational corporations headquartered in Lagos for employee meal programs. Offering healthy, home-style meals prepared by a professional</w:t>
      </w:r>
    </w:p>
    <w:p>
      <w:pPr>
        <w:numPr>
          <w:ilvl w:val="0"/>
          <w:numId w:val="1000"/>
        </w:numPr>
        <w:pStyle w:val="Compact"/>
      </w:pPr>
      <w:r>
        <w:t xml:space="preserve">Chef will be a key selling point for HR departments looking to boost employee satisfaction.</w:t>
      </w:r>
    </w:p>
    <w:p>
      <w:pPr>
        <w:numPr>
          <w:ilvl w:val="0"/>
          <w:numId w:val="1002"/>
        </w:numPr>
        <w:pStyle w:val="Compact"/>
      </w:pPr>
      <w:r>
        <w:rPr>
          <w:bCs/>
          <w:b/>
        </w:rPr>
        <w:t xml:space="preserve">Influencer Collaborations:</w:t>
      </w:r>
      <w:r>
        <w:t xml:space="preserve"> </w:t>
      </w:r>
      <w:r>
        <w:t xml:space="preserve">Partnering with local food critics and lifestyle influencers in Lagos will help generate buzz and credibility for the brand.</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relies on a subscription-based revenue stream alongside one-off catering orders. Initial capital investment will focus on kitchen equipment, branding, and technology infrastructure. Projected break-even is estimated at month eighteen, driven by steady growth in corporate contracts.</w:t>
      </w:r>
    </w:p>
    <w:p>
      <w:pPr>
        <w:pStyle w:val="BodyText"/>
      </w:pPr>
      <w:r>
        <w:t xml:space="preserve">Sustainability is also a key component. We aim to reduce food waste through precise inventory management led by our</w:t>
      </w:r>
      <w:r>
        <w:t xml:space="preserve"> </w:t>
      </w:r>
      <w:r>
        <w:rPr>
          <w:bCs/>
          <w:b/>
        </w:rPr>
        <w:t xml:space="preserve">Chef</w:t>
      </w:r>
      <w:r>
        <w:t xml:space="preserve">s' expertise in portion control. Additionally, using biodegradable packaging for deliveries will align with global environmental standards and appeal to eco-conscious consumers in</w:t>
      </w:r>
      <w:r>
        <w:t xml:space="preserve"> </w:t>
      </w:r>
      <w:r>
        <w:rPr>
          <w:bCs/>
          <w:b/>
        </w:rPr>
        <w:t xml:space="preserve">Nigeria Lagos</w:t>
      </w:r>
      <w:r>
        <w:t xml:space="preserve">.</w:t>
      </w:r>
    </w:p>
    <w:bookmarkEnd w:id="28"/>
    <w:bookmarkStart w:id="29" w:name="risk-analysis-and-mitigation"/>
    <w:p>
      <w:pPr>
        <w:pStyle w:val="Heading2"/>
      </w:pPr>
      <w:r>
        <w:t xml:space="preserve">7. Risk Analysis and Mitigation</w:t>
      </w:r>
    </w:p>
    <w:p>
      <w:pPr>
        <w:pStyle w:val="FirstParagraph"/>
      </w:pPr>
      <w:r>
        <w:rPr>
          <w:bCs/>
          <w:b/>
        </w:rPr>
        <w:t xml:space="preserve">Powder Outages:</w:t>
      </w:r>
      <w:r>
        <w:t xml:space="preserve"> </w:t>
      </w:r>
      <w:r>
        <w:t xml:space="preserve">Frequent power cuts can disrupt operations. We will invest in backup generators and solar-powered kitchen appliances to ensure uninterrupted service.</w:t>
      </w:r>
    </w:p>
    <w:p>
      <w:pPr>
        <w:pStyle w:val="BodyText"/>
      </w:pPr>
      <w:r>
        <w:rPr>
          <w:bCs/>
          <w:b/>
        </w:rPr>
        <w:t xml:space="preserve">Inflation:</w:t>
      </w:r>
      <w:r>
        <w:t xml:space="preserve"> </w:t>
      </w:r>
      <w:r>
        <w:t xml:space="preserve">Fluctuations in the price of food ingredients can impact margins. Our pricing strategy includes a dynamic adjustment mechanism linked to market rates, ensuring profitability without compromising quality.</w:t>
      </w:r>
    </w:p>
    <w:bookmarkEnd w:id="29"/>
    <w:bookmarkStart w:id="30" w:name="conclusion"/>
    <w:p>
      <w:pPr>
        <w:pStyle w:val="Heading2"/>
      </w:pPr>
      <w:r>
        <w:t xml:space="preserve">8. Conclusion</w:t>
      </w:r>
    </w:p>
    <w:p>
      <w:pPr>
        <w:pStyle w:val="FirstParagraph"/>
      </w:pPr>
      <w:r>
        <w:t xml:space="preserve">The launch of a specialized</w:t>
      </w:r>
      <w:r>
        <w:t xml:space="preserve"> </w:t>
      </w:r>
      <w:r>
        <w:rPr>
          <w:bCs/>
          <w:b/>
        </w:rPr>
        <w:t xml:space="preserve">Chef</w:t>
      </w:r>
      <w:r>
        <w:t xml:space="preserve">-led culinary service in</w:t>
      </w:r>
      <w:r>
        <w:t xml:space="preserve"> </w:t>
      </w:r>
      <w:r>
        <w:rPr>
          <w:bCs/>
          <w:b/>
        </w:rPr>
        <w:t xml:space="preserve">Nigeria Lagos</w:t>
      </w:r>
      <w:r>
        <w:t xml:space="preserve"> </w:t>
      </w:r>
      <w:r>
        <w:t xml:space="preserve">is not only timely but necessary. The city’s vibrant culture, combined with its economic vitality, provides the perfect soil for this venture to thrive. By delivering exceptional culinary experiences that respect tradition while embracing innovation, we aim to set a new benchmark in the food service industry of</w:t>
      </w:r>
      <w:r>
        <w:t xml:space="preserve"> </w:t>
      </w:r>
      <w:r>
        <w:rPr>
          <w:bCs/>
          <w:b/>
        </w:rPr>
        <w:t xml:space="preserve">Nigeria Lagos</w:t>
      </w:r>
      <w:r>
        <w:t xml:space="preserve">. This Project Report confirms that with strategic planning and operational excellence, this initiative has high potential for significant social and economic impact.</w:t>
      </w:r>
    </w:p>
    <w:p>
      <w:r>
        <w:pict>
          <v:rect style="width:0;height:1.5pt" o:hralign="center" o:hrstd="t" o:hr="t"/>
        </w:pict>
      </w:r>
    </w:p>
    <w:p>
      <w:pPr>
        <w:pStyle w:val="FirstParagraph"/>
      </w:pPr>
      <w:r>
        <w:rPr>
          <w:iCs/>
          <w:i/>
        </w:rPr>
        <w:t xml:space="preserve">This document serves as an internal reference for all stakeholders involved in the development of the Chef Services initiative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Chef Services in Nigeria Lagos</dc:title>
  <dc:creator/>
  <dc:language>en</dc:language>
  <cp:keywords/>
  <dcterms:created xsi:type="dcterms:W3CDTF">2026-07-29T12:40:01Z</dcterms:created>
  <dcterms:modified xsi:type="dcterms:W3CDTF">2026-07-29T12:40:01Z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