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Chef</w:t>
      </w:r>
      <w:r>
        <w:t xml:space="preserve"> </w:t>
      </w:r>
      <w:r>
        <w:t xml:space="preserve">Implementation</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5" w:name="X584138564b0f19181af589bb0ddb5ffda27a599"/>
    <w:p>
      <w:pPr>
        <w:pStyle w:val="Heading1"/>
      </w:pPr>
      <w:r>
        <w:rPr>
          <w:bCs/>
          <w:b/>
        </w:rPr>
        <w:t xml:space="preserve">Project Report: Chef Implementation Strategy in Senegal, Dakar</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Strategic Planning Committee</w:t>
      </w:r>
      <w:r>
        <w:br/>
      </w:r>
    </w:p>
    <w:p>
      <w:pPr>
        <w:pStyle w:val="BodyText"/>
      </w:pPr>
      <w:r>
        <w:t xml:space="preserve">Subject:Fo</w:t>
      </w:r>
      <w:r>
        <w:rPr>
          <w:bCs/>
          <w:b/>
        </w:rPr>
        <w:t xml:space="preserve">O</w:t>
      </w:r>
      <w:r>
        <w:t xml:space="preserve">D TECHNOLOGY AND CULINARY EXCELLENCE INITIATIVE</w:t>
      </w:r>
      <w:r>
        <w:rPr>
          <w:bCs/>
          <w:b/>
        </w:rPr>
        <w:t xml:space="preserve">Executive Summary</w:t>
      </w:r>
    </w:p>
    <w:p>
      <w:pPr>
        <w:pStyle w:val="BodyText"/>
      </w:pPr>
      <w:r>
        <w:t xml:space="preserve">This project report outlines the strategic deployment of a comprehensive digital and culinary ecosystem, referred to hereinafter as the "</w:t>
      </w:r>
      <w:r>
        <w:rPr>
          <w:bCs/>
          <w:b/>
        </w:rPr>
        <w:t xml:space="preserve">Chef</w:t>
      </w:r>
      <w:r>
        <w:t xml:space="preserve">" initiative, within the bustling metropolitan area of</w:t>
      </w:r>
    </w:p>
    <w:p>
      <w:pPr>
        <w:pStyle w:val="BodyText"/>
      </w:pPr>
      <w:r>
        <w:t xml:space="preserve">Senegal Dakar. The primary objective is to revolutionize food distribution, culinary education, and local restaurant management in one of West Africa’s most dynamic urban centers. By leveraging cutting-edge technology and respecting the rich gastronomic heritage of</w:t>
      </w:r>
    </w:p>
    <w:p>
      <w:pPr>
        <w:pStyle w:val="BodyText"/>
      </w:pPr>
      <w:r>
        <w:t xml:space="preserve">Dakar, this project aims to bridge the gap between traditional Senegalese cooking methods and modern efficiency standards.</w:t>
      </w:r>
    </w:p>
    <w:bookmarkStart w:id="20" w:name="introduction-and-context"/>
    <w:p>
      <w:pPr>
        <w:pStyle w:val="Heading2"/>
      </w:pPr>
      <w:r>
        <w:rPr>
          <w:bCs/>
          <w:b/>
        </w:rPr>
        <w:t xml:space="preserve">1. Introduction and Context</w:t>
      </w:r>
    </w:p>
    <w:p>
      <w:pPr>
        <w:pStyle w:val="FirstParagraph"/>
      </w:pPr>
      <w:r>
        <w:t xml:space="preserve">Dakar, the capital city of</w:t>
      </w:r>
    </w:p>
    <w:p>
      <w:pPr>
        <w:pStyle w:val="BodyText"/>
      </w:pPr>
      <w:r>
        <w:t xml:space="preserve">Senegal, serves as a cultural and economic hub for West Africa. With a rapidly growing population and an increasingly digital-savvy middle class, there is a significant demand for reliable, high-quality food services. However, the local market faces challenges regarding supply chain inefficiencies, lack of standardized culinary training resources available in digital formats, and limited integration of global best practices with local tastes.</w:t>
      </w:r>
    </w:p>
    <w:p>
      <w:pPr>
        <w:pStyle w:val="BodyText"/>
      </w:pPr>
      <w:r>
        <w:t xml:space="preserve">The "</w:t>
      </w:r>
      <w:r>
        <w:rPr>
          <w:bCs/>
          <w:b/>
        </w:rPr>
        <w:t xml:space="preserve">Chef</w:t>
      </w:r>
      <w:r>
        <w:t xml:space="preserve">" project is designed to address these gaps by providing a multi-faceted platform that supports professional chefs, home cooks, and restaurant owners across</w:t>
      </w:r>
    </w:p>
    <w:p>
      <w:pPr>
        <w:pStyle w:val="BodyText"/>
      </w:pPr>
      <w:r>
        <w:t xml:space="preserve">Dakar. It is not merely an application but a holistic ecosystem intended to empower the culinary community of</w:t>
      </w:r>
    </w:p>
    <w:p>
      <w:pPr>
        <w:pStyle w:val="BodyText"/>
      </w:pPr>
      <w:r>
        <w:t xml:space="preserve">Senegal Dakar through technology, education, and community building.</w:t>
      </w:r>
    </w:p>
    <w:bookmarkEnd w:id="20"/>
    <w:bookmarkStart w:id="21" w:name="project-objectives-for-senegal-dakar"/>
    <w:p>
      <w:pPr>
        <w:pStyle w:val="Heading2"/>
      </w:pPr>
      <w:r>
        <w:rPr>
          <w:bCs/>
          <w:b/>
        </w:rPr>
        <w:t xml:space="preserve">2. Project Objectives for Senegal Dakar</w:t>
      </w:r>
    </w:p>
    <w:p>
      <w:pPr>
        <w:pStyle w:val="FirstParagraph"/>
      </w:pPr>
      <w:r>
        <w:t xml:space="preserve">The core objectives of the "</w:t>
      </w:r>
      <w:r>
        <w:rPr>
          <w:bCs/>
          <w:b/>
        </w:rPr>
        <w:t xml:space="preserve">Chef</w:t>
      </w:r>
      <w:r>
        <w:t xml:space="preserve">" project in</w:t>
      </w:r>
      <w:r>
        <w:t xml:space="preserve"> </w:t>
      </w:r>
      <w:r>
        <w:rPr>
          <w:iCs/>
          <w:i/>
        </w:rPr>
        <w:t xml:space="preserve">Dakar</w:t>
      </w:r>
      <w:r>
        <w:t xml:space="preserve">, are as follows:</w:t>
      </w:r>
    </w:p>
    <w:p>
      <w:pPr>
        <w:numPr>
          <w:ilvl w:val="0"/>
          <w:numId w:val="1001"/>
        </w:numPr>
        <w:pStyle w:val="Compact"/>
      </w:pPr>
      <w:r>
        <w:rPr>
          <w:bCs/>
          <w:b/>
        </w:rPr>
        <w:t xml:space="preserve">Digital Empowerment of Local Chefs:</w:t>
      </w:r>
      <w:r>
        <w:t xml:space="preserve"> </w:t>
      </w:r>
      <w:r>
        <w:t xml:space="preserve">To provide professional chefs in Dakar with tools for inventory management, recipe digitization, and customer engagement.</w:t>
      </w:r>
    </w:p>
    <w:p>
      <w:pPr>
        <w:numPr>
          <w:ilvl w:val="0"/>
          <w:numId w:val="1001"/>
        </w:numPr>
        <w:pStyle w:val="Compact"/>
      </w:pPr>
      <w:r>
        <w:t xml:space="preserve">Culinary Education Accessibility:To create a localized digital library of recipes that respect authentic Senegalese flavors while introducing modern techniques. This is crucial for preserving the culinary identity of</w:t>
      </w:r>
    </w:p>
    <w:p>
      <w:pPr>
        <w:numPr>
          <w:ilvl w:val="0"/>
          <w:numId w:val="1000"/>
        </w:numPr>
        <w:pStyle w:val="Compact"/>
      </w:pPr>
      <w:r>
        <w:t xml:space="preserve">Senegal Dakar.</w:t>
      </w:r>
    </w:p>
    <w:p>
      <w:pPr>
        <w:numPr>
          <w:ilvl w:val="0"/>
          <w:numId w:val="1001"/>
        </w:numPr>
        <w:pStyle w:val="Compact"/>
      </w:pPr>
      <w:r>
        <w:t xml:space="preserve">Economic Growth:To stimulate the local economy by connecting small-scale food producers in regions surrounding Dakar with restaurants and households in the city center.</w:t>
      </w:r>
    </w:p>
    <w:p>
      <w:pPr>
        <w:numPr>
          <w:ilvl w:val="0"/>
          <w:numId w:val="1001"/>
        </w:numPr>
        <w:pStyle w:val="Compact"/>
      </w:pPr>
      <w:r>
        <w:t xml:space="preserve">Sustainability:To reduce food waste through better inventory prediction algorithms tailored to the consumption patterns of residents in Dakar.</w:t>
      </w:r>
    </w:p>
    <w:bookmarkEnd w:id="21"/>
    <w:bookmarkStart w:id="22" w:name="implementation-strategy"/>
    <w:p>
      <w:pPr>
        <w:pStyle w:val="Heading2"/>
      </w:pPr>
      <w:r>
        <w:rPr>
          <w:bCs/>
          <w:b/>
        </w:rPr>
        <w:t xml:space="preserve">3. Implementation Strategy</w:t>
      </w:r>
    </w:p>
    <w:p>
      <w:pPr>
        <w:pStyle w:val="FirstParagraph"/>
      </w:pPr>
      <w:r>
        <w:t xml:space="preserve">The rollout of the "</w:t>
      </w:r>
      <w:r>
        <w:rPr>
          <w:bCs/>
          <w:b/>
        </w:rPr>
        <w:t xml:space="preserve">Chef</w:t>
      </w:r>
      <w:r>
        <w:t xml:space="preserve">" initiative will be executed in three distinct phases, specifically tailored to the infrastructure and cultural nuances of</w:t>
      </w:r>
      <w:r>
        <w:t xml:space="preserve"> </w:t>
      </w:r>
      <w:r>
        <w:rPr>
          <w:iCs/>
          <w:i/>
        </w:rPr>
        <w:t xml:space="preserve">Dakar.</w:t>
      </w:r>
    </w:p>
    <w:p>
      <w:pPr>
        <w:pStyle w:val="BodyText"/>
      </w:pPr>
      <w:r>
        <w:rPr>
          <w:bCs/>
          <w:b/>
        </w:rPr>
        <w:t xml:space="preserve">Phase 1: Community Engagement and Onboarding (Months 1-3)</w:t>
      </w:r>
    </w:p>
    <w:p>
      <w:pPr>
        <w:pStyle w:val="BodyText"/>
      </w:pPr>
      <w:r>
        <w:t xml:space="preserve">In this initial phase, the project team will engage directly with the culinary community in Dakar. This includes partnerships with local culinary schools such as INESAD (Institut National des Arts et de la Société) and major hotel associations. We will conduct workshops to train local chefs on how to utilize the "</w:t>
      </w:r>
      <w:r>
        <w:rPr>
          <w:bCs/>
          <w:b/>
        </w:rPr>
        <w:t xml:space="preserve">Chef</w:t>
      </w:r>
      <w:r>
        <w:t xml:space="preserve">" platform for managing their businesses. Emphasis will be placed on ensuring that the user interface is accessible in both French and Wolof, reflecting the linguistic reality of</w:t>
      </w:r>
      <w:r>
        <w:t xml:space="preserve"> </w:t>
      </w:r>
      <w:r>
        <w:rPr>
          <w:iCs/>
          <w:i/>
        </w:rPr>
        <w:t xml:space="preserve">Dakar.</w:t>
      </w:r>
    </w:p>
    <w:p>
      <w:pPr>
        <w:pStyle w:val="BodyText"/>
      </w:pPr>
      <w:r>
        <w:rPr>
          <w:bCs/>
          <w:b/>
        </w:rPr>
        <w:t xml:space="preserve">Phase 2: Technology Deployment and Localized Content Creation (Months 4-6)</w:t>
      </w:r>
    </w:p>
    <w:p>
      <w:pPr>
        <w:pStyle w:val="BodyText"/>
      </w:pPr>
      <w:r>
        <w:t xml:space="preserve">The second phase involves the technical rollout of the platform. The "</w:t>
      </w:r>
      <w:r>
        <w:rPr>
          <w:bCs/>
          <w:b/>
        </w:rPr>
        <w:t xml:space="preserve">Chef</w:t>
      </w:r>
      <w:r>
        <w:t xml:space="preserve">" app will feature:</w:t>
      </w:r>
    </w:p>
    <w:p>
      <w:pPr>
        <w:numPr>
          <w:ilvl w:val="0"/>
          <w:numId w:val="1002"/>
        </w:numPr>
        <w:pStyle w:val="Compact"/>
      </w:pPr>
      <w:r>
        <w:t xml:space="preserve">Market Integration:A module allowing users to order fresh ingredients directly from local markets in Dakar, such as Marché Kermel or Marché Sandaga.</w:t>
      </w:r>
    </w:p>
    <w:p>
      <w:pPr>
        <w:numPr>
          <w:ilvl w:val="0"/>
          <w:numId w:val="1002"/>
        </w:numPr>
        <w:pStyle w:val="Compact"/>
      </w:pPr>
      <w:r>
        <w:t xml:space="preserve">Chef Profiles:Digital portfolios for professional chefs and cooks in Senegal, highlighting their specialties (e.g., Thieboudienne, Yassa Poulet).</w:t>
      </w:r>
    </w:p>
    <w:p>
      <w:pPr>
        <w:numPr>
          <w:ilvl w:val="0"/>
          <w:numId w:val="1002"/>
        </w:numPr>
        <w:pStyle w:val="Compact"/>
      </w:pPr>
      <w:r>
        <w:t xml:space="preserve">Educational Hub:Video tutorials and step-by-step guides created by renowned chefs from Dakar, ensuring cultural authenticity.</w:t>
      </w:r>
    </w:p>
    <w:p>
      <w:pPr>
        <w:pStyle w:val="FirstParagraph"/>
      </w:pPr>
      <w:r>
        <w:rPr>
          <w:bCs/>
          <w:b/>
        </w:rPr>
        <w:t xml:space="preserve">Phase 3: Scaling and Optimization (Months 7-12)</w:t>
      </w:r>
    </w:p>
    <w:p>
      <w:pPr>
        <w:pStyle w:val="BodyText"/>
      </w:pPr>
      <w:r>
        <w:t xml:space="preserve">The final phase focuses on scaling the service to cover all arrondissements of Dakar. Data analytics will be used to optimize delivery routes and ingredient sourcing. Feedback loops from users in Senegal will drive continuous improvement of the "</w:t>
      </w:r>
      <w:r>
        <w:rPr>
          <w:bCs/>
          <w:b/>
        </w:rPr>
        <w:t xml:space="preserve">Chef</w:t>
      </w:r>
      <w:r>
        <w:t xml:space="preserve">" platform, ensuring it remains relevant and responsive to the needs of the local population.</w:t>
      </w:r>
    </w:p>
    <w:bookmarkEnd w:id="22"/>
    <w:bookmarkStart w:id="23" w:name="challenges-and-mitigation-strategies"/>
    <w:p>
      <w:pPr>
        <w:pStyle w:val="Heading2"/>
      </w:pPr>
      <w:r>
        <w:rPr>
          <w:bCs/>
          <w:b/>
        </w:rPr>
        <w:t xml:space="preserve">4. Challenges and Mitigation Strategies</w:t>
      </w:r>
    </w:p>
    <w:p>
      <w:pPr>
        <w:pStyle w:val="FirstParagraph"/>
      </w:pPr>
      <w:r>
        <w:rPr>
          <w:iCs/>
          <w:i/>
        </w:rPr>
        <w:t xml:space="preserve">Dakar presents unique challenges that must be addressed for the success of this project:</w:t>
      </w:r>
    </w:p>
    <w:p>
      <w:pPr>
        <w:pStyle w:val="BodyText"/>
      </w:pPr>
      <w:r>
        <w:rPr>
          <w:bCs/>
          <w:b/>
        </w:rPr>
        <w:t xml:space="preserve">Challenge</w:t>
      </w:r>
    </w:p>
    <w:bookmarkEnd w:id="23"/>
    <w:p>
      <w:pPr>
        <w:pStyle w:val="BodyText"/>
      </w:pPr>
      <w:r>
        <w:rPr>
          <w:bCs/>
          <w:b/>
        </w:rPr>
        <w:t xml:space="preserve">Impact on Chef Project</w:t>
      </w:r>
    </w:p>
    <w:p>
      <w:pPr>
        <w:pStyle w:val="BodyText"/>
      </w:pPr>
      <w:r>
        <w:rPr>
          <w:iCs/>
          <w:i/>
        </w:rPr>
        <w:t xml:space="preserve">Mitigation Strategy</w:t>
      </w:r>
      <w:r>
        <w:t xml:space="preserve"> </w:t>
      </w:r>
      <w:r>
        <w:t xml:space="preserve">.</w:t>
      </w:r>
      <w:r>
        <w:t xml:space="preserve"> </w:t>
      </w:r>
      <w:r>
        <w:t xml:space="preserve">td style="padding: 8px;"&gt;Internet Connectivity Issues in Some Areas.</w:t>
      </w:r>
    </w:p>
    <w:p>
      <w:pPr>
        <w:pStyle w:val="BodyText"/>
      </w:pPr>
      <w:r>
        <w:t xml:space="preserve">td style="padding: 8px;"&gt;Users may face difficulties accessing the platform.</w:t>
      </w:r>
    </w:p>
    <w:p>
      <w:pPr>
        <w:pStyle w:val="BodyText"/>
      </w:pPr>
      <w:r>
        <w:t xml:space="preserve">td style="padding: 8px;"&gt;</w:t>
      </w:r>
      <w:r>
        <w:rPr>
          <w:bCs/>
          <w:b/>
        </w:rPr>
        <w:t xml:space="preserve">Chef</w:t>
      </w:r>
      <w:r>
        <w:t xml:space="preserve"> </w:t>
      </w:r>
      <w:r>
        <w:t xml:space="preserve">will develop a lightweight, offline-first mode for basic functions. Partnerships with local ISPs in</w:t>
      </w:r>
      <w:r>
        <w:t xml:space="preserve"> </w:t>
      </w:r>
      <w:r>
        <w:rPr>
          <w:iCs/>
          <w:i/>
        </w:rPr>
        <w:t xml:space="preserve">Dakar to offer subsidized data packages for app users..</w:t>
      </w:r>
    </w:p>
    <w:p>
      <w:pPr>
        <w:pStyle w:val="BodyText"/>
      </w:pPr>
      <w:r>
        <w:t xml:space="preserve">.</w:t>
      </w:r>
      <w:r>
        <w:t xml:space="preserve"> </w:t>
      </w:r>
      <w:r>
        <w:t xml:space="preserve">td style="padding: 8px;"&gt;Cultural Resistance to Digital Adoption.</w:t>
      </w:r>
    </w:p>
    <w:p>
      <w:pPr>
        <w:pStyle w:val="BodyText"/>
      </w:pPr>
      <w:r>
        <w:t xml:space="preserve">td style="padding: 8px;"&gt;</w:t>
      </w:r>
      <w:r>
        <w:rPr>
          <w:bCs/>
          <w:b/>
        </w:rPr>
        <w:t xml:space="preserve">Chef</w:t>
      </w:r>
      <w:r>
        <w:t xml:space="preserve"> </w:t>
      </w:r>
      <w:r>
        <w:t xml:space="preserve">may be viewed with skepticism by traditional vendors in</w:t>
      </w:r>
      <w:r>
        <w:t xml:space="preserve"> </w:t>
      </w:r>
      <w:r>
        <w:rPr>
          <w:iCs/>
          <w:i/>
        </w:rPr>
        <w:t xml:space="preserve">Dakar.</w:t>
      </w:r>
      <w:r>
        <w:rPr>
          <w:bCs/>
          <w:b/>
          <w:iCs/>
          <w:i/>
        </w:rPr>
        <w:t xml:space="preserve">Chef</w:t>
      </w:r>
      <w:r>
        <w:t xml:space="preserve"> </w:t>
      </w:r>
      <w:r>
        <w:t xml:space="preserve">will use community influencers and respected local chefs to endorse the platform. Focus on demonstrating tangible benefits (increased sales, time savings).</w:t>
      </w:r>
    </w:p>
    <w:p>
      <w:pPr>
        <w:pStyle w:val="BodyText"/>
      </w:pPr>
      <w:r>
        <w:t xml:space="preserve">.</w:t>
      </w:r>
    </w:p>
    <w:p>
      <w:pPr>
        <w:pStyle w:val="BodyText"/>
      </w:pPr>
      <w:r>
        <w:t xml:space="preserve">.</w:t>
      </w:r>
    </w:p>
    <w:p>
      <w:pPr>
        <w:pStyle w:val="BodyText"/>
      </w:pPr>
      <w:r>
        <w:t xml:space="preserve">.</w:t>
      </w:r>
      <w:r>
        <w:t xml:space="preserve"> </w:t>
      </w:r>
      <w:r>
        <w:t xml:space="preserve">td style="padding: 8px;"&gt;Logistics and Traffic Congestion in Dakar.Delivery times may be unpredictable due to traffic in</w:t>
      </w:r>
      <w:r>
        <w:t xml:space="preserve"> </w:t>
      </w:r>
      <w:r>
        <w:rPr>
          <w:iCs/>
          <w:i/>
        </w:rPr>
        <w:t xml:space="preserve">Dakar.</w:t>
      </w:r>
      <w:r>
        <w:rPr>
          <w:bCs/>
          <w:b/>
          <w:iCs/>
          <w:i/>
        </w:rPr>
        <w:t xml:space="preserve">Chef</w:t>
      </w:r>
      <w:r>
        <w:t xml:space="preserve"> </w:t>
      </w:r>
      <w:r>
        <w:t xml:space="preserve">will implement dynamic routing algorithms and partner with local motorbike delivery services (like Yango or Heetch) familiar with the city's layout.</w:t>
      </w:r>
    </w:p>
    <w:p>
      <w:pPr>
        <w:pStyle w:val="BodyText"/>
      </w:pPr>
      <w:r>
        <w:t xml:space="preserve">.</w:t>
      </w:r>
    </w:p>
    <w:p>
      <w:pPr>
        <w:pStyle w:val="BodyText"/>
      </w:pPr>
      <w:r>
        <w:t xml:space="preserve">.</w:t>
      </w:r>
      <w:r>
        <w:t xml:space="preserve"> </w:t>
      </w:r>
      <w:r>
        <w:rPr>
          <w:bCs/>
          <w:b/>
        </w:rPr>
        <w:t xml:space="preserve">5. Expected Outcomes and Impact</w:t>
      </w:r>
    </w:p>
    <w:p>
      <w:pPr>
        <w:pStyle w:val="BodyText"/>
      </w:pPr>
      <w:r>
        <w:t xml:space="preserve">The successful implementation of the "</w:t>
      </w:r>
      <w:r>
        <w:rPr>
          <w:bCs/>
          <w:b/>
        </w:rPr>
        <w:t xml:space="preserve">Chef</w:t>
      </w:r>
      <w:r>
        <w:t xml:space="preserve">" project in</w:t>
      </w:r>
      <w:r>
        <w:t xml:space="preserve"> </w:t>
      </w:r>
      <w:r>
        <w:rPr>
          <w:iCs/>
          <w:i/>
        </w:rPr>
        <w:t xml:space="preserve">Dakar is expected to yield significant benefits for the culinary sector in Senegal:</w:t>
      </w:r>
    </w:p>
    <w:p>
      <w:pPr>
        <w:pStyle w:val="FirstParagraph"/>
      </w:pPr>
      <w:r>
        <w:t xml:space="preserve">.</w:t>
      </w:r>
    </w:p>
    <w:bookmarkStart w:id="24" w:name="conclusion"/>
    <w:p>
      <w:pPr>
        <w:pStyle w:val="Heading2"/>
      </w:pPr>
      <w:r>
        <w:rPr>
          <w:bCs/>
          <w:b/>
        </w:rPr>
        <w:t xml:space="preserve">6. Conclusion</w:t>
      </w:r>
    </w:p>
    <w:p>
      <w:pPr>
        <w:pStyle w:val="FirstParagraph"/>
      </w:pPr>
      <w:r>
        <w:t xml:space="preserve">The "</w:t>
      </w:r>
      <w:r>
        <w:rPr>
          <w:bCs/>
          <w:b/>
        </w:rPr>
        <w:t xml:space="preserve">Chef</w:t>
      </w:r>
      <w:r>
        <w:t xml:space="preserve">" project represents a transformative opportunity for the food and culinary sector in</w:t>
      </w:r>
      <w:r>
        <w:t xml:space="preserve"> </w:t>
      </w:r>
      <w:r>
        <w:rPr>
          <w:iCs/>
          <w:i/>
        </w:rPr>
        <w:t xml:space="preserve">Dakar, Senegal.</w:t>
      </w:r>
      <w:r>
        <w:t xml:space="preserve"> </w:t>
      </w:r>
      <w:r>
        <w:t xml:space="preserve">By combining technological innovation with deep respect for local culture, this project aims to create a sustainable, efficient, and vibrant ecosystem that benefits chefs, consumers, and the broader economy of Dakar. The success of this initiative will not only enhance the daily lives of residents in Senegal but also position Dakar as a leader in digital culinary solutions within West Africa.</w:t>
      </w:r>
    </w:p>
    <w:p>
      <w:pPr>
        <w:pStyle w:val="BodyText"/>
      </w:pPr>
      <w:r>
        <w:t xml:space="preserve">We recommend immediate approval to proceed with Phase 1 community engagement activities. The potential for impact in</w:t>
      </w:r>
    </w:p>
    <w:p>
      <w:pPr>
        <w:pStyle w:val="BodyText"/>
      </w:pPr>
      <w:r>
        <w:t xml:space="preserve">Dakar is immense, and the "</w:t>
      </w:r>
      <w:r>
        <w:rPr>
          <w:bCs/>
          <w:b/>
        </w:rPr>
        <w:t xml:space="preserve">Chef</w:t>
      </w:r>
      <w:r>
        <w:t xml:space="preserve">" platform is poised to become an indispensable tool for the culinary community of Senegal.</w:t>
      </w:r>
    </w:p>
    <w:p>
      <w:pPr>
        <w:pStyle w:val="BodyText"/>
      </w:pPr>
      <w:r>
        <w:t xml:space="preserve">.</w:t>
      </w:r>
    </w:p>
    <w:p>
      <w:pPr>
        <w:pStyle w:val="BodyText"/>
      </w:pPr>
      <w:r>
        <w:t xml:space="preserve">.</w:t>
      </w:r>
    </w:p>
    <w:p>
      <w:r>
        <w:pict>
          <v:rect style="width:0;height:1.5pt" o:hralign="center" o:hrstd="t" o:hr="t"/>
        </w:pict>
      </w:r>
    </w:p>
    <w:p>
      <w:pPr>
        <w:pStyle w:val="FirstParagraph"/>
      </w:pPr>
      <w:r>
        <w:rPr>
          <w:iCs/>
          <w:i/>
        </w:rPr>
        <w:t xml:space="preserve">End of Project Report. For further inquiries, please contact the Project Management Office in Dakar, Senegal.</w:t>
      </w:r>
      <w:r>
        <w:t xml:space="preserve">.</w:t>
      </w:r>
    </w:p>
    <w:p>
      <w:pPr>
        <w:pStyle w:val="BodyText"/>
      </w:pPr>
      <w:r>
        <w:t xml:space="preserv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Chef Implementation in Senegal Dakar</dc:title>
  <dc:creator/>
  <dc:language>en</dc:language>
  <cp:keywords/>
  <dcterms:created xsi:type="dcterms:W3CDTF">2026-07-29T05:01:13Z</dcterms:created>
  <dcterms:modified xsi:type="dcterms:W3CDTF">2026-07-29T05:01:13Z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