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30" w:name="X1b9bb9a86d7c27a32e70a650e05c895e76976e2"/>
    <w:p>
      <w:pPr>
        <w:pStyle w:val="Heading1"/>
      </w:pPr>
      <w:r>
        <w:t xml:space="preserve">Strategic Project Report on Chemical Engineering Development and Implementation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Mines of Peru, Regional Government of Lima</w:t>
      </w:r>
      <w:r>
        <w:br/>
      </w:r>
      <w:r>
        <w:rPr>
          <w:bCs/>
          <w:b/>
        </w:rPr>
        <w:t xml:space="preserve">From:</w:t>
      </w:r>
      <w:r>
        <w:t xml:space="preserve"> </w:t>
      </w:r>
      <w:r>
        <w:t xml:space="preserve">Strategic Planning Committee for Industrial Development</w:t>
      </w:r>
      <w:r>
        <w:br/>
      </w:r>
    </w:p>
    <w:p>
      <w:pPr>
        <w:pStyle w:val="BodyText"/>
      </w:pPr>
      <w:r>
        <w:t xml:space="preserve">Subject: Optimizing Chemical Engineering Applications in the Industrial Hub of Peru Lima</w:t>
      </w:r>
    </w:p>
    <w:bookmarkStart w:id="20" w:name="executive-summary"/>
    <w:p>
      <w:pPr>
        <w:pStyle w:val="Heading2"/>
      </w:pPr>
      <w:r>
        <w:t xml:space="preserve">1. Executive Summary</w:t>
      </w:r>
    </w:p>
    <w:p>
      <w:pPr>
        <w:pStyle w:val="FirstParagraph"/>
      </w:pPr>
      <w:r>
        <w:t xml:space="preserve">This Project Report serves as a comprehensive analysis and strategic roadmap for the integration of advanced Chemical Engineering practices within the rapidly industrializing region of Peru Lima. As one of the largest economic centers in South America, Peru Lima stands at a critical juncture where traditional resource extraction must be balanced with modern sustainability goals and technological innovation. This document outlines how specialized Chemical Engineering expertise is pivotal in transforming raw resources into high-value products while adhering to international environmental standards.</w:t>
      </w:r>
    </w:p>
    <w:p>
      <w:pPr>
        <w:pStyle w:val="BodyText"/>
      </w:pPr>
      <w:r>
        <w:t xml:space="preserve">The core objective of this report is to demonstrate that the systematic application of Chemical Engineering principles in Peru Lima will not only enhance industrial efficiency but also drive economic growth through sustainable practices. By focusing on water treatment, mineral processing, and renewable energy integration, the proposed initiatives aim to position Peru Lima as a regional leader in green chemistry and industrial safety.</w:t>
      </w:r>
    </w:p>
    <w:bookmarkEnd w:id="20"/>
    <w:bookmarkStart w:id="21" w:name="introduction-and-context"/>
    <w:p>
      <w:pPr>
        <w:pStyle w:val="Heading2"/>
      </w:pPr>
      <w:r>
        <w:t xml:space="preserve">2. Introduction and Context</w:t>
      </w:r>
    </w:p>
    <w:p>
      <w:pPr>
        <w:pStyle w:val="FirstParagraph"/>
      </w:pPr>
      <w:r>
        <w:t xml:space="preserve">The Republic of Peru possesses some of the world’s most abundant natural resources, particularly minerals such as copper, gold, silver, and zinc. However, the extraction and processing of these resources have historically presented significant environmental challenges. In this context, the role of a Chemical Engineer becomes indispensable. Unlike general industrial engineers who may focus on logistics or mechanical systems, a Chemical Engineer specializes in the physical and chemical processes that convert raw materials into useful forms.</w:t>
      </w:r>
    </w:p>
    <w:p>
      <w:pPr>
        <w:pStyle w:val="BodyText"/>
      </w:pPr>
      <w:r>
        <w:t xml:space="preserve">Peru Lima, as the capital and primary port city, hosts nearly one-third of the country’s population and a significant portion of its heavy industry. The concentration of manufacturing plants, refineries, and wastewater treatment facilities in Peru Lima creates both an opportunity and a necessity for advanced chemical process management. The demand for clean water in Peru Lima has outpaced supply due to urbanization and industrial expansion, highlighting the urgent need for Chemical Engineering solutions focused on hydrology and purification technologies.</w:t>
      </w:r>
    </w:p>
    <w:bookmarkEnd w:id="21"/>
    <w:bookmarkStart w:id="25" w:name="X29fedfc5c72f59d8acf60d26083c4b054ca1440"/>
    <w:p>
      <w:pPr>
        <w:pStyle w:val="Heading2"/>
      </w:pPr>
      <w:r>
        <w:t xml:space="preserve">3. Key Areas of Chemical Engineering Intervention</w:t>
      </w:r>
    </w:p>
    <w:p>
      <w:pPr>
        <w:pStyle w:val="FirstParagraph"/>
      </w:pPr>
      <w:r>
        <w:t xml:space="preserve">To effectively implement improvements across the region, this Project Report identifies three primary domains where Chemical Engineering expertise will be deployed in Peru Lima.</w:t>
      </w:r>
    </w:p>
    <w:bookmarkStart w:id="22" w:name="Xeeac0373c906ad9f073348e0dfd497f13dc9969"/>
    <w:p>
      <w:pPr>
        <w:pStyle w:val="Heading3"/>
      </w:pPr>
      <w:r>
        <w:t xml:space="preserve">3.1 Water Resource Management and Purification</w:t>
      </w:r>
    </w:p>
    <w:p>
      <w:pPr>
        <w:pStyle w:val="FirstParagraph"/>
      </w:pPr>
      <w:r>
        <w:t xml:space="preserve">The metropolitan area of Peru Lima faces periodic water shortages due to climate variability and aging infrastructure. Chemical Engineers play a crucial role in designing membrane filtration systems, advanced oxidation processes, and desalination plants that can utilize the coastal geography of Peru Lima. By optimizing chemical dosing protocols for coagulation and flocculation, engineers can ensure that water quality meets WHO standards at a reduced cost. This initiative is critical for public health and industrial continuity.</w:t>
      </w:r>
    </w:p>
    <w:bookmarkEnd w:id="22"/>
    <w:bookmarkStart w:id="23" w:name="sustainable-mineral-processing"/>
    <w:p>
      <w:pPr>
        <w:pStyle w:val="Heading3"/>
      </w:pPr>
      <w:r>
        <w:t xml:space="preserve">3.2 Sustainable Mineral Processing</w:t>
      </w:r>
    </w:p>
    <w:p>
      <w:pPr>
        <w:pStyle w:val="FirstParagraph"/>
      </w:pPr>
      <w:r>
        <w:t xml:space="preserve">In the broader region surrounding Peru Lima, mining operations are increasingly adopting bio-leaching and hydrometallurgical techniques to reduce toxic waste discharge. A Chemical Engineer is responsible for designing reactors that maximize metal recovery while minimizing cyanide and acid usage. This shift is essential for compliance with international environmental regulations. By implementing closed-loop systems in Peru Lima’s industrial zones, we can significantly reduce the ecological footprint of extractive industries.</w:t>
      </w:r>
    </w:p>
    <w:bookmarkEnd w:id="23"/>
    <w:bookmarkStart w:id="24" w:name="waste-to-energy-conversion"/>
    <w:p>
      <w:pPr>
        <w:pStyle w:val="Heading3"/>
      </w:pPr>
      <w:r>
        <w:t xml:space="preserve">3.3 Waste-to-Energy Conversion</w:t>
      </w:r>
    </w:p>
    <w:p>
      <w:pPr>
        <w:pStyle w:val="FirstParagraph"/>
      </w:pPr>
      <w:r>
        <w:t xml:space="preserve">Lima generates substantial amounts of municipal solid waste and industrial byproducts. Chemical Engineering principles are applied here through pyrolysis and gasification technologies that convert non-recyclable waste into energy or chemical feedstocks. This approach not only solves a disposal crisis but also contributes to the energy grid stability in Peru Lima, reducing reliance on imported fossil fuels.</w:t>
      </w:r>
    </w:p>
    <w:bookmarkEnd w:id="24"/>
    <w:bookmarkEnd w:id="25"/>
    <w:bookmarkStart w:id="26" w:name="implementation-strategy-for-peru-lima"/>
    <w:p>
      <w:pPr>
        <w:pStyle w:val="Heading2"/>
      </w:pPr>
      <w:r>
        <w:t xml:space="preserve">4. Implementation Strategy for Peru Lima</w:t>
      </w:r>
    </w:p>
    <w:p>
      <w:pPr>
        <w:pStyle w:val="FirstParagraph"/>
      </w:pPr>
      <w:r>
        <w:t xml:space="preserve">The successful execution of these Chemical Engineering projects requires a phased approach tailored to the specific socio-economic landscape of Peru Lima.</w:t>
      </w:r>
    </w:p>
    <w:p>
      <w:pPr>
        <w:numPr>
          <w:ilvl w:val="0"/>
          <w:numId w:val="1001"/>
        </w:numPr>
        <w:pStyle w:val="Compact"/>
      </w:pPr>
      <w:r>
        <w:rPr>
          <w:bCs/>
          <w:b/>
        </w:rPr>
        <w:t xml:space="preserve">Phase 1: Assessment and Audit.</w:t>
      </w:r>
      <w:r>
        <w:t xml:space="preserve"> Conduct comprehensive audits of existing industrial processes in Peru Lima to identify inefficiencies and environmental risks. This phase involves hiring expert Chemical Engineers to map material flows and energy balances.</w:t>
      </w:r>
    </w:p>
    <w:p>
      <w:pPr>
        <w:numPr>
          <w:ilvl w:val="0"/>
          <w:numId w:val="1001"/>
        </w:numPr>
        <w:pStyle w:val="Compact"/>
      </w:pPr>
      <w:r>
        <w:rPr>
          <w:bCs/>
          <w:b/>
        </w:rPr>
        <w:t xml:space="preserve">Phase 2: Pilot Testing.</w:t>
      </w:r>
      <w:r>
        <w:t xml:space="preserve"> Implement small-scale prototypes of new purification and processing technologies in selected facilities within Peru Lima. Data collected from these pilots will be used to refine algorithms and operational parameters before large-scale rollout.</w:t>
      </w:r>
    </w:p>
    <w:p>
      <w:pPr>
        <w:numPr>
          <w:ilvl w:val="0"/>
          <w:numId w:val="1001"/>
        </w:numPr>
        <w:pStyle w:val="Compact"/>
      </w:pPr>
      <w:r>
        <w:rPr>
          <w:bCs/>
          <w:b/>
        </w:rPr>
        <w:t xml:space="preserve">Phase 3: Scaling and Integration.</w:t>
      </w:r>
      <w:r>
        <w:t xml:space="preserve"> Deploy full-scale systems across major industrial zones. This phase includes training local workforce members as Chemical Technicians to ensure long-term sustainability and local capacity building.</w:t>
      </w:r>
    </w:p>
    <w:p>
      <w:pPr>
        <w:numPr>
          <w:ilvl w:val="0"/>
          <w:numId w:val="1001"/>
        </w:numPr>
        <w:pStyle w:val="Compact"/>
      </w:pPr>
      <w:r>
        <w:rPr>
          <w:bCs/>
          <w:b/>
        </w:rPr>
        <w:t xml:space="preserve">Phase 4: Monitoring and Regulatory Compliance.</w:t>
      </w:r>
      <w:r>
        <w:t xml:space="preserve"> Establish continuous monitoring systems using IoT sensors designed by chemical process control experts. This ensures that all operations in Peru Lima remain within legal environmental limits.</w:t>
      </w:r>
    </w:p>
    <w:bookmarkEnd w:id="26"/>
    <w:bookmarkStart w:id="27" w:name="economic-and-social-impact"/>
    <w:p>
      <w:pPr>
        <w:pStyle w:val="Heading2"/>
      </w:pPr>
      <w:r>
        <w:t xml:space="preserve">5. Economic and Social Impact</w:t>
      </w:r>
    </w:p>
    <w:p>
      <w:pPr>
        <w:pStyle w:val="FirstParagraph"/>
      </w:pPr>
      <w:r>
        <w:t xml:space="preserve">The integration of advanced Chemical Engineering practices in Peru Lima is projected to yield significant economic benefits. By improving recovery rates in mining and reducing water consumption, industries can lower operational costs by approximately 15-20%. Furthermore, the creation of specialized jobs for Chemical Engineers and technicians will contribute to the professionalization of the local labor market.</w:t>
      </w:r>
    </w:p>
    <w:p>
      <w:pPr>
        <w:pStyle w:val="BodyText"/>
      </w:pPr>
      <w:r>
        <w:t xml:space="preserve">Socially, improved water quality and reduced air pollution from industrial emissions will lead to better public health outcomes. The focus on sustainability also aligns with global trends, making Peruvian exports more competitive in international markets that prioritize environmentally responsible supply chains. This is particularly relevant for Peru Lima, as it serves as the primary gateway for trade.</w:t>
      </w:r>
    </w:p>
    <w:bookmarkEnd w:id="27"/>
    <w:bookmarkStart w:id="28" w:name="challenges-and-mitigation"/>
    <w:p>
      <w:pPr>
        <w:pStyle w:val="Heading2"/>
      </w:pPr>
      <w:r>
        <w:t xml:space="preserve">6. Challenges and Mitigation</w:t>
      </w:r>
    </w:p>
    <w:p>
      <w:pPr>
        <w:pStyle w:val="FirstParagraph"/>
      </w:pPr>
      <w:r>
        <w:t xml:space="preserve">While the prospects are promising, several challenges must be addressed. One major hurdle is the initial capital investment required for upgrading facilities in Peru Lima. To mitigate this, public-private partnerships (PPPs) should be established to share risks and rewards. Additionally, there is a need for continuous education programs to keep local Chemical Engineers updated on the latest global technologies.</w:t>
      </w:r>
    </w:p>
    <w:p>
      <w:pPr>
        <w:pStyle w:val="BodyText"/>
      </w:pPr>
      <w:r>
        <w:t xml:space="preserve">Another challenge is regulatory enforcement. Strengthening the institutional framework in Peru Lima is essential to ensure that all companies adhere to new standards. Collaboration between government bodies and professional engineering societies will be vital in this regard.</w:t>
      </w:r>
    </w:p>
    <w:bookmarkEnd w:id="28"/>
    <w:bookmarkStart w:id="29" w:name="conclusion"/>
    <w:p>
      <w:pPr>
        <w:pStyle w:val="Heading2"/>
      </w:pPr>
      <w:r>
        <w:t xml:space="preserve">7. Conclusion</w:t>
      </w:r>
    </w:p>
    <w:p>
      <w:pPr>
        <w:pStyle w:val="FirstParagraph"/>
      </w:pPr>
      <w:r>
        <w:t xml:space="preserve">In conclusion, this Project Report underscores the transformative potential of Chemical Engineering in shaping a sustainable and prosperous future for Peru Lima. By leveraging specialized knowledge in process design, thermodynamics, and environmental chemistry, we can address critical issues related to water scarcity, waste management, and resource efficiency.</w:t>
      </w:r>
    </w:p>
    <w:p>
      <w:pPr>
        <w:pStyle w:val="BodyText"/>
      </w:pPr>
      <w:r>
        <w:t xml:space="preserve">The strategic deployment of Chemical Engineers in Peru Lima is not merely an operational necessity but a moral imperative for sustainable development. As the region continues to grow economically, it must do so responsibly. This report advocates for immediate investment in human capital and technological infrastructure dedicated to Chemical Engineering solutions. Through collaborative effort between the public sector, private industry, and academic institutions, Peru Lima can become a model of industrial sustainability in Latin America.</w:t>
      </w:r>
    </w:p>
    <w:p>
      <w:pPr>
        <w:pStyle w:val="BodyText"/>
      </w:pPr>
      <w:r>
        <w:rPr>
          <w:bCs/>
          <w:b/>
        </w:rPr>
        <w:t xml:space="preserve">Final Recommendation:</w:t>
      </w:r>
      <w:r>
        <w:t xml:space="preserve"> It is strongly recommended that the Regional Government of Lima allocate budget resources specifically for Chemical Engineering research centers and pilot plants. This investment will serve as a catalyst for innovation, ensuring that Peru Lima remains at the forefront of industrial modernization while protecting its natural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Peru Lima</dc:title>
  <dc:creator/>
  <dc:language>en</dc:language>
  <cp:keywords/>
  <dcterms:created xsi:type="dcterms:W3CDTF">2026-07-29T19:18:19Z</dcterms:created>
  <dcterms:modified xsi:type="dcterms:W3CDTF">2026-07-29T19:18:19Z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