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Senegal</w:t>
      </w:r>
      <w:r>
        <w:t xml:space="preserve"> </w:t>
      </w:r>
      <w:r>
        <w:t xml:space="preserve">Dakar</w:t>
      </w:r>
    </w:p>
    <w:bookmarkStart w:id="29" w:name="X022b037dc3c5a52a57882e26c95cb9f728311ea"/>
    <w:p>
      <w:pPr>
        <w:pStyle w:val="Heading1"/>
      </w:pPr>
      <w:r>
        <w:t xml:space="preserve">Strategic Project Report: Implementation of Advanced Chemical Engineering Solutions in Senegal Dakar</w:t>
      </w:r>
    </w:p>
    <w:bookmarkStart w:id="20" w:name="date"/>
    <w:p>
      <w:pPr>
        <w:pStyle w:val="Heading3"/>
      </w:pPr>
      <w:r>
        <w:t xml:space="preserve">Date:</w:t>
      </w:r>
    </w:p>
    <w:p>
      <w:pPr>
        <w:pStyle w:val="FirstParagraph"/>
      </w:pPr>
      <w:r>
        <w:rPr>
          <w:bCs/>
          <w:b/>
        </w:rPr>
        <w:t xml:space="preserve">[Current Date]</w:t>
      </w:r>
    </w:p>
    <w:p>
      <w:pPr>
        <w:pStyle w:val="BodyText"/>
      </w:pPr>
      <w:r>
        <w:t xml:space="preserve">To:</w:t>
      </w:r>
    </w:p>
    <w:p>
      <w:pPr>
        <w:pStyle w:val="BodyText"/>
      </w:pPr>
      <w:r>
        <w:t xml:space="preserve">National Board of Industrial Development, Republic of Senegal</w:t>
      </w:r>
    </w:p>
    <w:bookmarkEnd w:id="20"/>
    <w:bookmarkStart w:id="21" w:name="from"/>
    <w:p>
      <w:pPr>
        <w:pStyle w:val="Heading3"/>
      </w:pPr>
      <w:r>
        <w:t xml:space="preserve">From:</w:t>
      </w:r>
    </w:p>
    <w:p>
      <w:pPr>
        <w:pStyle w:val="FirstParagraph"/>
      </w:pPr>
      <w:r>
        <w:t xml:space="preserve">Senior Project Management Office</w:t>
      </w:r>
    </w:p>
    <w:p>
      <w:pPr>
        <w:pStyle w:val="BodyText"/>
      </w:pPr>
      <w:r>
        <w:t xml:space="preserve">Sustainable Chemical Engineering Integration in Senegal Dakar Industrial Zones</w:t>
      </w:r>
      <w:r>
        <w:rPr>
          <w:bCs/>
          <w:b/>
        </w:rPr>
        <w:t xml:space="preserve">.</w:t>
      </w:r>
    </w:p>
    <w:bookmarkEnd w:id="21"/>
    <w:bookmarkStart w:id="22" w:name="executive-summary"/>
    <w:p>
      <w:pPr>
        <w:pStyle w:val="Heading2"/>
      </w:pPr>
      <w:r>
        <w:t xml:space="preserve">1. Executive Summary</w:t>
      </w:r>
    </w:p>
    <w:p>
      <w:pPr>
        <w:pStyle w:val="FirstParagraph"/>
      </w:pPr>
      <w:r>
        <w:t xml:space="preserve">This Project Report outlines the critical role of the Chemical Engineer in driving sustainable industrial growth within Senegal Dakar. As Senegal aims to position itself as a regional economic hub in West Africa, the transformation of its industrial sector is paramount. The focus of this report is specifically centered on</w:t>
      </w:r>
      <w:r>
        <w:t xml:space="preserve"> </w:t>
      </w:r>
      <w:r>
        <w:rPr>
          <w:bCs/>
          <w:b/>
        </w:rPr>
        <w:t xml:space="preserve">Senegal Dakar</w:t>
      </w:r>
      <w:r>
        <w:t xml:space="preserve">, recognizing it not merely as a coastal city but as the primary engine of national commerce and logistics. By leveraging advanced chemical engineering principles, we aim to optimize local resource utilization, enhance waste management systems, and boost manufacturing efficiency in petrochemicals and consumer goods sectors.</w:t>
      </w:r>
    </w:p>
    <w:p>
      <w:pPr>
        <w:pStyle w:val="BodyText"/>
      </w:pPr>
      <w:r>
        <w:t xml:space="preserve">The integration of a skilled Chemical Engineer into the core operational strategy is essential. This professional will bridge the gap between raw material extraction—particularly natural gas from the Sangomar and GTA fields—and high-value product manufacturing within</w:t>
      </w:r>
      <w:r>
        <w:t xml:space="preserve"> </w:t>
      </w:r>
      <w:r>
        <w:rPr>
          <w:bCs/>
          <w:b/>
        </w:rPr>
        <w:t xml:space="preserve">Senegal Dakar</w:t>
      </w:r>
      <w:r>
        <w:t xml:space="preserve">. The report details technical requirements, environmental considerations, and economic projections associated with this initiative.</w:t>
      </w:r>
    </w:p>
    <w:bookmarkEnd w:id="22"/>
    <w:bookmarkStart w:id="23" w:name="introduction-and-context"/>
    <w:p>
      <w:pPr>
        <w:pStyle w:val="Heading2"/>
      </w:pPr>
      <w:r>
        <w:t xml:space="preserve">2. Introduction and Context</w:t>
      </w:r>
    </w:p>
    <w:p>
      <w:pPr>
        <w:pStyle w:val="FirstParagraph"/>
      </w:pPr>
      <w:r>
        <w:t xml:space="preserve">Senegal is currently undergoing a period of rapid industrialization. The city of Senegal Dakar serves as the focal point for these changes due to its strategic port infrastructure and dense population center. However, traditional manufacturing methods in this region often suffer from inefficiencies and high environmental footprints. This is where the expertise of a Chemical Engineer becomes indispensable.</w:t>
      </w:r>
    </w:p>
    <w:p>
      <w:pPr>
        <w:pStyle w:val="BodyText"/>
      </w:pPr>
      <w:r>
        <w:t xml:space="preserve">The primary objective of this project is to modernize processing facilities in Senegal Dakar by introducing state-of-the-art chemical reaction engineering, separation processes, and thermodynamic optimization techniques. The presence of a dedicated Chemical Engineer ensures that all projects adhere to international safety standards while maximizing resource recovery. This approach aligns with the national</w:t>
      </w:r>
      <w:r>
        <w:t xml:space="preserve"> </w:t>
      </w:r>
      <w:r>
        <w:rPr>
          <w:bCs/>
          <w:b/>
        </w:rPr>
        <w:t xml:space="preserve">Senegal Dakar</w:t>
      </w:r>
      <w:r>
        <w:t xml:space="preserve"> </w:t>
      </w:r>
      <w:r>
        <w:t xml:space="preserve">development plan which prioritizes green energy and circular economy principles.</w:t>
      </w:r>
    </w:p>
    <w:bookmarkEnd w:id="23"/>
    <w:bookmarkStart w:id="24" w:name="Xb376ed08137f499899510be59b74022bdbfe203"/>
    <w:p>
      <w:pPr>
        <w:pStyle w:val="Heading2"/>
      </w:pPr>
      <w:r>
        <w:t xml:space="preserve">3. Role of the Chemical Engineer in Local Industry</w:t>
      </w:r>
    </w:p>
    <w:p>
      <w:pPr>
        <w:pStyle w:val="FirstParagraph"/>
      </w:pPr>
      <w:r>
        <w:t xml:space="preserve">The assignment of a specialized Chemical Engineer to oversee operations in Senegal Dakar requires a multifaceted approach. The engineer is responsible for several key areas:</w:t>
      </w:r>
    </w:p>
    <w:p>
      <w:pPr>
        <w:numPr>
          <w:ilvl w:val="0"/>
          <w:numId w:val="1001"/>
        </w:numPr>
        <w:pStyle w:val="Compact"/>
      </w:pPr>
      <w:r>
        <w:rPr>
          <w:bCs/>
          <w:b/>
        </w:rPr>
        <w:t xml:space="preserve">Petrochemical Optimization:</w:t>
      </w:r>
      <w:r>
        <w:t xml:space="preserve"> </w:t>
      </w:r>
      <w:r>
        <w:t xml:space="preserve">With the upcoming developments in offshore natural gas, the Chemical Engineer will design and monitor fractional distillation units tailored to the specific composition of West African crude and gas derivatives. This ensures that Senegal Dakar can produce higher-margin products such as polymers and fertilizers locally, rather than exporting raw materials.</w:t>
      </w:r>
    </w:p>
    <w:p>
      <w:pPr>
        <w:numPr>
          <w:ilvl w:val="0"/>
          <w:numId w:val="1001"/>
        </w:numPr>
        <w:pStyle w:val="Compact"/>
      </w:pPr>
      <w:r>
        <w:rPr>
          <w:bCs/>
          <w:b/>
        </w:rPr>
        <w:t xml:space="preserve">Water Treatment Desalination:</w:t>
      </w:r>
      <w:r>
        <w:t xml:space="preserve"> </w:t>
      </w:r>
      <w:r>
        <w:t xml:space="preserve">Given the water scarcity challenges in parts of West Africa, the Chemical Engineer will implement advanced membrane filtration and reverse osmosis technologies. This is critical for supporting both industrial processes and municipal needs in Senegal Dakar.</w:t>
      </w:r>
    </w:p>
    <w:p>
      <w:pPr>
        <w:numPr>
          <w:ilvl w:val="0"/>
          <w:numId w:val="1001"/>
        </w:numPr>
        <w:pStyle w:val="Compact"/>
      </w:pPr>
      <w:r>
        <w:rPr>
          <w:bCs/>
          <w:b/>
        </w:rPr>
        <w:t xml:space="preserve">Agricultural Chemistry Support:</w:t>
      </w:r>
      <w:r>
        <w:t xml:space="preserve"> </w:t>
      </w:r>
      <w:r>
        <w:t xml:space="preserve">To support Senegal’s agricultural backbone, the Chemical Engineer will develop localized formulations for fertilizers and pesticides. By producing these chemicals within Senegal Dakar, the country reduces import dependency and ensures supply chain security.</w:t>
      </w:r>
    </w:p>
    <w:p>
      <w:pPr>
        <w:numPr>
          <w:ilvl w:val="0"/>
          <w:numId w:val="1001"/>
        </w:numPr>
        <w:pStyle w:val="Compact"/>
      </w:pPr>
      <w:r>
        <w:rPr>
          <w:bCs/>
          <w:b/>
        </w:rPr>
        <w:t xml:space="preserve">Safety and Environmental Compliance:</w:t>
      </w:r>
      <w:r>
        <w:t xml:space="preserve"> </w:t>
      </w:r>
      <w:r>
        <w:t xml:space="preserve">The Chemical Engineer is tasked with implementing Process Hazard Analysis (PHA) protocols. In the dense urban-industrial interface of Senegal Dakar, rigorous safety standards are non-negotiable to protect both workers and residents.</w:t>
      </w:r>
    </w:p>
    <w:bookmarkEnd w:id="24"/>
    <w:bookmarkStart w:id="25" w:name="technical-infrastructure-requirements"/>
    <w:p>
      <w:pPr>
        <w:pStyle w:val="Heading2"/>
      </w:pPr>
      <w:r>
        <w:t xml:space="preserve">4. Technical Infrastructure Requirements</w:t>
      </w:r>
    </w:p>
    <w:p>
      <w:pPr>
        <w:pStyle w:val="FirstParagraph"/>
      </w:pPr>
      <w:r>
        <w:t xml:space="preserve">To support the work of a Chemical Engineer in this region, significant infrastructure upgrades are proposed for the industrial zones surrounding Senegal Dakar. These include:</w:t>
      </w:r>
    </w:p>
    <w:p>
      <w:pPr>
        <w:pStyle w:val="BodyText"/>
      </w:pPr>
      <w:r>
        <w:t xml:space="preserve">Component</w:t>
      </w:r>
    </w:p>
    <w:bookmarkEnd w:id="25"/>
    <w:p>
      <w:pPr>
        <w:pStyle w:val="BodyText"/>
      </w:pPr>
      <w:r>
        <w:t xml:space="preserve">Description</w:t>
      </w:r>
    </w:p>
    <w:p>
      <w:pPr>
        <w:pStyle w:val="BodyText"/>
      </w:pPr>
      <w:r>
        <w:t xml:space="preserve">Status in Senegal Dakar</w:t>
      </w:r>
    </w:p>
    <w:p>
      <w:pPr>
        <w:pStyle w:val="BodyText"/>
      </w:pPr>
      <w:r>
        <w:t xml:space="preserve">Laboratory Facilities</w:t>
      </w:r>
    </w:p>
    <w:p>
      <w:pPr>
        <w:pStyle w:val="BodyText"/>
      </w:pPr>
      <w:r>
        <w:t xml:space="preserve">Spectroscopy and chromatography units for quality control.</w:t>
      </w:r>
    </w:p>
    <w:p>
      <w:pPr>
        <w:pStyle w:val="BodyText"/>
      </w:pPr>
      <w:r>
        <w:t xml:space="preserve">Pending Upgrade.</w:t>
      </w:r>
    </w:p>
    <w:p>
      <w:pPr>
        <w:pStyle w:val="BodyText"/>
      </w:pPr>
      <w:r>
        <w:t xml:space="preserve">Energy Systems</w:t>
      </w:r>
    </w:p>
    <w:p>
      <w:pPr>
        <w:pStyle w:val="BodyText"/>
      </w:pPr>
      <w:r>
        <w:t xml:space="preserve">.</w:t>
      </w:r>
    </w:p>
    <w:p>
      <w:pPr>
        <w:pStyle w:val="BodyText"/>
      </w:pPr>
      <w:r>
        <w:t xml:space="preserve">Integration of renewable energy sources to power chemical plants.</w:t>
      </w:r>
    </w:p>
    <w:p>
      <w:pPr>
        <w:pStyle w:val="BodyText"/>
      </w:pPr>
      <w:r>
        <w:t xml:space="preserve">.</w:t>
      </w:r>
    </w:p>
    <w:p>
      <w:pPr>
        <w:pStyle w:val="BodyText"/>
      </w:pPr>
      <w:r>
        <w:t xml:space="preserve">In Progress</w:t>
      </w:r>
    </w:p>
    <w:bookmarkStart w:id="26" w:name="economic-and-environmental-impact"/>
    <w:p>
      <w:pPr>
        <w:pStyle w:val="Heading2"/>
      </w:pPr>
      <w:r>
        <w:t xml:space="preserve">5. Economic and Environmental Impact</w:t>
      </w:r>
    </w:p>
    <w:p>
      <w:pPr>
        <w:pStyle w:val="FirstParagraph"/>
      </w:pPr>
      <w:r>
        <w:t xml:space="preserve">The deployment of advanced chemical engineering solutions in Senegal Dakar is projected to yield substantial economic benefits. By processing raw materials locally, the country retains value-added profits within its borders. It is estimated that a fully optimized chemical plant managed by expert Chemical Engineers can increase output efficiency by 35% compared to legacy systems.</w:t>
      </w:r>
    </w:p>
    <w:p>
      <w:pPr>
        <w:pStyle w:val="BodyText"/>
      </w:pPr>
      <w:r>
        <w:t xml:space="preserve">Environmentally, this project supports the vision of a clean Senegal Dakar. The Chemical Engineer will oversee waste-to-energy conversion technologies, ensuring that industrial byproducts are minimized or repurposed. This reduces landfill usage and lowers greenhouse gas emissions, contributing to global climate goals while improving local air quality in the capital.</w:t>
      </w:r>
    </w:p>
    <w:bookmarkEnd w:id="26"/>
    <w:bookmarkStart w:id="27" w:name="challenges-and-mitigation-strategies"/>
    <w:p>
      <w:pPr>
        <w:pStyle w:val="Heading2"/>
      </w:pPr>
      <w:r>
        <w:t xml:space="preserve">6. Challenges and Mitigation Strategies</w:t>
      </w:r>
    </w:p>
    <w:p>
      <w:pPr>
        <w:pStyle w:val="FirstParagraph"/>
      </w:pPr>
      <w:r>
        <w:rPr>
          <w:bCs/>
          <w:b/>
        </w:rPr>
        <w:t xml:space="preserve">Talent Acquisition:</w:t>
      </w:r>
      <w:r>
        <w:t xml:space="preserve"> </w:t>
      </w:r>
      <w:r>
        <w:t xml:space="preserve">Finding experienced Chemical Engineers with expertise in modern petrochemical processes can be challenging. The project proposes partnerships with international engineering firms to facilitate knowledge transfer and training for local engineers in Senegal Dakar.</w:t>
      </w:r>
    </w:p>
    <w:p>
      <w:pPr>
        <w:pStyle w:val="BodyText"/>
      </w:pPr>
      <w:r>
        <w:rPr>
          <w:bCs/>
          <w:b/>
        </w:rPr>
        <w:t xml:space="preserve">Infrastructure Stability:</w:t>
      </w:r>
      <w:r>
        <w:t xml:space="preserve"> </w:t>
      </w:r>
      <w:r>
        <w:t xml:space="preserve">Ensuring consistent power supply is vital for continuous chemical processing. The mitigation strategy involves installing redundant power systems and utilizing biogas from organic waste, which can be processed by the same Chemical Engineer-led facilities.</w:t>
      </w:r>
    </w:p>
    <w:bookmarkEnd w:id="27"/>
    <w:bookmarkStart w:id="28" w:name="conclusion"/>
    <w:p>
      <w:pPr>
        <w:pStyle w:val="Heading2"/>
      </w:pPr>
      <w:r>
        <w:t xml:space="preserve">7. Conclusion</w:t>
      </w:r>
    </w:p>
    <w:p>
      <w:pPr>
        <w:pStyle w:val="FirstParagraph"/>
      </w:pPr>
      <w:r>
        <w:t xml:space="preserve">In conclusion, the strategic integration of a Chemical Engineer into the industrial framework of Senegal Dakar is not just an operational necessity but a visionary step toward economic sovereignty. This Project Report underscores that technical excellence, when applied to local contexts in Senegal Dakar, drives sustainable development. The Chemical Engineer serves as the architect of efficiency, safety, and innovation.</w:t>
      </w:r>
    </w:p>
    <w:p>
      <w:pPr>
        <w:pStyle w:val="BodyText"/>
      </w:pPr>
      <w:r>
        <w:t xml:space="preserve">We recommend immediate approval of the budget for the recruitment and training of these specialized professionals. By empowering a skilled Chemical Engineer workforce in Senegal Dakar, we ensure that Senegal remains competitive on the global stage while improving quality of life for its citizens. The future of industrial excellence in West Africa is rooted here, in Senegal Dakar.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Senegal Dakar</dc:title>
  <dc:creator/>
  <dc:language>en</dc:language>
  <cp:keywords/>
  <dcterms:created xsi:type="dcterms:W3CDTF">2026-07-29T10:29:43Z</dcterms:created>
  <dcterms:modified xsi:type="dcterms:W3CDTF">2026-07-29T10:29:43Z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