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6" w:name="X189706180d68601b05b6457b2a0d09114d5477f"/>
    <w:p>
      <w:pPr>
        <w:pStyle w:val="Heading1"/>
      </w:pPr>
      <w:r>
        <w:t xml:space="preserve">Critical Analysis of the Role and Necessity of the Chemical Engineer in Venezuela Caracas</w:t>
      </w:r>
    </w:p>
    <w:p>
      <w:pPr>
        <w:pStyle w:val="FirstParagraph"/>
      </w:pPr>
      <w:r>
        <w:rPr>
          <w:bCs/>
          <w:b/>
        </w:rPr>
        <w:t xml:space="preserve">Date:</w:t>
      </w:r>
      <w:r>
        <w:t xml:space="preserve"> </w:t>
      </w:r>
      <w:r>
        <w:t xml:space="preserve">October 2023</w:t>
      </w:r>
      <w:r>
        <w:br/>
      </w:r>
      <w:r>
        <w:rPr>
          <w:bCs/>
          <w:b/>
        </w:rPr>
        <w:t xml:space="preserve">To:</w:t>
      </w:r>
      <w:r>
        <w:t xml:space="preserve"> </w:t>
      </w:r>
      <w:r>
        <w:t xml:space="preserve">Strategic Planning Committee</w:t>
      </w:r>
      <w:r>
        <w:br/>
      </w:r>
      <w:r>
        <w:rPr>
          <w:bCs/>
          <w:b/>
        </w:rPr>
        <w:t xml:space="preserve">From:</w:t>
      </w:r>
      <w:r>
        <w:t xml:space="preserve"> </w:t>
      </w:r>
      <w:r>
        <w:t xml:space="preserve">Department of Industrial Engineering Assessment</w:t>
      </w:r>
      <w:r>
        <w:br/>
      </w:r>
      <w:r>
        <w:rPr>
          <w:bCs/>
          <w:b/>
        </w:rPr>
        <w:t xml:space="preserve">Status:</w:t>
      </w:r>
      <w:r>
        <w:t xml:space="preserve"> </w:t>
      </w:r>
      <w:r>
        <w:t xml:space="preserve">Final Report</w:t>
      </w:r>
    </w:p>
    <w:bookmarkStart w:id="20" w:name="executive-summary"/>
    <w:p>
      <w:pPr>
        <w:pStyle w:val="Heading3"/>
      </w:pPr>
      <w:r>
        <w:t xml:space="preserve">Executive Summary</w:t>
      </w:r>
    </w:p>
    <w:p>
      <w:pPr>
        <w:pStyle w:val="FirstParagraph"/>
      </w:pPr>
      <w:r>
        <w:t xml:space="preserve">This Project Report analyzes the pivotal role of the Chemical Engineer within the industrial landscape of Venezuela Caracas. Despite severe economic and infrastructural challenges, the preservation and revitalization of industrial capacity in Venezuela Caracas rely heavily on skilled chemical engineering professionals. This document outlines current operational realities, key sectors requiring immediate intervention, safety protocols amidst resource scarcity, and strategic recommendations for deploying chemical engineers to stabilize production in Venezuela Caracas.</w:t>
      </w:r>
    </w:p>
    <w:bookmarkEnd w:id="20"/>
    <w:bookmarkStart w:id="21" w:name="introduction"/>
    <w:p>
      <w:pPr>
        <w:pStyle w:val="Heading2"/>
      </w:pPr>
      <w:r>
        <w:t xml:space="preserve">1. Introduction</w:t>
      </w:r>
    </w:p>
    <w:p>
      <w:pPr>
        <w:pStyle w:val="FirstParagraph"/>
      </w:pPr>
      <w:r>
        <w:t xml:space="preserve">The industrial sector of Venezuela Caracas serves as a critical component of the national economy, particularly given the country's historical reliance on hydrocarbon exports and basic commodity production. However, over the past decade, this sector has faced unprecedented degradation due to underinvestment, lack of maintenance, and brain drain. In this context, the</w:t>
      </w:r>
      <w:r>
        <w:t xml:space="preserve"> </w:t>
      </w:r>
      <w:r>
        <w:rPr>
          <w:bCs/>
          <w:b/>
        </w:rPr>
        <w:t xml:space="preserve">Chemical Engineer</w:t>
      </w:r>
      <w:r>
        <w:t xml:space="preserve"> </w:t>
      </w:r>
      <w:r>
        <w:t xml:space="preserve">is not merely a technical supervisor but a vital agent of industrial survival.</w:t>
      </w:r>
    </w:p>
    <w:p>
      <w:pPr>
        <w:pStyle w:val="BodyText"/>
      </w:pPr>
      <w:r>
        <w:t xml:space="preserve">The city of Venezuela Caracas acts as the central hub for administrative decision-making, research institutions, and high-tech industrial complexes. Therefore, the deployment of qualified chemical engineers in Venezuela Caracas is essential to bridge the gap between theoretical knowledge and practical application under constrained conditions. This report details how chemical engineering principles must be adapted to solve specific problems related to energy efficiency, water treatment, and petroleum refinement within Venezuela Caracas.</w:t>
      </w:r>
    </w:p>
    <w:bookmarkEnd w:id="21"/>
    <w:bookmarkStart w:id="24" w:name="X706407ac7e5953e6b81d8aff71cd27e3c3b25c8"/>
    <w:p>
      <w:pPr>
        <w:pStyle w:val="Heading2"/>
      </w:pPr>
      <w:r>
        <w:t xml:space="preserve">2. The Current Industrial Context in Venezuela Caracas</w:t>
      </w:r>
    </w:p>
    <w:p>
      <w:pPr>
        <w:pStyle w:val="FirstParagraph"/>
      </w:pPr>
      <w:r>
        <w:t xml:space="preserve">To understand the necessity of the Chemical Engineer in Venezuela Caracas, one must first analyze the deteriorating infrastructure that defines operations today. The industrial parks surrounding and within Venezuela Caracas often operate with outdated machinery originally designed for high-capacity throughput, not for efficiency or resilience.</w:t>
      </w:r>
    </w:p>
    <w:bookmarkStart w:id="22" w:name="energy-instability"/>
    <w:p>
      <w:pPr>
        <w:pStyle w:val="Heading3"/>
      </w:pPr>
      <w:r>
        <w:t xml:space="preserve">2.1 Energy Instability</w:t>
      </w:r>
    </w:p>
    <w:p>
      <w:pPr>
        <w:pStyle w:val="FirstParagraph"/>
      </w:pPr>
      <w:r>
        <w:t xml:space="preserve">Frequent blackouts in Venezuela Caracas disrupt continuous process industries such as pharmaceuticals, food processing, and petrochemicals. Chemical Engineers are required to redesign processes that are less dependent on constant energy inputs or to implement backup power solutions that integrate with thermal management systems. Without the expertise of a Chemical Engineer, these facilities face immediate shutdown risks.</w:t>
      </w:r>
    </w:p>
    <w:bookmarkEnd w:id="22"/>
    <w:bookmarkStart w:id="23" w:name="raw-material-scarcity"/>
    <w:p>
      <w:pPr>
        <w:pStyle w:val="Heading3"/>
      </w:pPr>
      <w:r>
        <w:t xml:space="preserve">2.2 Raw Material Scarcity</w:t>
      </w:r>
    </w:p>
    <w:p>
      <w:pPr>
        <w:pStyle w:val="FirstParagraph"/>
      </w:pPr>
      <w:r>
        <w:t xml:space="preserve">In Venezuela Caracas, supply chains are frequently broken. Chemical Engineers must innovate by finding local substitutes for imported reagents or optimizing existing processes to reduce waste and maximize yield from scarce raw materials. This requires a deep understanding of reaction kinetics and thermodynamics that only specialized chemical training can provide.</w:t>
      </w:r>
    </w:p>
    <w:bookmarkEnd w:id="23"/>
    <w:bookmarkEnd w:id="24"/>
    <w:bookmarkStart w:id="25" w:name="Xff21c6832dba7099d09a36d09cf63fe80d270f2"/>
    <w:p>
      <w:pPr>
        <w:pStyle w:val="Heading2"/>
      </w:pPr>
      <w:r>
        <w:t xml:space="preserve">3. Key Sectors Requiring Chemical Engineering Intervention in Venezuela Caracas</w:t>
      </w:r>
    </w:p>
    <w:p>
      <w:pPr>
        <w:pStyle w:val="FirstParagraph"/>
      </w:pPr>
      <w:r>
        <w:t xml:space="preserve">Sector</w:t>
      </w:r>
    </w:p>
    <w:bookmarkEnd w:id="25"/>
    <w:bookmarkEnd w:id="26"/>
    <w:p>
      <w:pPr>
        <w:pStyle w:val="BodyText"/>
      </w:pPr>
      <w:r>
        <w:t xml:space="preserve">Description of Challenges in Venezuela Caracas</w:t>
      </w:r>
    </w:p>
    <w:p>
      <w:pPr>
        <w:pStyle w:val="BodyText"/>
      </w:pPr>
      <w:r>
        <w:t xml:space="preserve">Roles Required from Chemical Engineer</w:t>
      </w:r>
    </w:p>
    <w:p>
      <w:pPr>
        <w:pStyle w:val="BodyText"/>
      </w:pPr>
      <w:r>
        <w:t xml:space="preserve">&gt;' role=""&gt;Chemical Engineer in Venezuela Caracas"&gt;Role of the Chemical Engineer</w:t>
      </w:r>
    </w:p>
    <w:p>
      <w:pPr>
        <w:pStyle w:val="BodyText"/>
      </w:pPr>
      <w:r>
        <w:t xml:space="preserve">&gt;' role="td"&gt;Role of the Chemical Engineer in Venezuela Caracas"&gt;</w:t>
      </w:r>
    </w:p>
    <w:p>
      <w:pPr>
        <w:pStyle w:val="BodyText"/>
      </w:pPr>
      <w:r>
        <w:t xml:space="preserve">Petrochemical IndustryThe backbone of Venezuela's economy, centered around refineries often linked to hubs accessible from Venezuela Caracas.Optimizing distillation processes under low-pressure conditions, managing corrosion in aging pipelines, and ensuring environmental compliance despite limited monitoring equipment.</w:t>
      </w:r>
    </w:p>
    <w:p>
      <w:pPr>
        <w:pStyle w:val="BodyText"/>
      </w:pPr>
      <w:r>
        <w:t xml:space="preserve">&gt;' role="td"&gt;Critical for maximizing output from deteriorating infrastructure in Venezuela Caracas.</w:t>
      </w:r>
    </w:p>
    <w:p>
      <w:pPr>
        <w:pStyle w:val="BodyText"/>
      </w:pPr>
      <w:r>
        <w:t xml:space="preserve">Water TreatmentPublic and industrial water supplies in Venezuela Caracas are often contaminated or insufficient.</w:t>
      </w:r>
    </w:p>
    <w:p>
      <w:pPr>
        <w:pStyle w:val="BodyText"/>
      </w:pPr>
      <w:r>
        <w:t xml:space="preserve">&gt;' role="td"&gt;Designing low-cost filtration systems, implementing chlorine dosing protocols, and managing wastewater treatment plants to prevent environmental hazards.</w:t>
      </w:r>
    </w:p>
    <w:p>
      <w:pPr>
        <w:pStyle w:val="BodyText"/>
      </w:pPr>
      <w:r>
        <w:t xml:space="preserve">&gt;' role="td"&gt;Essential for public health and industrial continuity in Venezuela Caracas.</w:t>
      </w:r>
    </w:p>
    <w:p>
      <w:pPr>
        <w:pStyle w:val="BodyText"/>
      </w:pPr>
      <w:r>
        <w:t xml:space="preserve">Agriculture &amp; Food ProcessingProduction of staples like rice, corn, and dairy faces logistical hurdles in Venezuela Caracas.</w:t>
      </w:r>
    </w:p>
    <w:p>
      <w:pPr>
        <w:pStyle w:val="BodyText"/>
      </w:pPr>
      <w:r>
        <w:t xml:space="preserve">&gt;' role="td"&gt;Improving preservation techniques to reduce spoilage during transport, optimizing fertilizer usage from local resources, and ensuring food safety standards.</w:t>
      </w:r>
    </w:p>
    <w:p>
      <w:pPr>
        <w:pStyle w:val="BodyText"/>
      </w:pPr>
      <w:r>
        <w:t xml:space="preserve">&gt;' role="td"&gt;Vital for national security and economic stability in Venezuela Caracas.</w:t>
      </w:r>
    </w:p>
    <w:bookmarkStart w:id="30" w:name="Xb44bf6c19a5912446e4f3e12e483286015fe40f"/>
    <w:p>
      <w:pPr>
        <w:pStyle w:val="Heading2"/>
      </w:pPr>
      <w:r>
        <w:t xml:space="preserve">4. Technical Challenges and Strategic Solutions</w:t>
      </w:r>
    </w:p>
    <w:p>
      <w:pPr>
        <w:pStyle w:val="FirstParagraph"/>
      </w:pPr>
      <w:r>
        <w:t xml:space="preserve">The application of chemical engineering principles in Venezuela Caracas requires a "frugal innovation" approach. The Chemical Engineer must work with limited resources to achieve maximum results. Below are specific technical areas where intervention is most urgent.</w:t>
      </w:r>
    </w:p>
    <w:bookmarkStart w:id="27" w:name="process-control-and-automation"/>
    <w:p>
      <w:pPr>
        <w:pStyle w:val="Heading3"/>
      </w:pPr>
      <w:r>
        <w:t xml:space="preserve">4.1 Process Control and Automation</w:t>
      </w:r>
    </w:p>
    <w:p>
      <w:pPr>
        <w:pStyle w:val="FirstParagraph"/>
      </w:pPr>
      <w:r>
        <w:t xml:space="preserve">In many facilities across Venezuela Caracas, automated control systems have failed due to lack of software updates or hardware replacement. Chemical Engineers must revert to manual process control techniques while simultaneously developing robust, simple mechanical controllers that do not rely on complex electronics. This ensures that temperature, pressure, and flow rates remain within safe limits in Venezuela Caracas.</w:t>
      </w:r>
    </w:p>
    <w:bookmarkEnd w:id="27"/>
    <w:bookmarkStart w:id="28" w:name="maintenance-and-corrosion-management"/>
    <w:p>
      <w:pPr>
        <w:pStyle w:val="Heading3"/>
      </w:pPr>
      <w:r>
        <w:t xml:space="preserve">4.2 Maintenance and Corrosion Management</w:t>
      </w:r>
    </w:p>
    <w:p>
      <w:pPr>
        <w:pStyle w:val="FirstParagraph"/>
      </w:pPr>
      <w:r>
        <w:t xml:space="preserve">The humid tropical climate of Venezuela Caracas accelerates corrosion in industrial equipment. Chemical Engineers are responsible for selecting appropriate materials of construction and implementing cathodic protection or chemical inhibitor programs using locally available compounds. This preventative maintenance is crucial to extending the lifespan of assets in Venezuela Caracas.</w:t>
      </w:r>
    </w:p>
    <w:bookmarkEnd w:id="28"/>
    <w:bookmarkStart w:id="29" w:name="environmental-compliance"/>
    <w:p>
      <w:pPr>
        <w:pStyle w:val="Heading3"/>
      </w:pPr>
      <w:r>
        <w:t xml:space="preserve">4.3 Environmental Compliance</w:t>
      </w:r>
    </w:p>
    <w:p>
      <w:pPr>
        <w:pStyle w:val="FirstParagraph"/>
      </w:pPr>
      <w:r>
        <w:t xml:space="preserve">Neglecting environmental regulations leads to severe ecological damage, particularly in urban centers like Venezuela Caracas. Chemical Engineers play a leading role in designing effluent treatment systems that can neutralize hazardous waste before discharge. They also conduct environmental impact assessments to ensure that industrial activities in Venezuela Caracas do not compromise the health of local communities.</w:t>
      </w:r>
    </w:p>
    <w:bookmarkEnd w:id="29"/>
    <w:bookmarkEnd w:id="30"/>
    <w:bookmarkStart w:id="31" w:name="human-capital-and-training"/>
    <w:p>
      <w:pPr>
        <w:pStyle w:val="Heading2"/>
      </w:pPr>
      <w:r>
        <w:t xml:space="preserve">5. Human Capital and Training</w:t>
      </w:r>
    </w:p>
    <w:p>
      <w:pPr>
        <w:pStyle w:val="FirstParagraph"/>
      </w:pPr>
      <w:r>
        <w:t xml:space="preserve">A significant challenge facing the Chemical Engineer profession in Venezuela Caracas is the emigration of skilled talent. To counter this, there is an urgent need for continuous training programs that focus on practical skills rather than just theoretical knowledge. Universities and industries in Venezuela Caracas must collaborate to create mentorship programs where senior Chemical Engineers guide junior professionals.</w:t>
      </w:r>
    </w:p>
    <w:p>
      <w:pPr>
        <w:pStyle w:val="BodyText"/>
      </w:pPr>
      <w:r>
        <w:t xml:space="preserve">Furthermore, international collaboration should be sought to bring in experts who can train local Chemical Engineers on modern best practices adapted for resource-constrained environments. This knowledge transfer is essential for sustaining the industrial base of Venezuela Caracas.</w:t>
      </w:r>
    </w:p>
    <w:bookmarkEnd w:id="31"/>
    <w:bookmarkStart w:id="32" w:name="recommendations"/>
    <w:p>
      <w:pPr>
        <w:pStyle w:val="Heading2"/>
      </w:pPr>
      <w:r>
        <w:t xml:space="preserve">6. Recommendations</w:t>
      </w:r>
    </w:p>
    <w:p>
      <w:pPr>
        <w:numPr>
          <w:ilvl w:val="0"/>
          <w:numId w:val="1001"/>
        </w:numPr>
        <w:pStyle w:val="Compact"/>
      </w:pPr>
      <w:r>
        <w:rPr>
          <w:bCs/>
          <w:b/>
        </w:rPr>
        <w:t xml:space="preserve">Prioritize Energy Efficiency:</w:t>
      </w:r>
      <w:r>
        <w:t xml:space="preserve"> </w:t>
      </w:r>
      <w:r>
        <w:t xml:space="preserve">Chemical Engineers in Venezuela Caracas should lead audits to identify energy losses and implement recovery systems, such as heat exchangers, to reduce dependency on the unstable national grid.</w:t>
      </w:r>
    </w:p>
    <w:p>
      <w:pPr>
        <w:numPr>
          <w:ilvl w:val="0"/>
          <w:numId w:val="1001"/>
        </w:numPr>
        <w:pStyle w:val="Compact"/>
      </w:pPr>
      <w:r>
        <w:rPr>
          <w:bCs/>
          <w:b/>
        </w:rPr>
        <w:t xml:space="preserve">Establish Emergency Response Protocols:</w:t>
      </w:r>
      <w:r>
        <w:t xml:space="preserve"> </w:t>
      </w:r>
      <w:r>
        <w:t xml:space="preserve">Develop comprehensive safety manuals for chemical spills and fire hazards, specifically tailored for the urban density of Venezuela Caracas.</w:t>
      </w:r>
    </w:p>
    <w:p>
      <w:pPr>
        <w:numPr>
          <w:ilvl w:val="0"/>
          <w:numId w:val="1001"/>
        </w:numPr>
        <w:pStyle w:val="Compact"/>
      </w:pPr>
      <w:r>
        <w:rPr>
          <w:bCs/>
          <w:b/>
        </w:rPr>
        <w:t xml:space="preserve">Promote Local Innovation:</w:t>
      </w:r>
      <w:r>
        <w:t xml:space="preserve"> </w:t>
      </w:r>
      <w:r>
        <w:t xml:space="preserve">Encourage Chemical Engineers in Venezuela Caracas to patent processes that use local raw materials, reducing import dependency.</w:t>
      </w:r>
    </w:p>
    <w:p>
      <w:pPr>
        <w:numPr>
          <w:ilvl w:val="0"/>
          <w:numId w:val="1001"/>
        </w:numPr>
        <w:pStyle w:val="Compact"/>
      </w:pPr>
      <w:r>
        <w:rPr>
          <w:bCs/>
          <w:b/>
        </w:rPr>
        <w:t xml:space="preserve">Strengthen Regulatory Frameworks:</w:t>
      </w:r>
      <w:r>
        <w:t xml:space="preserve"> </w:t>
      </w:r>
      <w:r>
        <w:t xml:space="preserve">Work with government bodies in Venezuela Caracas to enforce safety standards that protect both workers and the environment.</w:t>
      </w:r>
    </w:p>
    <w:p>
      <w:pPr>
        <w:pStyle w:val="FirstParagraph"/>
      </w:pPr>
      <w:r>
        <w:t xml:space="preserve">&gt;' role=""&gt;</w:t>
      </w:r>
    </w:p>
    <w:bookmarkEnd w:id="32"/>
    <w:bookmarkStart w:id="33" w:name="conclusion"/>
    <w:p>
      <w:pPr>
        <w:pStyle w:val="Heading2"/>
      </w:pPr>
      <w:r>
        <w:t xml:space="preserve">7. Conclusion</w:t>
      </w:r>
    </w:p>
    <w:p>
      <w:pPr>
        <w:pStyle w:val="FirstParagraph"/>
      </w:pPr>
      <w:r>
        <w:t xml:space="preserve">The survival and eventual revitalization of industry in Venezuela Caracas depend significantly on the competence, adaptability, and leadership of Chemical Engineers. They are the custodians of technology and safety in a challenging environment. By focusing on frugal innovation, maintenance management, and environmental stewardship, Chemical Engineers can restore efficiency to key sectors in Venezuela Caracas.</w:t>
      </w:r>
    </w:p>
    <w:p>
      <w:pPr>
        <w:pStyle w:val="BodyText"/>
      </w:pPr>
      <w:r>
        <w:t xml:space="preserve">This Project Report underscores that investing in human capital—specifically the Chemical Engineer—is not just an operational necessity but a strategic imperative for the future of Venezuela Caracas. Without their expertise, the industrial infrastructure of Venezuela Caracas will continue to degrade, leading to further economic contraction and social hardship. Therefore, immediate action must be taken to support, train, and empower Chemical Engineers operating within Venezuela Caracas.</w:t>
      </w:r>
    </w:p>
    <w:p>
      <w:pPr>
        <w:pStyle w:val="BodyText"/>
      </w:pPr>
      <w:r>
        <w:t xml:space="preserve">© 2023 Industrial Engineering Assessment Group. All Rights Reserved.</w:t>
      </w:r>
      <w:r>
        <w:br/>
      </w:r>
      <w:r>
        <w:t xml:space="preserve">Document ID: PE-VE-CAR-2023-10</w:t>
      </w:r>
      <w:r>
        <w:br/>
      </w:r>
      <w:r>
        <w:t xml:space="preserve">Confidentiality Level: Internal Use Only</w:t>
      </w:r>
    </w:p>
    <w:p>
      <w:pPr>
        <w:pStyle w:val="BodyText"/>
      </w:pPr>
      <w:r>
        <w:t xml:space="preserve">&gt;' role="li"&gt;</w:t>
      </w:r>
    </w:p>
    <w:p>
      <w:pPr>
        <w:pStyle w:val="BodyText"/>
      </w:pPr>
      <w:r>
        <w:t xml:space="preserve">&gt;' role=""&gt;"html"&gt;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Venezuela Caracas</dc:title>
  <dc:creator/>
  <dc:language>en</dc:language>
  <cp:keywords/>
  <dcterms:created xsi:type="dcterms:W3CDTF">2026-07-29T13:26:52Z</dcterms:created>
  <dcterms:modified xsi:type="dcterms:W3CDTF">2026-07-29T13:26:52Z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