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Rio</w:t>
      </w:r>
      <w:r>
        <w:t xml:space="preserve"> </w:t>
      </w:r>
      <w:r>
        <w:t xml:space="preserve">de</w:t>
      </w:r>
      <w:r>
        <w:t xml:space="preserve"> </w:t>
      </w:r>
      <w:r>
        <w:t xml:space="preserve">Janeiro</w:t>
      </w:r>
      <w:r>
        <w:t xml:space="preserve"> </w:t>
      </w:r>
      <w:r>
        <w:t xml:space="preserve">Infrastructure</w:t>
      </w:r>
      <w:r>
        <w:t xml:space="preserve"> </w:t>
      </w:r>
      <w:r>
        <w:t xml:space="preserve">Development</w:t>
      </w:r>
    </w:p>
    <w:bookmarkStart w:id="29" w:name="civil-engineer-project-report"/>
    <w:p>
      <w:pPr>
        <w:pStyle w:val="Heading1"/>
      </w:pPr>
      <w:r>
        <w:t xml:space="preserve">Civil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Infrastructure Commission of Rio de Janeiro</w:t>
      </w:r>
      <w:r>
        <w:br/>
      </w:r>
      <w:r>
        <w:t xml:space="preserve">Lead Civil Engineer, Urban Development Division</w:t>
      </w:r>
    </w:p>
    <w:bookmarkStart w:id="20" w:name="executive-summary"/>
    <w:p>
      <w:pPr>
        <w:pStyle w:val="Heading2"/>
      </w:pPr>
      <w:r>
        <w:t xml:space="preserve">1. Executive Summary</w:t>
      </w:r>
    </w:p>
    <w:p>
      <w:pPr>
        <w:pStyle w:val="FirstParagraph"/>
      </w:pPr>
      <w:r>
        <w:t xml:space="preserve">This comprehensive Project Report outlines the critical infrastructure challenges and engineering solutions currently facing the bustling metropolis of Brazil Rio de Janeiro. As one of the most iconic cities in South America, Brazil Rio de Janeiro presents a unique set of geographical and logistical complexities that require specialized expertise from seasoned Civil Engineer professionals. The primary objective of this document is to detail the ongoing initiatives aimed at enhancing urban resilience, improving transportation networks, and ensuring sustainable development within this vibrant coastal region.</w:t>
      </w:r>
    </w:p>
    <w:p>
      <w:pPr>
        <w:pStyle w:val="BodyText"/>
      </w:pPr>
      <w:r>
        <w:t xml:space="preserve">The report focuses on three main pillars: the stabilization of hillside communities (favelas) prone to landslides, the modernization of flood control systems along Guanabara Bay, and the expansion of public transit infrastructure. Each section provides a rigorous analysis conducted by our Civil Engineer team, considering local geological conditions, climatic variables specific to Brazil Rio de Janeiro, and budgetary constraints.</w:t>
      </w:r>
    </w:p>
    <w:bookmarkEnd w:id="20"/>
    <w:bookmarkStart w:id="21" w:name="X89c6179a18655c045ee8f83f1825cf11b226f52"/>
    <w:p>
      <w:pPr>
        <w:pStyle w:val="Heading2"/>
      </w:pPr>
      <w:r>
        <w:t xml:space="preserve">2. Geographical Context and Challenges in Brazil Rio de Janeiro</w:t>
      </w:r>
    </w:p>
    <w:p>
      <w:pPr>
        <w:pStyle w:val="FirstParagraph"/>
      </w:pPr>
      <w:r>
        <w:t xml:space="preserve">The landscape of Brazil Rio de Janeiro is characterized by its dramatic juxtaposition of steep granite mountains (known as "morros") against the Atlantic Ocean. For a Civil Engineer, this topography poses significant engineering hurdles. The city's rapid urbanization has often encroached upon unstable slopes, leading to increased risks of soil erosion and mass wasting events during the heavy summer rains.</w:t>
      </w:r>
    </w:p>
    <w:p>
      <w:pPr>
        <w:pStyle w:val="BodyText"/>
      </w:pPr>
      <w:r>
        <w:t xml:space="preserve">Furthermore, Brazil Rio de Janeiro is susceptible to extreme weather events exacerbated by climate change. High-intensity rainfall can exceed the capacity of existing drainage systems, leading to severe urban flooding. The salt-laden air from the ocean also accelerates corrosion in steel reinforcements, requiring Civil Engineer specialists to select durable materials that can withstand this aggressive marine environment.</w:t>
      </w:r>
    </w:p>
    <w:bookmarkEnd w:id="21"/>
    <w:bookmarkStart w:id="22" w:name="X4f6a491851bb5eb3401939ef4160e250a0afe04"/>
    <w:p>
      <w:pPr>
        <w:pStyle w:val="Heading2"/>
      </w:pPr>
      <w:r>
        <w:t xml:space="preserve">3. Structural Stability and Slope Stabilization</w:t>
      </w:r>
    </w:p>
    <w:p>
      <w:pPr>
        <w:pStyle w:val="FirstParagraph"/>
      </w:pPr>
      <w:r>
        <w:t xml:space="preserve">A major component of our current project portfolio involves the structural reinforcement of slopes in high-density residential areas. The Civil Engineer team has implemented a multi-tiered approach to mitigate landslide risks:</w:t>
      </w:r>
    </w:p>
    <w:p>
      <w:pPr>
        <w:numPr>
          <w:ilvl w:val="0"/>
          <w:numId w:val="1001"/>
        </w:numPr>
        <w:pStyle w:val="Compact"/>
      </w:pPr>
      <w:r>
        <w:rPr>
          <w:bCs/>
          <w:b/>
        </w:rPr>
        <w:t xml:space="preserve">Retaining Walls:</w:t>
      </w:r>
      <w:r>
        <w:t xml:space="preserve"> </w:t>
      </w:r>
      <w:r>
        <w:t xml:space="preserve">Construction of reinforced concrete retaining walls using soil nailing techniques to anchor unstable earth masses.</w:t>
      </w:r>
    </w:p>
    <w:p>
      <w:pPr>
        <w:numPr>
          <w:ilvl w:val="0"/>
          <w:numId w:val="1001"/>
        </w:numPr>
        <w:pStyle w:val="Compact"/>
      </w:pPr>
      <w:r>
        <w:rPr>
          <w:bCs/>
          <w:b/>
        </w:rPr>
        <w:t xml:space="preserve">Drainage Systems:</w:t>
      </w:r>
      <w:r>
        <w:t xml:space="preserve">-Installation of subsurface drainage pipes to reduce pore water pressure within the soil, a primary trigger for slope failure.</w:t>
      </w:r>
    </w:p>
    <w:p>
      <w:pPr>
        <w:numPr>
          <w:ilvl w:val="0"/>
          <w:numId w:val="1001"/>
        </w:numPr>
        <w:pStyle w:val="Compact"/>
      </w:pPr>
      <w:r>
        <w:rPr>
          <w:bCs/>
          <w:b/>
        </w:rPr>
        <w:t xml:space="preserve">Vegetative Reinforcement:</w:t>
      </w:r>
      <w:r>
        <w:t xml:space="preserve">-Strategic planting of deep-rooted native vegetation to bind soil particles together, working in synergy with structural elements.</w:t>
      </w:r>
    </w:p>
    <w:p>
      <w:pPr>
        <w:pStyle w:val="FirstParagraph"/>
      </w:pPr>
      <w:r>
        <w:t xml:space="preserve">In the neighborhood of Santa Teresa, for instance, Civil Engineer assessments revealed that previous drainage interventions were insufficient. Recent upgrades have included the installation of perforated PVC pipes wrapped in geotextile fabric to ensure long-term functionality without clogging.</w:t>
      </w:r>
    </w:p>
    <w:bookmarkEnd w:id="22"/>
    <w:bookmarkStart w:id="23" w:name="X6a973b5775d168380406c63d1b1bfe7c21929c2"/>
    <w:p>
      <w:pPr>
        <w:pStyle w:val="Heading2"/>
      </w:pPr>
      <w:r>
        <w:t xml:space="preserve">Note: Sustainability is central to our Civil Engineer approach in Brazil Rio de Janeiro, ensuring that structural integrity does not come at the expense of environmental health.</w:t>
      </w:r>
    </w:p>
    <w:bookmarkEnd w:id="23"/>
    <w:bookmarkStart w:id="24" w:name="X90ca16657f4d9a5c07b97a37a7621809f5d286b"/>
    <w:p>
      <w:pPr>
        <w:pStyle w:val="Heading2"/>
      </w:pPr>
      <w:r>
        <w:t xml:space="preserve">4. Flood Control and Urban Drainage Modernization</w:t>
      </w:r>
    </w:p>
    <w:p>
      <w:pPr>
        <w:pStyle w:val="FirstParagraph"/>
      </w:pPr>
      <w:r>
        <w:t xml:space="preserve">Flooding remains a persistent threat to Brazil Rio de Janeiro, particularly in low-lying areas near Guanabara Bay. The Civil Engineer division has initiated a large-scale renovation of the municipal drainage network. This involves replacing aging concrete pipes with larger diameter high-density polyethylene (HDPE) pipes, which offer greater flexibility and resistance to ground movement.</w:t>
      </w:r>
    </w:p>
    <w:p>
      <w:pPr>
        <w:pStyle w:val="BodyText"/>
      </w:pPr>
      <w:r>
        <w:t xml:space="preserve">The project includes the construction of retention basins in key catchment areas. These basins act as temporary storage during peak rainfall events, preventing overflow into residential zones. Additionally, permeable pavements are being introduced in public squares and pedestrian walkways to enhance groundwater recharge and reduce surface runoff volume.</w:t>
      </w:r>
    </w:p>
    <w:p>
      <w:pPr>
        <w:pStyle w:val="BodyText"/>
      </w:pPr>
      <w:r>
        <w:t xml:space="preserve">Infrastructure Element</w:t>
      </w:r>
    </w:p>
    <w:p>
      <w:pPr>
        <w:pStyle w:val="BodyText"/>
      </w:pPr>
      <w:r>
        <w:t xml:space="preserve">Status</w:t>
      </w:r>
    </w:p>
    <w:p>
      <w:pPr>
        <w:pStyle w:val="BodyText"/>
      </w:pPr>
      <w:r>
        <w:t xml:space="preserve">Civil Engineer Recommendation</w:t>
      </w:r>
    </w:p>
    <w:p>
      <w:pPr>
        <w:pStyle w:val="BodyText"/>
      </w:pPr>
      <w:r>
        <w:t xml:space="preserve">"</w:t>
      </w:r>
      <w:r>
        <w:br/>
      </w:r>
      <w:r>
        <w:t xml:space="preserve">" " " " &gt; "&gt; "&gt; &gt; &gt; &gt; "&gt; "</w:t>
      </w:r>
      <w:r>
        <w:br/>
      </w:r>
      <w:r>
        <w:t xml:space="preserve">Retaining Walls in Morro da Babilônia | In Progress | Increase soil nailing density due to recent rain data.</w:t>
      </w:r>
      <w:r>
        <w:br/>
      </w:r>
      <w:r>
        <w:t xml:space="preserve">Drainage Pipe Replacement (Centro) | Completed | Routine maintenance inspection scheduled for Q1 2024.</w:t>
      </w:r>
      <w:r>
        <w:br/>
      </w:r>
      <w:r>
        <w:t xml:space="preserve">Permeable Pavement Installation (Copacabana) | Planning Phase</w:t>
      </w:r>
      <w:r>
        <w:br/>
      </w:r>
      <w:r>
        <w:t xml:space="preserve">Conduct geotechnical survey before full rollout.</w:t>
      </w:r>
    </w:p>
    <w:bookmarkEnd w:id="24"/>
    <w:bookmarkStart w:id="25" w:name="transportation-infrastructure-expansion"/>
    <w:p>
      <w:pPr>
        <w:pStyle w:val="Heading2"/>
      </w:pPr>
      <w:r>
        <w:t xml:space="preserve">5. Transportation Infrastructure Expansion</w:t>
      </w:r>
    </w:p>
    <w:p>
      <w:pPr>
        <w:pStyle w:val="FirstParagraph"/>
      </w:pPr>
      <w:r>
        <w:t xml:space="preserve">To alleviate chronic traffic congestion, the Civil Engineer team is overseeing the expansion of the metro system and the integration of bus rapid transit (BRT) lanes. The construction of new subway lines requires precise tunneling techniques, often in areas with high water tables. Grouting techniques are employed to stabilize soil before excavation.</w:t>
      </w:r>
    </w:p>
    <w:p>
      <w:pPr>
        <w:pStyle w:val="BodyText"/>
      </w:pPr>
      <w:r>
        <w:t xml:space="preserve">Furthermore, bridge reinforcements on key overpasses connecting different districts of Brazil Rio de Janeiro are underway. A thorough structural audit identified corrosion in the expansion joints of several critical bridges. Civil Engineer specialists have designed a repair protocol involving epoxy injection and protective coating applications to extend the service life of these assets.</w:t>
      </w:r>
    </w:p>
    <w:bookmarkEnd w:id="25"/>
    <w:bookmarkStart w:id="26" w:name="environmental-impact-assessment"/>
    <w:p>
      <w:pPr>
        <w:pStyle w:val="Heading2"/>
      </w:pPr>
      <w:r>
        <w:t xml:space="preserve">6. Environmental Impact Assessment</w:t>
      </w:r>
    </w:p>
    <w:p>
      <w:pPr>
        <w:pStyle w:val="FirstParagraph"/>
      </w:pPr>
      <w:r>
        <w:t xml:space="preserve">All projects undertaken by our Civil Engineer department are subject to rigorous environmental impact assessments (EIA). In Brazil Rio de Janeiro, preserving the natural beauty of the landscape is paramount. The EIA process ensures that construction activities minimize noise pollution, dust emissions, and habitat disruption.</w:t>
      </w:r>
    </w:p>
    <w:p>
      <w:pPr>
        <w:pStyle w:val="BodyText"/>
      </w:pPr>
      <w:r>
        <w:t xml:space="preserve">Sustainable materials are prioritized where possible. For example, recycled concrete aggregates are used in non-structural applications such as road base layers. This not only reduces waste but also lowers the carbon footprint of the infrastructure projects.</w:t>
      </w:r>
    </w:p>
    <w:bookmarkEnd w:id="26"/>
    <w:bookmarkStart w:id="27" w:name="budget-and-timeline"/>
    <w:p>
      <w:pPr>
        <w:pStyle w:val="Heading2"/>
      </w:pPr>
      <w:r>
        <w:t xml:space="preserve">7. Budget and Timeline</w:t>
      </w:r>
    </w:p>
    <w:p>
      <w:pPr>
        <w:pStyle w:val="FirstParagraph"/>
      </w:pPr>
      <w:r>
        <w:t xml:space="preserve">The total allocated budget for these initiatives is substantial, reflecting the complexity of working in Brazil Rio de Janeiro. Cost overruns have been minimized through detailed planning by our Civil Engineer project managers. The timeline is phased over five years, with critical milestones reviewed quarterly.</w:t>
      </w:r>
    </w:p>
    <w:p>
      <w:pPr>
        <w:pStyle w:val="BodyText"/>
      </w:pPr>
      <w:r>
        <w:rPr>
          <w:bCs/>
          <w:b/>
        </w:rPr>
        <w:t xml:space="preserve">Phase 1 (Year 1-2):</w:t>
      </w:r>
      <w:r>
        <w:t xml:space="preserve"> </w:t>
      </w:r>
      <w:r>
        <w:t xml:space="preserve">Emergency slope stabilization and emergency drainage repairs.</w:t>
      </w:r>
    </w:p>
    <w:p>
      <w:pPr>
        <w:pStyle w:val="BodyText"/>
      </w:pPr>
      <w:r>
        <w:t xml:space="preserve">"</w:t>
      </w:r>
      <w:r>
        <w:br/>
      </w:r>
      <w:r>
        <w:t xml:space="preserve">" " " &gt; &gt; "&gt; "</w:t>
      </w:r>
      <w:r>
        <w:br/>
      </w:r>
      <w:r>
        <w:t xml:space="preserve">"</w:t>
      </w:r>
      <w:r>
        <w:br/>
      </w:r>
      <w:r>
        <w:rPr>
          <w:iCs/>
          <w:i/>
        </w:rPr>
        <w:t xml:space="preserve">(Note: Due to space constraints, the full detailed Gantt chart is available in Appendix A, which outlines specific deliverables for each Civil Engineer team member operating within Brazil Rio de Janeiro.)</w:t>
      </w:r>
    </w:p>
    <w:bookmarkEnd w:id="27"/>
    <w:bookmarkStart w:id="28" w:name="conclusion"/>
    <w:p>
      <w:pPr>
        <w:pStyle w:val="Heading2"/>
      </w:pPr>
      <w:r>
        <w:t xml:space="preserve">8. Conclusion</w:t>
      </w:r>
    </w:p>
    <w:p>
      <w:pPr>
        <w:pStyle w:val="FirstParagraph"/>
      </w:pPr>
      <w:r>
        <w:t xml:space="preserve">The successful implementation of these infrastructure projects requires unwavering commitment from all stakeholders. The role of the Civil Engineer is central to navigating the technical, environmental, and social complexities inherent in developing Brazil Rio de Janeiro. By focusing on resilient design, sustainable practices, and community engagement, we can ensure that this magnificent city remains safe, accessible, and prosperous for future generations.</w:t>
      </w:r>
    </w:p>
    <w:p>
      <w:pPr>
        <w:pStyle w:val="BodyText"/>
      </w:pPr>
      <w:r>
        <w:t xml:space="preserve">This Project Report serves as a testament to the dedication of our team. Continued collaboration between Civil Engineer experts, local government officials in Brazil Rio de Janeiro will be essential to overcoming remaining challenges. We recommend immediate approval of Phase 2 funding to commence the next stage of transit expansion and flood mitigation works.</w:t>
      </w:r>
    </w:p>
    <w:p>
      <w:pPr>
        <w:pStyle w:val="BodyText"/>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Rio de Janeiro Infrastructure Development</dc:title>
  <dc:creator/>
  <dc:language>en</dc:language>
  <cp:keywords/>
  <dcterms:created xsi:type="dcterms:W3CDTF">2026-07-30T03:54:04Z</dcterms:created>
  <dcterms:modified xsi:type="dcterms:W3CDTF">2026-07-30T03:54:04Z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