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Civil</w:t>
      </w:r>
      <w:r>
        <w:t xml:space="preserve"> </w:t>
      </w:r>
      <w:r>
        <w:t xml:space="preserve">Engineering</w:t>
      </w:r>
      <w:r>
        <w:t xml:space="preserve"> </w:t>
      </w:r>
      <w:r>
        <w:t xml:space="preserve">Frameworks</w:t>
      </w:r>
      <w:r>
        <w:t xml:space="preserve"> </w:t>
      </w:r>
      <w:r>
        <w:t xml:space="preserve">in</w:t>
      </w:r>
      <w:r>
        <w:t xml:space="preserve"> </w:t>
      </w:r>
      <w:r>
        <w:t xml:space="preserve">Canada,</w:t>
      </w:r>
      <w:r>
        <w:t xml:space="preserve"> </w:t>
      </w:r>
      <w:r>
        <w:t xml:space="preserve">Montreal</w:t>
      </w:r>
    </w:p>
    <w:bookmarkStart w:id="35" w:name="X74b539392bf7a6c59e882f81d8d330f4221a0c3"/>
    <w:p>
      <w:pPr>
        <w:pStyle w:val="Heading1"/>
      </w:pPr>
      <w:r>
        <w:t xml:space="preserve">Strategic Infrastructure Development and Engineering Excellence in Canada, Montreal</w:t>
      </w:r>
    </w:p>
    <w:p>
      <w:pPr>
        <w:pStyle w:val="FirstParagraph"/>
      </w:pPr>
      <w:r>
        <w:rPr>
          <w:bCs/>
          <w:b/>
        </w:rPr>
        <w:t xml:space="preserve">Date:</w:t>
      </w:r>
      <w:r>
        <w:t xml:space="preserve"> </w:t>
      </w:r>
      <w:r>
        <w:t xml:space="preserve">May 24, 2024</w:t>
      </w:r>
      <w:r>
        <w:br/>
      </w:r>
      <w:r>
        <w:rPr>
          <w:bCs/>
          <w:b/>
        </w:rPr>
        <w:t xml:space="preserve">To:</w:t>
      </w:r>
      <w:r>
        <w:t xml:space="preserve"> </w:t>
      </w:r>
      <w:r>
        <w:t xml:space="preserve">Municipal Planning Committee of Montreal</w:t>
      </w:r>
      <w:r>
        <w:br/>
      </w:r>
      <w:r>
        <w:rPr>
          <w:bCs/>
          <w:b/>
        </w:rPr>
        <w:t xml:space="preserve">From:</w:t>
      </w:r>
      <w:r>
        <w:t xml:space="preserve"> </w:t>
      </w:r>
      <w:r>
        <w:t xml:space="preserve">Senior Project Management Office</w:t>
      </w:r>
      <w:r>
        <w:br/>
      </w:r>
      <w:r>
        <w:rPr>
          <w:vertAlign w:val="subscript"/>
        </w:rPr>
        <w:t xml:space="preserve">Ject: Evaluation of Civil Engineering Protocols in the Context of Canada, Montreal Urban Expansion</w:t>
      </w:r>
      <w:r>
        <w:br/>
      </w:r>
      <w:r>
        <w:br/>
      </w:r>
      <w:r>
        <w:t xml:space="preserve">This document serves as a formal record detailing the scope, challenges, and strategic implementation of civil engineering initiatives within the dynamic urban landscape of Canada, specifically focusing on Montreal. It underscores the critical role a skilled</w:t>
      </w:r>
      <w:r>
        <w:t xml:space="preserve"> </w:t>
      </w:r>
      <w:r>
        <w:rPr>
          <w:bCs/>
          <w:b/>
        </w:rPr>
        <w:t xml:space="preserve">Civil Engineer</w:t>
      </w:r>
      <w:r>
        <w:t xml:space="preserve"> </w:t>
      </w:r>
      <w:r>
        <w:t xml:space="preserve">plays in navigating the unique environmental and regulatory demands of this region.</w:t>
      </w:r>
    </w:p>
    <w:bookmarkStart w:id="20" w:name="executive-summary"/>
    <w:p>
      <w:pPr>
        <w:pStyle w:val="Heading2"/>
      </w:pPr>
      <w:r>
        <w:t xml:space="preserve">1. Executive Summary</w:t>
      </w:r>
    </w:p>
    <w:p>
      <w:pPr>
        <w:pStyle w:val="FirstParagraph"/>
      </w:pPr>
      <w:r>
        <w:t xml:space="preserve">The city of Montreal, located within the province of Quebec in Canada, represents one of North America’s most complex engineering environments. The intersection of historical preservation, modern sustainable development, and rigorous climate demands creates a unique set of challenges for infrastructure projects. This project report analyzes the specific requirements placed upon a</w:t>
      </w:r>
      <w:r>
        <w:t xml:space="preserve"> </w:t>
      </w:r>
      <w:r>
        <w:rPr>
          <w:bCs/>
          <w:b/>
        </w:rPr>
        <w:t xml:space="preserve">Civil Engineer</w:t>
      </w:r>
      <w:r>
        <w:t xml:space="preserve"> </w:t>
      </w:r>
      <w:r>
        <w:t xml:space="preserve">operating in this jurisdiction. The primary objective is to demonstrate how technical expertise must be adapted to the local context of Canada, Montreal, ensuring safety, sustainability, and regulatory compliance.</w:t>
      </w:r>
    </w:p>
    <w:p>
      <w:pPr>
        <w:pStyle w:val="BodyText"/>
      </w:pPr>
      <w:r>
        <w:t xml:space="preserve">In recent years, the population growth in Canada has placed unprecedented pressure on urban infrastructure. In Montreal specifically, this necessitates a reevaluation of transportation networks, water management systems, and building foundations. The role of the</w:t>
      </w:r>
      <w:r>
        <w:t xml:space="preserve"> </w:t>
      </w:r>
      <w:r>
        <w:rPr>
          <w:bCs/>
          <w:b/>
        </w:rPr>
        <w:t xml:space="preserve">Civil Engineer</w:t>
      </w:r>
      <w:r>
        <w:t xml:space="preserve"> </w:t>
      </w:r>
      <w:r>
        <w:t xml:space="preserve">extends beyond mere construction; it involves intricate planning that respects the ecological balance and architectural heritage unique to Canada, Montreal.</w:t>
      </w:r>
    </w:p>
    <w:bookmarkEnd w:id="20"/>
    <w:bookmarkStart w:id="23" w:name="Xd10fb283c7f4c2c3bc905a2a8b2a6953d236749"/>
    <w:p>
      <w:pPr>
        <w:pStyle w:val="Heading2"/>
      </w:pPr>
      <w:r>
        <w:t xml:space="preserve">2. Environmental Challenges in Canada, Montreal</w:t>
      </w:r>
    </w:p>
    <w:p>
      <w:pPr>
        <w:pStyle w:val="FirstParagraph"/>
      </w:pPr>
      <w:r>
        <w:t xml:space="preserve">The geographical location of Montreal presents distinct climatic hurdles. Winters are severe, characterized by deep freezing temperatures and heavy snowfall, while summers can be humid with intense rainfall. For a</w:t>
      </w:r>
      <w:r>
        <w:t xml:space="preserve"> </w:t>
      </w:r>
      <w:r>
        <w:rPr>
          <w:bCs/>
          <w:b/>
        </w:rPr>
        <w:t xml:space="preserve">Civil Engineer</w:t>
      </w:r>
      <w:r>
        <w:t xml:space="preserve">, these conditions dictate material selection and structural design parameters. Concrete durability in freeze-thaw cycles is a paramount concern.</w:t>
      </w:r>
    </w:p>
    <w:bookmarkStart w:id="21" w:name="permafrost-and-foundation-integrity"/>
    <w:p>
      <w:pPr>
        <w:pStyle w:val="Heading3"/>
      </w:pPr>
      <w:r>
        <w:t xml:space="preserve">2.1 Permafrost and Foundation Integrity</w:t>
      </w:r>
    </w:p>
    <w:p>
      <w:pPr>
        <w:pStyle w:val="FirstParagraph"/>
      </w:pPr>
      <w:r>
        <w:t xml:space="preserve">While Montreal does not have continuous permafrost like northern Canada, the seasonal frost line penetrates deep into the ground. A qualified</w:t>
      </w:r>
      <w:r>
        <w:t xml:space="preserve"> </w:t>
      </w:r>
      <w:r>
        <w:rPr>
          <w:bCs/>
          <w:b/>
        </w:rPr>
        <w:t xml:space="preserve">Civil Engineer</w:t>
      </w:r>
      <w:r>
        <w:t xml:space="preserve"> </w:t>
      </w:r>
      <w:r>
        <w:t xml:space="preserve">must ensure that all foundations in Canada, Montreal are designed to extend below the frost line to prevent heaving and structural damage. This requires extensive geotechnical analysis before any groundbreaking occurs.</w:t>
      </w:r>
    </w:p>
    <w:bookmarkEnd w:id="21"/>
    <w:bookmarkStart w:id="22" w:name="stormwater-management"/>
    <w:p>
      <w:pPr>
        <w:pStyle w:val="Heading3"/>
      </w:pPr>
      <w:r>
        <w:t xml:space="preserve">2.2 Stormwater Management</w:t>
      </w:r>
    </w:p>
    <w:p>
      <w:pPr>
        <w:pStyle w:val="FirstParagraph"/>
      </w:pPr>
      <w:r>
        <w:t xml:space="preserve">The aging sewage systems in many parts of Canada, including older sectors of Montreal, are prone to overflows during heavy rains. Modern civil engineering projects must integrate green infrastructure solutions. The</w:t>
      </w:r>
      <w:r>
        <w:t xml:space="preserve"> </w:t>
      </w:r>
      <w:r>
        <w:rPr>
          <w:bCs/>
          <w:b/>
        </w:rPr>
        <w:t xml:space="preserve">Civil Engineer</w:t>
      </w:r>
      <w:r>
        <w:t xml:space="preserve"> </w:t>
      </w:r>
      <w:r>
        <w:t xml:space="preserve">is responsible for designing permeable pavements and retention basins that manage runoff effectively, protecting the St. Lawrence River ecosystem.</w:t>
      </w:r>
    </w:p>
    <w:bookmarkEnd w:id="22"/>
    <w:bookmarkEnd w:id="23"/>
    <w:bookmarkStart w:id="26" w:name="Xf8c719d2ef2d44dc8d18bff52a09f4554478458"/>
    <w:p>
      <w:pPr>
        <w:pStyle w:val="Heading2"/>
      </w:pPr>
      <w:r>
        <w:t xml:space="preserve">3. Regulatory Frameworks and Professional Standards</w:t>
      </w:r>
    </w:p>
    <w:p>
      <w:pPr>
        <w:pStyle w:val="FirstParagraph"/>
      </w:pPr>
      <w:r>
        <w:t xml:space="preserve">Navigating the legal landscape of Canada, Montreal requires strict adherence to provincial and municipal codes. The Ordre des ingénieurs du Québec (OIQ) regulates the practice of engineering in this region. It is mandatory that a licensed</w:t>
      </w:r>
      <w:r>
        <w:t xml:space="preserve"> </w:t>
      </w:r>
      <w:r>
        <w:rPr>
          <w:bCs/>
          <w:b/>
        </w:rPr>
        <w:t xml:space="preserve">Civil Engineer</w:t>
      </w:r>
      <w:r>
        <w:t xml:space="preserve"> </w:t>
      </w:r>
      <w:r>
        <w:t xml:space="preserve">stamps and seals all structural drawings.</w:t>
      </w:r>
    </w:p>
    <w:bookmarkStart w:id="24" w:name="building-codes-and-zoning-laws"/>
    <w:p>
      <w:pPr>
        <w:pStyle w:val="Heading3"/>
      </w:pPr>
      <w:r>
        <w:t xml:space="preserve">3.1 Building Codes and Zoning Laws</w:t>
      </w:r>
    </w:p>
    <w:p>
      <w:pPr>
        <w:pStyle w:val="FirstParagraph"/>
      </w:pPr>
      <w:r>
        <w:t xml:space="preserve">The National Building Code of Canada provides the baseline, but Montreal has specific bylaws regarding heritage buildings in areas like Old Port and the Plateau. A</w:t>
      </w:r>
      <w:r>
        <w:t xml:space="preserve"> </w:t>
      </w:r>
      <w:r>
        <w:rPr>
          <w:bCs/>
          <w:b/>
        </w:rPr>
        <w:t xml:space="preserve">Civil Engineer</w:t>
      </w:r>
      <w:r>
        <w:t xml:space="preserve"> </w:t>
      </w:r>
      <w:r>
        <w:t xml:space="preserve">must collaborate closely with urban planners to ensure that modern reinforcements do not compromise the historical integrity of these structures. This dual focus on safety and preservation is a hallmark of engineering work in Canada, Montreal.</w:t>
      </w:r>
    </w:p>
    <w:bookmarkEnd w:id="24"/>
    <w:bookmarkStart w:id="25" w:name="sustainability-mandates"/>
    <w:p>
      <w:pPr>
        <w:pStyle w:val="Heading3"/>
      </w:pPr>
      <w:r>
        <w:t xml:space="preserve">3.2 Sustainability Mandates</w:t>
      </w:r>
    </w:p>
    <w:p>
      <w:pPr>
        <w:pStyle w:val="FirstParagraph"/>
      </w:pPr>
      <w:r>
        <w:t xml:space="preserve">Montreal has committed to ambitious carbon reduction goals under its Plan d’action 2019-2025 sur les changements climatiques. The</w:t>
      </w:r>
      <w:r>
        <w:t xml:space="preserve"> </w:t>
      </w:r>
      <w:r>
        <w:rPr>
          <w:bCs/>
          <w:b/>
        </w:rPr>
        <w:t xml:space="preserve">Civil Engineer</w:t>
      </w:r>
      <w:r>
        <w:t xml:space="preserve"> </w:t>
      </w:r>
      <w:r>
        <w:t xml:space="preserve">must incorporate sustainable materials and energy-efficient designs into every project. This includes utilizing low-carbon concrete alternatives and designing buildings with high thermal performance ratings, essential for the cold climate of Canada.</w:t>
      </w:r>
    </w:p>
    <w:bookmarkEnd w:id="25"/>
    <w:bookmarkEnd w:id="26"/>
    <w:bookmarkStart w:id="29" w:name="transportation-infrastructure-evolution"/>
    <w:p>
      <w:pPr>
        <w:pStyle w:val="Heading2"/>
      </w:pPr>
      <w:r>
        <w:t xml:space="preserve">4. Transportation Infrastructure Evolution</w:t>
      </w:r>
    </w:p>
    <w:p>
      <w:pPr>
        <w:pStyle w:val="FirstParagraph"/>
      </w:pPr>
      <w:r>
        <w:t xml:space="preserve">Mobility is the lifeblood of Montreal. The expansion of the REM (Réseau express métropolitain) and ongoing repairs to major highways like Autoroute 10 and Autoroute 40 represent massive undertakings for any</w:t>
      </w:r>
      <w:r>
        <w:t xml:space="preserve"> </w:t>
      </w:r>
      <w:r>
        <w:rPr>
          <w:bCs/>
          <w:b/>
        </w:rPr>
        <w:t xml:space="preserve">Civil Engineer</w:t>
      </w:r>
      <w:r>
        <w:t xml:space="preserve">.</w:t>
      </w:r>
    </w:p>
    <w:bookmarkStart w:id="27" w:name="the-rem-project"/>
    <w:p>
      <w:pPr>
        <w:pStyle w:val="Heading3"/>
      </w:pPr>
      <w:r>
        <w:t xml:space="preserve">4.1 The REM Project</w:t>
      </w:r>
    </w:p>
    <w:p>
      <w:pPr>
        <w:pStyle w:val="FirstParagraph"/>
      </w:pPr>
      <w:r>
        <w:t xml:space="preserve">The REM is a fully automated light rail system designed to alleviate congestion in the Montreal metropolitan area. From a civil engineering perspective, this involved constructing hundreds of kilometers of elevated and underground tracks. The complexity lies in integrating this new network with existing metro lines while minimizing disruption to daily life in Canada’s second-largest city.</w:t>
      </w:r>
    </w:p>
    <w:bookmarkEnd w:id="27"/>
    <w:bookmarkStart w:id="28" w:name="road-maintenance-and-resilience"/>
    <w:p>
      <w:pPr>
        <w:pStyle w:val="Heading3"/>
      </w:pPr>
      <w:r>
        <w:t xml:space="preserve">4.2 Road Maintenance and Resilience</w:t>
      </w:r>
    </w:p>
    <w:p>
      <w:pPr>
        <w:pStyle w:val="FirstParagraph"/>
      </w:pPr>
      <w:r>
        <w:t xml:space="preserve">Roads in Canada, Montreal suffer significant wear due to winter maintenance practices, including the use of de-icing salts. A proactive approach by the</w:t>
      </w:r>
      <w:r>
        <w:t xml:space="preserve"> </w:t>
      </w:r>
      <w:r>
        <w:rPr>
          <w:bCs/>
          <w:b/>
        </w:rPr>
        <w:t xml:space="preserve">Civil Engineer</w:t>
      </w:r>
      <w:r>
        <w:t xml:space="preserve"> </w:t>
      </w:r>
      <w:r>
        <w:t xml:space="preserve">involves selecting salt-resistant asphalt mixes and implementing rapid repair technologies. This ensures that road networks remain safe for commuters during harsh winter conditions.</w:t>
      </w:r>
    </w:p>
    <w:bookmarkEnd w:id="28"/>
    <w:bookmarkEnd w:id="29"/>
    <w:bookmarkStart w:id="32" w:name="X1c5270f4020dc52d24222bcd895354151a01d81"/>
    <w:p>
      <w:pPr>
        <w:pStyle w:val="Heading2"/>
      </w:pPr>
      <w:r>
        <w:t xml:space="preserve">5. The Role of Technology in Modern Civil Engineering</w:t>
      </w:r>
    </w:p>
    <w:p>
      <w:pPr>
        <w:pStyle w:val="FirstParagraph"/>
      </w:pPr>
      <w:r>
        <w:t xml:space="preserve">To meet the demands of contemporary projects in Canada, Montreal, traditional methods are being augmented by advanced digital tools.</w:t>
      </w:r>
    </w:p>
    <w:bookmarkStart w:id="30" w:name="building-information-modeling-bim"/>
    <w:p>
      <w:pPr>
        <w:pStyle w:val="Heading3"/>
      </w:pPr>
      <w:r>
        <w:t xml:space="preserve">5.1 Building Information Modeling (BIM)</w:t>
      </w:r>
    </w:p>
    <w:p>
      <w:pPr>
        <w:pStyle w:val="FirstParagraph"/>
      </w:pPr>
      <w:r>
        <w:t xml:space="preserve">BIM allows for 3D modeling of structures, enabling a</w:t>
      </w:r>
      <w:r>
        <w:t xml:space="preserve"> </w:t>
      </w:r>
      <w:r>
        <w:rPr>
          <w:bCs/>
          <w:b/>
        </w:rPr>
        <w:t xml:space="preserve">Civil Engineer</w:t>
      </w:r>
      <w:r>
        <w:t xml:space="preserve"> </w:t>
      </w:r>
      <w:r>
        <w:t xml:space="preserve">to detect conflicts between structural elements before construction begins. In dense urban environments like Montreal, where space is limited and existing underground utilities are complex, BIM is indispensable for risk mitigation.</w:t>
      </w:r>
    </w:p>
    <w:bookmarkEnd w:id="30"/>
    <w:bookmarkStart w:id="31" w:name="smart-city-integration"/>
    <w:p>
      <w:pPr>
        <w:pStyle w:val="Heading3"/>
      </w:pPr>
      <w:r>
        <w:t xml:space="preserve">5.2 Smart City Integration</w:t>
      </w:r>
    </w:p>
    <w:p>
      <w:pPr>
        <w:pStyle w:val="FirstParagraph"/>
      </w:pPr>
      <w:r>
        <w:t xml:space="preserve">Montreal is positioning itself as a smart city leader. The</w:t>
      </w:r>
      <w:r>
        <w:t xml:space="preserve"> </w:t>
      </w:r>
      <w:r>
        <w:rPr>
          <w:bCs/>
          <w:b/>
        </w:rPr>
        <w:t xml:space="preserve">Civil Engineer</w:t>
      </w:r>
      <w:r>
        <w:t xml:space="preserve"> </w:t>
      </w:r>
      <w:r>
        <w:t xml:space="preserve">must now design infrastructure that supports IoT (Internet of Things) sensors. These sensors monitor bridge health, traffic flow, and environmental quality in real-time, allowing for data-driven maintenance strategies across Canada.</w:t>
      </w:r>
    </w:p>
    <w:bookmarkEnd w:id="31"/>
    <w:bookmarkEnd w:id="32"/>
    <w:bookmarkStart w:id="33" w:name="X94a9e74ce418b7eb6b3dd4f915fb33ac0826896"/>
    <w:p>
      <w:pPr>
        <w:pStyle w:val="Heading2"/>
      </w:pPr>
      <w:r>
        <w:t xml:space="preserve">6. Case Study: Revitalization of the Old Port</w:t>
      </w:r>
    </w:p>
    <w:p>
      <w:pPr>
        <w:pStyle w:val="FirstParagraph"/>
      </w:pPr>
      <w:r>
        <w:t xml:space="preserve">A pertinent example of successful collaboration between urban planning and civil engineering in Canada, Montreal is the revitalization of the Old Port. The project required strengthening historical quay walls while adding modern recreational facilities.</w:t>
      </w:r>
    </w:p>
    <w:p>
      <w:pPr>
        <w:pStyle w:val="BodyText"/>
      </w:pPr>
      <w:r>
        <w:t xml:space="preserve">The lead</w:t>
      </w:r>
      <w:r>
        <w:t xml:space="preserve"> </w:t>
      </w:r>
      <w:r>
        <w:rPr>
          <w:bCs/>
          <w:b/>
        </w:rPr>
        <w:t xml:space="preserve">Civil Engineer</w:t>
      </w:r>
      <w:r>
        <w:t xml:space="preserve"> </w:t>
      </w:r>
      <w:r>
        <w:t xml:space="preserve">faced the challenge of reinforcing old stone masonry without altering its aesthetic appearance. By using micro-piling techniques and specialized grouting, they stabilized the foundations against river erosion and increased loads from tourist traffic. This project exemplifies how technical rigor in Canada can coexist with cultural heritage preservation.</w:t>
      </w:r>
    </w:p>
    <w:bookmarkEnd w:id="33"/>
    <w:bookmarkStart w:id="34" w:name="conclusion"/>
    <w:p>
      <w:pPr>
        <w:pStyle w:val="Heading2"/>
      </w:pPr>
      <w:r>
        <w:t xml:space="preserve">7. Conclusion</w:t>
      </w:r>
    </w:p>
    <w:p>
      <w:pPr>
        <w:pStyle w:val="FirstParagraph"/>
      </w:pPr>
      <w:r>
        <w:t xml:space="preserve">The engineering landscape in Canada, Montreal is defined by a balance between innovation and tradition, resilience and sustainability. The role of the</w:t>
      </w:r>
      <w:r>
        <w:t xml:space="preserve"> </w:t>
      </w:r>
      <w:r>
        <w:rPr>
          <w:bCs/>
          <w:b/>
        </w:rPr>
        <w:t xml:space="preserve">Civil Engineer</w:t>
      </w:r>
      <w:r>
        <w:t xml:space="preserve"> </w:t>
      </w:r>
      <w:r>
        <w:t xml:space="preserve">is pivotal in this ecosystem. They are not only builders of structures but guardians of public safety and stewards of the environment.</w:t>
      </w:r>
    </w:p>
    <w:p>
      <w:pPr>
        <w:pStyle w:val="BodyText"/>
      </w:pPr>
      <w:r>
        <w:t xml:space="preserve">This report confirms that successful project delivery in this region requires a deep understanding of local climatic conditions, strict adherence to OIQ regulations, and a commitment to sustainable practices. As Montreal continues to grow and adapt, the demand for highly skilled civil engineering professionals who can navigate these complexities will only increase. The future of infrastructure in Canada relies on the expertise of those who can harmonize technical precision with the unique spirit of Montreal.</w:t>
      </w:r>
    </w:p>
    <w:p>
      <w:pPr>
        <w:pStyle w:val="BodyText"/>
      </w:pPr>
      <w:r>
        <w:t xml:space="preserve">In conclusion, this document highlights that every project in Canada, Montreal is a testament to the skill and dedication of the civil engineering community. By adhering to high standards and embracing new technologies, we ensure that our infrastructure remains robust, efficient, and fit for future generations.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Civil Engineering Frameworks in Canada, Montreal</dc:title>
  <dc:creator/>
  <cp:keywords/>
  <dcterms:created xsi:type="dcterms:W3CDTF">2026-07-30T07:21:45Z</dcterms:created>
  <dcterms:modified xsi:type="dcterms:W3CDTF">2026-07-30T07:21:45Z</dcterms:modified>
</cp:coreProperties>
</file>

<file path=docProps/custom.xml><?xml version="1.0" encoding="utf-8"?>
<Properties xmlns="http://schemas.openxmlformats.org/officeDocument/2006/custom-properties" xmlns:vt="http://schemas.openxmlformats.org/officeDocument/2006/docPropsVTypes"/>
</file>