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Initiatives</w:t>
      </w:r>
      <w:r>
        <w:t xml:space="preserve"> </w:t>
      </w:r>
      <w:r>
        <w:t xml:space="preserve">in</w:t>
      </w:r>
      <w:r>
        <w:t xml:space="preserve"> </w:t>
      </w:r>
      <w:r>
        <w:t xml:space="preserve">Senegal</w:t>
      </w:r>
      <w:r>
        <w:t xml:space="preserve"> </w:t>
      </w:r>
      <w:r>
        <w:t xml:space="preserve">Dakar</w:t>
      </w:r>
    </w:p>
    <w:bookmarkStart w:id="29" w:name="Xa765d5883f3437346f06aadf0757ff48f74650e"/>
    <w:p>
      <w:pPr>
        <w:pStyle w:val="Heading1"/>
      </w:pPr>
      <w:r>
        <w:t xml:space="preserve">Civil Engineering Project Report for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Infrastructure and Urban Planning</w:t>
      </w:r>
      <w:r>
        <w:br/>
      </w:r>
      <w:r>
        <w:rPr>
          <w:bCs/>
          <w:b/>
        </w:rPr>
        <w:t xml:space="preserve">From:</w:t>
      </w:r>
      <w:r>
        <w:t xml:space="preserve"> </w:t>
      </w:r>
      <w:r>
        <w:t xml:space="preserve">Project Management Office</w:t>
      </w:r>
      <w:r>
        <w:br/>
      </w:r>
      <w:r>
        <w:br/>
      </w:r>
    </w:p>
    <w:p>
      <w:pPr>
        <w:pStyle w:val="BodyText"/>
      </w:pPr>
      <w:r>
        <w:t xml:space="preserve">This document serves as a detailed project report regarding the ongoing infrastructure development within the urban landscape of Senegal Dakar. As the capital city continues to experience rapid demographic growth, the role of a skilled Civil Engineer has become pivotal in ensuring sustainable urbanization, effective transportation networks, and resilient housing solutions.</w:t>
      </w:r>
    </w:p>
    <w:bookmarkStart w:id="20" w:name="introduction-and-contextual-background"/>
    <w:p>
      <w:pPr>
        <w:pStyle w:val="Heading2"/>
      </w:pPr>
      <w:r>
        <w:t xml:space="preserve">1. Introduction and Contextual Background</w:t>
      </w:r>
    </w:p>
    <w:p>
      <w:pPr>
        <w:pStyle w:val="FirstParagraph"/>
      </w:pPr>
      <w:r>
        <w:t xml:space="preserve">The Republic of Senegal has positioned itself as an economic hub in West Africa, with its capital, Dakar, serving as the primary engine for this growth. However, this expansion brings significant pressure on existing infrastructure systems. The objective of this project report is to outline the critical civil engineering interventions required to support the next phase of urban development in Senegal Dakar.</w:t>
      </w:r>
    </w:p>
    <w:p>
      <w:pPr>
        <w:pStyle w:val="BodyText"/>
      </w:pPr>
      <w:r>
        <w:t xml:space="preserve">In recent years, urbanization rates in Senegal Dakar have outpaced infrastructure capacity planning. Traffic congestion, inadequate drainage systems prone to flooding during the rainy season, and a shortage of affordable housing are pressing issues that demand immediate attention from civil engineering professionals. This report details the technical assessments made on-site and proposes engineering solutions tailored to the local geological and climatic conditions.</w:t>
      </w:r>
    </w:p>
    <w:bookmarkEnd w:id="20"/>
    <w:bookmarkStart w:id="21" w:name="X9ea4a5134f092ac8dc259e867cb333fde195127"/>
    <w:p>
      <w:pPr>
        <w:pStyle w:val="Heading2"/>
      </w:pPr>
      <w:r>
        <w:t xml:space="preserve">2. The Role of the Civil Engineer in Modern Urban Planning</w:t>
      </w:r>
    </w:p>
    <w:p>
      <w:pPr>
        <w:pStyle w:val="FirstParagraph"/>
      </w:pPr>
      <w:r>
        <w:t xml:space="preserve">The modern Civil Engineer is no longer limited to structural calculations and site supervision. In the context of Senegal Dakar, a civil engineer must act as a multidisciplinary coordinator who understands environmental sustainability, social equity, and economic viability. The following key responsibilities define the scope of work for civil engineers involved in this project:</w:t>
      </w:r>
    </w:p>
    <w:p>
      <w:pPr>
        <w:numPr>
          <w:ilvl w:val="0"/>
          <w:numId w:val="1001"/>
        </w:numPr>
        <w:pStyle w:val="Compact"/>
      </w:pPr>
      <w:r>
        <w:rPr>
          <w:bCs/>
          <w:b/>
        </w:rPr>
        <w:t xml:space="preserve">Structural Integrity Assessment:</w:t>
      </w:r>
      <w:r>
        <w:t xml:space="preserve"> </w:t>
      </w:r>
      <w:r>
        <w:t xml:space="preserve">Evaluating existing buildings and public facilities to ensure they can withstand seismic risks and heavy loads associated with increased urban density.</w:t>
      </w:r>
    </w:p>
    <w:p>
      <w:pPr>
        <w:numPr>
          <w:ilvl w:val="0"/>
          <w:numId w:val="1001"/>
        </w:numPr>
        <w:pStyle w:val="Compact"/>
      </w:pPr>
      <w:r>
        <w:rPr>
          <w:bCs/>
          <w:b/>
        </w:rPr>
        <w:t xml:space="preserve">Sustainable Design Implementation:</w:t>
      </w:r>
    </w:p>
    <w:p>
      <w:pPr>
        <w:numPr>
          <w:ilvl w:val="0"/>
          <w:numId w:val="1001"/>
        </w:numPr>
        <w:pStyle w:val="Compact"/>
      </w:pPr>
      <w:r>
        <w:rPr>
          <w:bCs/>
          <w:b/>
        </w:rPr>
        <w:t xml:space="preserve">Hydrological Management:</w:t>
      </w:r>
      <w:r>
        <w:t xml:space="preserve"> </w:t>
      </w:r>
      <w:r>
        <w:t xml:space="preserve">Designing robust drainage systems to mitigate flood risks, a critical concern given the seasonal heavy rains that frequently disrupt life in Senegal Dakar.</w:t>
      </w:r>
    </w:p>
    <w:p>
      <w:pPr>
        <w:numPr>
          <w:ilvl w:val="0"/>
          <w:numId w:val="1001"/>
        </w:numPr>
        <w:pStyle w:val="Compact"/>
      </w:pPr>
      <w:r>
        <w:t xml:space="preserve">Road Network Optimization:</w:t>
      </w:r>
    </w:p>
    <w:bookmarkEnd w:id="21"/>
    <w:bookmarkStart w:id="25" w:name="Xca8679a3eb627f266bdcd04d94fbc206c9d9ca7"/>
    <w:p>
      <w:pPr>
        <w:pStyle w:val="Heading2"/>
      </w:pPr>
      <w:r>
        <w:t xml:space="preserve">3. Key Infrastructure Challenges in Senegal Dakar</w:t>
      </w:r>
    </w:p>
    <w:bookmarkStart w:id="22" w:name="X0842f0dd7ad0c16a14b1a87bc60f30b1e59a022"/>
    <w:p>
      <w:pPr>
        <w:pStyle w:val="Heading3"/>
      </w:pPr>
      <w:r>
        <w:t xml:space="preserve">3.1 Traffic Congestion and Transportation Networks</w:t>
      </w:r>
    </w:p>
    <w:p>
      <w:pPr>
        <w:pStyle w:val="FirstParagraph"/>
      </w:pPr>
      <w:r>
        <w:t xml:space="preserve">The rapid increase in vehicle ownership without a corresponding expansion of road infrastructure has led to severe congestion in central Dakar. A Civil Engineer must prioritize the development of alternative mass transit solutions, such as expanding the railway network or implementing dedicated bus lanes. The technical feasibility studies have identified that widening existing roads is insufficient; instead, vertical urban planning and improved connectivity between suburbs are required.</w:t>
      </w:r>
    </w:p>
    <w:bookmarkEnd w:id="22"/>
    <w:bookmarkStart w:id="23" w:name="drainage-and-flood-management"/>
    <w:p>
      <w:pPr>
        <w:pStyle w:val="Heading3"/>
      </w:pPr>
      <w:r>
        <w:t xml:space="preserve">3.2 Drainage and Flood Management</w:t>
      </w:r>
    </w:p>
    <w:p>
      <w:pPr>
        <w:pStyle w:val="FirstParagraph"/>
      </w:pPr>
      <w:r>
        <w:t xml:space="preserve">Seneegal Dakar faces significant challenges related to stormwater management due to impermeable surfaces in densely populated areas. During the rainy season, several neighborhoods suffer from severe flooding, leading to property damage and public health hazards. The proposed solution involves the installation of advanced permeable pavements and underground retention tanks designed by civil engineers to capture and slowly release stormwater into municipal drainage systems.</w:t>
      </w:r>
    </w:p>
    <w:bookmarkEnd w:id="23"/>
    <w:bookmarkStart w:id="24" w:name="housing-density-and-construction-quality"/>
    <w:p>
      <w:pPr>
        <w:pStyle w:val="Heading3"/>
      </w:pPr>
      <w:r>
        <w:t xml:space="preserve">3.3 Housing Density and Construction Quality</w:t>
      </w:r>
    </w:p>
    <w:p>
      <w:pPr>
        <w:pStyle w:val="FirstParagraph"/>
      </w:pPr>
      <w:r>
        <w:t xml:space="preserve">To accommodate the growing population, there is a need for high-density housing that does not compromise structural safety. Many informal settlements lack basic engineering standards. The project report recommends a phased approach where civil engineers oversee the upgrading of these areas, ensuring access to water, sanitation, and stable foundations.</w:t>
      </w:r>
    </w:p>
    <w:bookmarkEnd w:id="24"/>
    <w:bookmarkEnd w:id="25"/>
    <w:bookmarkStart w:id="26" w:name="technical-solutions-and-methodologies"/>
    <w:p>
      <w:pPr>
        <w:pStyle w:val="Heading2"/>
      </w:pPr>
      <w:r>
        <w:t xml:space="preserve">4. Technical Solutions and Methodologies</w:t>
      </w:r>
    </w:p>
    <w:p>
      <w:pPr>
        <w:pStyle w:val="FirstParagraph"/>
      </w:pPr>
      <w:r>
        <w:t xml:space="preserve">To address the aforementioned challenges, a comprehensive set of technical solutions has been developed. These methodologies rely heavily on data-driven decision-making by civil engineers.</w:t>
      </w:r>
    </w:p>
    <w:p>
      <w:pPr>
        <w:numPr>
          <w:ilvl w:val="0"/>
          <w:numId w:val="1002"/>
        </w:numPr>
        <w:pStyle w:val="Compact"/>
      </w:pPr>
      <w:r>
        <w:rPr>
          <w:bCs/>
          <w:b/>
        </w:rPr>
        <w:t xml:space="preserve">GIS Mapping for Urban Planning:</w:t>
      </w:r>
      <w:r>
        <w:t xml:space="preserve"> </w:t>
      </w:r>
      <w:r>
        <w:t xml:space="preserve">Utilizing Geographic Information Systems to map out optimal routes for new infrastructure projects in Senegal Dakar, ensuring minimal disruption to existing utilities and communities.</w:t>
      </w:r>
    </w:p>
    <w:p>
      <w:pPr>
        <w:numPr>
          <w:ilvl w:val="0"/>
          <w:numId w:val="1002"/>
        </w:numPr>
        <w:pStyle w:val="Compact"/>
      </w:pPr>
      <w:r>
        <w:rPr>
          <w:bCs/>
          <w:b/>
        </w:rPr>
        <w:t xml:space="preserve">Sustainable Materials Research:</w:t>
      </w:r>
    </w:p>
    <w:p>
      <w:pPr>
        <w:numPr>
          <w:ilvl w:val="0"/>
          <w:numId w:val="1002"/>
        </w:numPr>
        <w:pStyle w:val="Compact"/>
      </w:pPr>
      <w:r>
        <w:t xml:space="preserve">Rainwater Harvesting Systems:</w:t>
      </w:r>
    </w:p>
    <w:bookmarkEnd w:id="26"/>
    <w:bookmarkStart w:id="27" w:name="Xa1d8dcc8288076cb8759dbff3761a6d54848d4f"/>
    <w:p>
      <w:pPr>
        <w:pStyle w:val="Heading2"/>
      </w:pPr>
      <w:r>
        <w:t xml:space="preserve">5. Environmental and Social Impact Assessment</w:t>
      </w:r>
    </w:p>
    <w:p>
      <w:pPr>
        <w:pStyle w:val="FirstParagraph"/>
      </w:pPr>
      <w:r>
        <w:t xml:space="preserve">Sustainable development is at the core of this project. The civil engineering team has conducted rigorous environmental impact assessments to ensure that construction activities do not degrade the natural environment of Senegal Dakar's coastline or inland areas.</w:t>
      </w:r>
    </w:p>
    <w:p>
      <w:pPr>
        <w:pStyle w:val="BodyText"/>
      </w:pPr>
      <w:r>
        <w:t xml:space="preserve">Socially, these projects aim to improve the quality of life for residents by reducing commute times and ensuring safe, clean living environments. Community engagement is a critical part of this process; civil engineers work directly with local leaders to understand neighborhood-specific needs, ensuring that infrastructure development is inclusive and equitable.</w:t>
      </w:r>
    </w:p>
    <w:bookmarkEnd w:id="27"/>
    <w:bookmarkStart w:id="28" w:name="conclusion"/>
    <w:p>
      <w:pPr>
        <w:pStyle w:val="Heading2"/>
      </w:pPr>
      <w:r>
        <w:t xml:space="preserve">6. Conclusion</w:t>
      </w:r>
    </w:p>
    <w:p>
      <w:pPr>
        <w:pStyle w:val="FirstParagraph"/>
      </w:pPr>
      <w:r>
        <w:t xml:space="preserve">This project report underscores the critical importance of professional Civil Engineering expertise in the ongoing development of Senegal Dakar. By addressing traffic congestion, improving drainage systems, and promoting sustainable housing construction, we can create a resilient city capable of supporting its growing population.</w:t>
      </w:r>
    </w:p>
    <w:p>
      <w:pPr>
        <w:pStyle w:val="BodyText"/>
      </w:pPr>
      <w:r>
        <w:t xml:space="preserve">The collaboration between government bodies, private contractors, and civil engineering firms is essential for the successful implementation of these initiatives. As Senegal continues to grow economically and socially, the foundation laid by these engineering projects will determine the long-term sustainability and livability of Dakar. It is imperative that we prioritize innovation, local material utilization, and environmental stewardship in all future endeavors.</w:t>
      </w:r>
    </w:p>
    <w:p>
      <w:pPr>
        <w:pStyle w:val="BodyText"/>
      </w:pPr>
      <w:r>
        <w:t xml:space="preserve">In conclusion, the strategic application of civil engineering principles in Senegal Dakar offers a pathway toward modernization without sacrificing cultural heritage or ecological balance. The recommendations outlined herein provide a robust framework for decision-makers to follow as they invest in the infrastructure of tomorrow.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Initiatives in Senegal Dakar</dc:title>
  <dc:creator/>
  <dc:language>en</dc:language>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