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2" w:name="civil-engineering-project-report"/>
    <w:p>
      <w:pPr>
        <w:pStyle w:val="Heading1"/>
      </w:pPr>
      <w:r>
        <w:t xml:space="preserve">Civil Engineering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San Francisco Department of Public Works</w:t>
      </w:r>
      <w:r>
        <w:br/>
      </w:r>
      <w:r>
        <w:t xml:space="preserve">: Senior Civil Engineer Team</w:t>
      </w:r>
      <w:r>
        <w:br/>
      </w:r>
    </w:p>
    <w:bookmarkStart w:id="20" w:name="executive-summary"/>
    <w:p>
      <w:pPr>
        <w:pStyle w:val="Heading2"/>
      </w:pPr>
      <w:r>
        <w:t xml:space="preserve">1.0 Executive Summary</w:t>
      </w:r>
    </w:p>
    <w:p>
      <w:pPr>
        <w:pStyle w:val="FirstParagraph"/>
      </w:pPr>
      <w:r>
        <w:t xml:space="preserve">This document serves as a comprehensive Project Report detailing the current state of civil engineering infrastructure within the United States San Francisco metropolitan area. The primary objective of this report is to analyze existing structural challenges, propose sustainable solutions, and outline future development strategies tailored specifically for the unique geological and demographic conditions of United States San Francisco. As one of the most densely populated cities in North America, United States San Francisco presents distinct challenges for Civil Engineer professionals regarding seismic resilience, urban density management, and environmental sustainability.</w:t>
      </w:r>
    </w:p>
    <w:bookmarkEnd w:id="20"/>
    <w:bookmarkStart w:id="21" w:name="introduction-and-scope"/>
    <w:p>
      <w:pPr>
        <w:pStyle w:val="Heading2"/>
      </w:pPr>
      <w:r>
        <w:t xml:space="preserve">2.0 Introduction and Scope</w:t>
      </w:r>
    </w:p>
    <w:p>
      <w:pPr>
        <w:pStyle w:val="FirstParagraph"/>
      </w:pPr>
      <w:r>
        <w:t xml:space="preserve">The scope of this Project Report encompasses a rigorous evaluation of transportation networks, water management systems, and high-rise structural integrity within United States San Francisco. The role of the Civil Engineer is paramount in ensuring that all proposed developments adhere to strict building codes while accommodating the city's historical preservation requirements. This report highlights how specialized expertise is required to navigate the complex regulatory environment of United States San Francisco.</w:t>
      </w:r>
    </w:p>
    <w:p>
      <w:pPr>
        <w:pStyle w:val="BodyText"/>
      </w:pPr>
      <w:r>
        <w:t xml:space="preserve">Civil Engineer teams have been tasked with assessing the longevity of critical infrastructure, including bridges, tunnels, and residential high-rises. The analysis focuses on mitigating risks associated with aging infrastructure while promoting innovation in green building technologies suitable for the coastal climate of United States San Francisco.</w:t>
      </w:r>
    </w:p>
    <w:bookmarkEnd w:id="21"/>
    <w:bookmarkStart w:id="24" w:name="X3c55b3e6588aed3fd195d39bb622d22700c235e"/>
    <w:p>
      <w:pPr>
        <w:pStyle w:val="Heading2"/>
      </w:pPr>
      <w:r>
        <w:t xml:space="preserve">3.0 Seismic Resilience and Structural Integrity</w:t>
      </w:r>
    </w:p>
    <w:p>
      <w:pPr>
        <w:pStyle w:val="FirstParagraph"/>
      </w:pPr>
      <w:r>
        <w:t xml:space="preserve">A significant portion of this Project Report is dedicated to seismic safety, a critical concern for any Civil Engineer operating in United States San Francisco. Given the proximity to major fault lines, including the San Andreas Fault, structural integrity is not merely a regulatory requirement but a public safety imperative.</w:t>
      </w:r>
    </w:p>
    <w:bookmarkStart w:id="22" w:name="retrofitting-existing-structures"/>
    <w:p>
      <w:pPr>
        <w:pStyle w:val="Heading3"/>
      </w:pPr>
      <w:r>
        <w:t xml:space="preserve">3.1 Retrofitting Existing Structures</w:t>
      </w:r>
    </w:p>
    <w:p>
      <w:pPr>
        <w:pStyle w:val="FirstParagraph"/>
      </w:pPr>
      <w:r>
        <w:t xml:space="preserve">The report identifies numerous historic buildings in United States San Francisco that require urgent retrofitting. Civil Engineer specialists recommend the implementation of base isolation technologies and shear wall reinforcements to protect these assets. The cost-benefit analysis indicates that proactive reinforcement is significantly more economical than post-disaster reconstruction.</w:t>
      </w:r>
    </w:p>
    <w:bookmarkEnd w:id="22"/>
    <w:bookmarkStart w:id="23" w:name="new-construction-standards"/>
    <w:p>
      <w:pPr>
        <w:pStyle w:val="Heading3"/>
      </w:pPr>
      <w:r>
        <w:t xml:space="preserve">3.2 New Construction Standards</w:t>
      </w:r>
    </w:p>
    <w:p>
      <w:pPr>
        <w:pStyle w:val="FirstParagraph"/>
      </w:pPr>
      <w:r>
        <w:t xml:space="preserve">For new developments in United States San Francisco, the Project Report outlines stricter load-bearing requirements. Civil Engineer protocols now mandate dynamic wind and seismic modeling for all structures exceeding fifteen stories to ensure stability during extreme weather events or tremors.</w:t>
      </w:r>
    </w:p>
    <w:bookmarkEnd w:id="23"/>
    <w:bookmarkEnd w:id="24"/>
    <w:bookmarkStart w:id="27" w:name="transportation-infrastructure"/>
    <w:p>
      <w:pPr>
        <w:pStyle w:val="Heading2"/>
      </w:pPr>
      <w:r>
        <w:t xml:space="preserve">4.0 Transportation Infrastructure</w:t>
      </w:r>
    </w:p>
    <w:p>
      <w:pPr>
        <w:pStyle w:val="FirstParagraph"/>
      </w:pPr>
      <w:r>
        <w:t xml:space="preserve">Mobility in United States San Francisco is constrained by geography, requiring innovative Civil Engineer solutions. This section of the Project Report evaluates the condition of the Bay Area Rapid Transit (BART) extensions and local bus networks.</w:t>
      </w:r>
    </w:p>
    <w:bookmarkStart w:id="25" w:name="road-network-maintenance"/>
    <w:p>
      <w:pPr>
        <w:pStyle w:val="Heading3"/>
      </w:pPr>
      <w:r>
        <w:t xml:space="preserve">4.1 Road Network Maintenance</w:t>
      </w:r>
    </w:p>
    <w:p>
      <w:pPr>
        <w:pStyle w:val="FirstParagraph"/>
      </w:pPr>
      <w:r>
        <w:t xml:space="preserve">The steep gradients characteristic of United States San Francisco pose unique challenges for road maintenance and vehicle traction. Civil Engineer teams have proposed the use of high-friction asphalt materials and improved drainage systems to prevent hydroplaning during heavy fog and rain seasons.</w:t>
      </w:r>
    </w:p>
    <w:bookmarkEnd w:id="25"/>
    <w:bookmarkStart w:id="26" w:name="pedestrian-safety"/>
    <w:p>
      <w:pPr>
        <w:pStyle w:val="Heading3"/>
      </w:pPr>
      <w:r>
        <w:t xml:space="preserve">4.2 Pedestrian Safety</w:t>
      </w:r>
    </w:p>
    <w:p>
      <w:pPr>
        <w:pStyle w:val="FirstParagraph"/>
      </w:pPr>
      <w:r>
        <w:t xml:space="preserve">With high foot traffic in districts like the Financial District, the Project Report emphasizes the need for widened sidewalks and enhanced crosswalk visibility. Civil Engineer designs focus on creating accessible pathways that comply with the Americans with Disabilities Act (ADA), ensuring inclusivity for all residents and tourists visiting United States San Francisco.</w:t>
      </w:r>
    </w:p>
    <w:bookmarkEnd w:id="26"/>
    <w:bookmarkEnd w:id="27"/>
    <w:bookmarkStart w:id="30" w:name="water-management-and-sustainability"/>
    <w:p>
      <w:pPr>
        <w:pStyle w:val="Heading2"/>
      </w:pPr>
      <w:r>
        <w:t xml:space="preserve">5.0 Water Management and Sustainability</w:t>
      </w:r>
    </w:p>
    <w:p>
      <w:pPr>
        <w:pStyle w:val="FirstParagraph"/>
      </w:pPr>
      <w:r>
        <w:t xml:space="preserve">Sustainable resource management is a core component of this Project Report. Civil Engineer initiatives in United States San Francisco are increasingly focused on water conservation and waste reduction.</w:t>
      </w:r>
    </w:p>
    <w:bookmarkStart w:id="28" w:name="stormwater-capture-systems"/>
    <w:p>
      <w:pPr>
        <w:pStyle w:val="Heading3"/>
      </w:pPr>
      <w:r>
        <w:t xml:space="preserve">5.1 Stormwater Capture Systems</w:t>
      </w:r>
    </w:p>
    <w:p>
      <w:pPr>
        <w:pStyle w:val="FirstParagraph"/>
      </w:pPr>
      <w:r>
        <w:t xml:space="preserve">To combat potential flooding and utilize scarce resources, the report recommends expanding green infrastructure in United States San Francisco. Civil Engineer plans include permeable pavements and rain gardens that absorb runoff naturally, reducing strain on the municipal sewer system.</w:t>
      </w:r>
    </w:p>
    <w:bookmarkEnd w:id="28"/>
    <w:bookmarkStart w:id="29" w:name="leaking-infrastructure-repair"/>
    <w:p>
      <w:pPr>
        <w:pStyle w:val="Heading3"/>
      </w:pPr>
      <w:r>
        <w:t xml:space="preserve">5.2 Leaking Infrastructure Repair</w:t>
      </w:r>
    </w:p>
    <w:p>
      <w:pPr>
        <w:pStyle w:val="FirstParagraph"/>
      </w:pPr>
      <w:r>
        <w:t xml:space="preserve">Aging water mains remain a vulnerability. The Project Report details a phased approach to pipe replacement led by Civil Engineer crews, utilizing trenchless technology to minimize disruption in densely populated neighborhoods of United States San Francisco.</w:t>
      </w:r>
    </w:p>
    <w:bookmarkEnd w:id="29"/>
    <w:bookmarkEnd w:id="30"/>
    <w:bookmarkStart w:id="31" w:name="conclusion-and-recommendations"/>
    <w:p>
      <w:pPr>
        <w:pStyle w:val="Heading2"/>
      </w:pPr>
      <w:r>
        <w:t xml:space="preserve">6.0 Conclusion and Recommendations</w:t>
      </w:r>
    </w:p>
    <w:p>
      <w:pPr>
        <w:pStyle w:val="FirstParagraph"/>
      </w:pPr>
      <w:r>
        <w:t xml:space="preserve">In conclusion, this Project Report underscores the critical importance of robust Civil Engineer planning for the sustainable growth of United States San Francisco. By prioritizing seismic resilience, modernizing transportation networks, and enhancing water sustainability, City officials can ensure long-term stability.</w:t>
      </w:r>
    </w:p>
    <w:p>
      <w:pPr>
        <w:numPr>
          <w:ilvl w:val="0"/>
          <w:numId w:val="1001"/>
        </w:numPr>
        <w:pStyle w:val="Compact"/>
      </w:pPr>
      <w:r>
        <w:rPr>
          <w:bCs/>
          <w:b/>
        </w:rPr>
        <w:t xml:space="preserve">Immediate Action:</w:t>
      </w:r>
      <w:r>
        <w:t xml:space="preserve"> </w:t>
      </w:r>
      <w:r>
        <w:t xml:space="preserve">Allocate funds for seismic retrofitting of critical public buildings in United States San Francisco.</w:t>
      </w:r>
    </w:p>
    <w:p>
      <w:pPr>
        <w:numPr>
          <w:ilvl w:val="0"/>
          <w:numId w:val="1001"/>
        </w:numPr>
        <w:pStyle w:val="Compact"/>
      </w:pPr>
      <w:r>
        <w:rPr>
          <w:bCs/>
          <w:b/>
        </w:rPr>
        <w:t xml:space="preserve">Ongoing Monitoring:</w:t>
      </w:r>
      <w:r>
        <w:t xml:space="preserve"> </w:t>
      </w:r>
      <w:r>
        <w:t xml:space="preserve">Empower Civil Engineer teams to conduct quarterly inspections of infrastructure across United States San Francisco.</w:t>
      </w:r>
    </w:p>
    <w:p>
      <w:pPr>
        <w:pStyle w:val="FirstParagraph"/>
      </w:pPr>
      <w:r>
        <w:t xml:space="preserve">The successful implementation of these recommendations will secure the legacy and safety of our city. The dedication of every Civil Engineer involved ensures that United States San Francisco remains a model for urban engineering excellence globally.</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United States San Francisco</dc:title>
  <dc:creator/>
  <dc:language>en</dc:language>
  <cp:keywords/>
  <dcterms:created xsi:type="dcterms:W3CDTF">2026-07-30T14:48:55Z</dcterms:created>
  <dcterms:modified xsi:type="dcterms:W3CDTF">2026-07-30T14:48:55Z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