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Egypt</w:t>
      </w:r>
      <w:r>
        <w:t xml:space="preserve"> </w:t>
      </w:r>
      <w:r>
        <w:t xml:space="preserve">Alexandria</w:t>
      </w:r>
    </w:p>
    <w:bookmarkStart w:id="33" w:name="Xbb7c400ac9576c5b0681aaeed67192d0adcf571"/>
    <w:p>
      <w:pPr>
        <w:pStyle w:val="Heading1"/>
      </w:pPr>
      <w:r>
        <w:t xml:space="preserve">Project Report on the Role of the Computer Engineer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Academic Review Boards</w:t>
      </w:r>
      <w:r>
        <w:br/>
      </w:r>
    </w:p>
    <w:p>
      <w:pPr>
        <w:pStyle w:val="BodyText"/>
      </w:pPr>
      <w:r>
        <w:t xml:space="preserve">Subject:: Strategic Analysis of the Computer Engineering Landscape in Egypt Alexandria</w:t>
      </w:r>
    </w:p>
    <w:bookmarkStart w:id="20" w:name="executive-summary"/>
    <w:p>
      <w:pPr>
        <w:pStyle w:val="Heading2"/>
      </w:pPr>
      <w:r>
        <w:t xml:space="preserve">1. Executive Summary</w:t>
      </w:r>
    </w:p>
    <w:p>
      <w:pPr>
        <w:pStyle w:val="FirstParagraph"/>
      </w:pPr>
      <w:r>
        <w:t xml:space="preserve">This project report provides a comprehensive analysis of the current state, future potential, and strategic importance of computer engineering within the specific geographic and economic context of</w:t>
      </w:r>
      <w:r>
        <w:t xml:space="preserve"> </w:t>
      </w:r>
      <w:r>
        <w:rPr>
          <w:bCs/>
          <w:b/>
        </w:rPr>
        <w:t xml:space="preserve">Egypt Alexandria</w:t>
      </w:r>
      <w:r>
        <w:t xml:space="preserve">. As a critical component of the global digital transformation, the role of every</w:t>
      </w:r>
      <w:r>
        <w:t xml:space="preserve"> </w:t>
      </w:r>
      <w:r>
        <w:rPr>
          <w:bCs/>
          <w:b/>
        </w:rPr>
        <w:t xml:space="preserve">Computer Engineer</w:t>
      </w:r>
      <w:r>
        <w:t xml:space="preserve"> </w:t>
      </w:r>
      <w:r>
        <w:t xml:space="preserve">is being redefined by rapid technological advancements. This document examines how</w:t>
      </w:r>
      <w:r>
        <w:t xml:space="preserve"> </w:t>
      </w:r>
      <w:r>
        <w:rPr>
          <w:bCs/>
          <w:b/>
        </w:rPr>
        <w:t xml:space="preserve">Egypt Alexandria</w:t>
      </w:r>
      <w:r>
        <w:t xml:space="preserve">, as a historic port city transitioning into a modern tech hub, leverages local talent to meet global demands. The study highlights that investing in computer engineering education and infrastructure in this region is not merely an educational objective but a vital economic strategy for national development.</w:t>
      </w:r>
    </w:p>
    <w:bookmarkEnd w:id="20"/>
    <w:bookmarkStart w:id="21" w:name="introduction-and-context"/>
    <w:p>
      <w:pPr>
        <w:pStyle w:val="Heading2"/>
      </w:pPr>
      <w:r>
        <w:t xml:space="preserve">2. Introduction and Context</w:t>
      </w:r>
    </w:p>
    <w:p>
      <w:pPr>
        <w:pStyle w:val="FirstParagraph"/>
      </w:pPr>
      <w:r>
        <w:t xml:space="preserve">The integration of technology into every sector of society has made computer engineering one of the most sought-after professions globally. In the context of</w:t>
      </w:r>
      <w:r>
        <w:t xml:space="preserve"> </w:t>
      </w:r>
      <w:r>
        <w:rPr>
          <w:bCs/>
          <w:b/>
        </w:rPr>
        <w:t xml:space="preserve">Egypt Alexandria</w:t>
      </w:r>
      <w:r>
        <w:t xml:space="preserve">, this profession holds unique significance due to the city’s dual identity as a historical cultural hub and an emerging industrial center. The city is home to several prestigious universities, including Alexandria University, which produces thousands of graduates annually in engineering fields. However, the bridge between academic theory and practical industry application remains a focal point for improvement.</w:t>
      </w:r>
      <w:r>
        <w:t xml:space="preserve"> </w:t>
      </w:r>
      <w:r>
        <w:t xml:space="preserve">This report aims to evaluate how</w:t>
      </w:r>
      <w:r>
        <w:t xml:space="preserve"> </w:t>
      </w:r>
      <w:r>
        <w:rPr>
          <w:bCs/>
          <w:b/>
        </w:rPr>
        <w:t xml:space="preserve">Computer Engineers</w:t>
      </w:r>
      <w:r>
        <w:t xml:space="preserve"> </w:t>
      </w:r>
      <w:r>
        <w:t xml:space="preserve">in</w:t>
      </w:r>
      <w:r>
        <w:t xml:space="preserve"> </w:t>
      </w:r>
      <w:r>
        <w:rPr>
          <w:bCs/>
          <w:b/>
        </w:rPr>
        <w:t xml:space="preserve">Egypt Alexandria</w:t>
      </w:r>
      <w:r>
        <w:t xml:space="preserve"> </w:t>
      </w:r>
      <w:r>
        <w:t xml:space="preserve">contribute to the local economy and how they align with international standards. By focusing on this specific demographic, we can identify gaps in infrastructure, curriculum relevance, and job market alignment that need to be addressed through policy changes and private sector collaboration.</w:t>
      </w:r>
    </w:p>
    <w:bookmarkEnd w:id="21"/>
    <w:bookmarkStart w:id="25" w:name="X6135ac137e780c9676265274248b64232e2970a"/>
    <w:p>
      <w:pPr>
        <w:pStyle w:val="Heading2"/>
      </w:pPr>
      <w:r>
        <w:t xml:space="preserve">3. The Role of the Computer Engineer in Modern Industry</w:t>
      </w:r>
    </w:p>
    <w:p>
      <w:pPr>
        <w:pStyle w:val="FirstParagraph"/>
      </w:pPr>
      <w:r>
        <w:t xml:space="preserve">A</w:t>
      </w:r>
      <w:r>
        <w:t xml:space="preserve"> </w:t>
      </w:r>
      <w:r>
        <w:rPr>
          <w:bCs/>
          <w:b/>
        </w:rPr>
        <w:t xml:space="preserve">Computer Engineer</w:t>
      </w:r>
      <w:r>
        <w:t xml:space="preserve"> </w:t>
      </w:r>
      <w:r>
        <w:t xml:space="preserve">is a professional who combines principles of electrical engineering with computer science to design and develop computer systems and hardware. In today’s workforce, their role extends beyond traditional coding to include artificial intelligence (AI), cybersecurity, Internet of Things (IoT) integration, and cloud computing architecture.</w:t>
      </w:r>
      <w:r>
        <w:t xml:space="preserve"> </w:t>
      </w:r>
      <w:r>
        <w:t xml:space="preserve">In the regional context of</w:t>
      </w:r>
      <w:r>
        <w:t xml:space="preserve"> </w:t>
      </w:r>
      <w:r>
        <w:rPr>
          <w:bCs/>
          <w:b/>
        </w:rPr>
        <w:t xml:space="preserve">Egypt Alexandria</w:t>
      </w:r>
      <w:r>
        <w:t xml:space="preserve">, these skills are increasingly vital for several industries:</w:t>
      </w:r>
    </w:p>
    <w:bookmarkStart w:id="22" w:name="the-offshore-it-sector"/>
    <w:p>
      <w:pPr>
        <w:pStyle w:val="Heading3"/>
      </w:pPr>
      <w:r>
        <w:t xml:space="preserve">3.1. The Offshore IT Sector</w:t>
      </w:r>
    </w:p>
    <w:p>
      <w:pPr>
        <w:pStyle w:val="FirstParagraph"/>
      </w:pPr>
      <w:r>
        <w:t xml:space="preserve">Alexandria has become a significant destination for offshore software development companies due to its strategic location near European time zones and its skilled workforce.</w:t>
      </w:r>
      <w:r>
        <w:t xml:space="preserve"> </w:t>
      </w:r>
      <w:r>
        <w:rPr>
          <w:bCs/>
          <w:b/>
        </w:rPr>
        <w:t xml:space="preserve">Computer Engineers</w:t>
      </w:r>
      <w:r>
        <w:t xml:space="preserve"> </w:t>
      </w:r>
      <w:r>
        <w:t xml:space="preserve">here are responsible for maintaining global client relationships, ensuring code quality, and developing robust software solutions that serve international markets. This sector provides high-value employment opportunities and helps retain talent within the city rather than encouraging brain drain abroad.</w:t>
      </w:r>
    </w:p>
    <w:bookmarkEnd w:id="22"/>
    <w:bookmarkStart w:id="23" w:name="industrial-automation"/>
    <w:p>
      <w:pPr>
        <w:pStyle w:val="Heading3"/>
      </w:pPr>
      <w:r>
        <w:t xml:space="preserve">3.2. Industrial Automation</w:t>
      </w:r>
    </w:p>
    <w:p>
      <w:pPr>
        <w:pStyle w:val="FirstParagraph"/>
      </w:pPr>
      <w:r>
        <w:t xml:space="preserve">As</w:t>
      </w:r>
      <w:r>
        <w:t xml:space="preserve"> </w:t>
      </w:r>
      <w:r>
        <w:rPr>
          <w:bCs/>
          <w:b/>
        </w:rPr>
        <w:t xml:space="preserve">Egypt Alexandria</w:t>
      </w:r>
      <w:r>
        <w:t xml:space="preserve"> </w:t>
      </w:r>
      <w:r>
        <w:t xml:space="preserve">continues to modernize its manufacturing base in areas such as petrochemicals, steel, and shipbuilding, there is a growing demand for</w:t>
      </w:r>
      <w:r>
        <w:t xml:space="preserve"> </w:t>
      </w:r>
      <w:r>
        <w:rPr>
          <w:bCs/>
          <w:b/>
        </w:rPr>
        <w:t xml:space="preserve">Computer Engineers</w:t>
      </w:r>
      <w:r>
        <w:t xml:space="preserve"> </w:t>
      </w:r>
      <w:r>
        <w:t xml:space="preserve">who can implement automation solutions. These engineers design the embedded systems that control machinery, optimize production lines through data analytics, and ensure seamless integration between legacy industrial equipment and modern digital interfaces.</w:t>
      </w:r>
    </w:p>
    <w:bookmarkEnd w:id="23"/>
    <w:bookmarkStart w:id="24" w:name="smart-city-initiatives"/>
    <w:p>
      <w:pPr>
        <w:pStyle w:val="Heading3"/>
      </w:pPr>
      <w:r>
        <w:t xml:space="preserve">3.3. Smart City Initiatives</w:t>
      </w:r>
    </w:p>
    <w:p>
      <w:pPr>
        <w:pStyle w:val="FirstParagraph"/>
      </w:pPr>
      <w:r>
        <w:t xml:space="preserve">The city is actively pursuing smart city initiatives to improve urban planning, traffic management, and public services.</w:t>
      </w:r>
      <w:r>
        <w:t xml:space="preserve"> </w:t>
      </w:r>
      <w:r>
        <w:rPr>
          <w:bCs/>
          <w:b/>
        </w:rPr>
        <w:t xml:space="preserve">Computer Engineers</w:t>
      </w:r>
      <w:r>
        <w:t xml:space="preserve"> </w:t>
      </w:r>
      <w:r>
        <w:t xml:space="preserve">play a pivotal role in designing the IoT networks that collect real-time data from sensors across the city. This data-driven approach allows municipal authorities in Alexandria to make informed decisions regarding resource allocation and emergency response systems.</w:t>
      </w:r>
    </w:p>
    <w:bookmarkEnd w:id="24"/>
    <w:bookmarkEnd w:id="25"/>
    <w:bookmarkStart w:id="29" w:name="Xe85e03293dff6fb4561b6a1f4dc9277c8c81b96"/>
    <w:p>
      <w:pPr>
        <w:pStyle w:val="Heading2"/>
      </w:pPr>
      <w:r>
        <w:t xml:space="preserve">4. Challenges Facing Computer Engineering Development</w:t>
      </w:r>
    </w:p>
    <w:p>
      <w:pPr>
        <w:pStyle w:val="FirstParagraph"/>
      </w:pPr>
      <w:r>
        <w:t xml:space="preserve">Despite the clear potential, several challenges hinder the full realization of computer engineering capabilities in</w:t>
      </w:r>
      <w:r>
        <w:t xml:space="preserve"> </w:t>
      </w:r>
      <w:r>
        <w:rPr>
          <w:bCs/>
          <w:b/>
        </w:rPr>
        <w:t xml:space="preserve">Egypt Alexandria</w:t>
      </w:r>
      <w:r>
        <w:t xml:space="preserve">. Understanding these obstacles is crucial for creating effective interventions.</w:t>
      </w:r>
    </w:p>
    <w:bookmarkStart w:id="26" w:name="curriculum-relevance"/>
    <w:p>
      <w:pPr>
        <w:pStyle w:val="Heading3"/>
      </w:pPr>
      <w:r>
        <w:t xml:space="preserve">4.1. Curriculum Relevance</w:t>
      </w:r>
    </w:p>
    <w:p>
      <w:pPr>
        <w:pStyle w:val="FirstParagraph"/>
      </w:pPr>
      <w:r>
        <w:t xml:space="preserve">While academic institutions in</w:t>
      </w:r>
      <w:r>
        <w:t xml:space="preserve"> </w:t>
      </w:r>
      <w:r>
        <w:rPr>
          <w:bCs/>
          <w:b/>
        </w:rPr>
        <w:t xml:space="preserve">Egypt Alexandria</w:t>
      </w:r>
      <w:r>
        <w:t xml:space="preserve"> </w:t>
      </w:r>
      <w:r>
        <w:t xml:space="preserve">provide a strong theoretical foundation, there is often a lag between the technologies taught in classrooms and those used in the industry.</w:t>
      </w:r>
      <w:r>
        <w:t xml:space="preserve"> </w:t>
      </w:r>
      <w:r>
        <w:rPr>
          <w:bCs/>
          <w:b/>
        </w:rPr>
        <w:t xml:space="preserve">Computer Engineers</w:t>
      </w:r>
      <w:r>
        <w:t xml:space="preserve"> </w:t>
      </w:r>
      <w:r>
        <w:t xml:space="preserve">entering the workforce frequently require additional training to master modern frameworks, agile methodologies, and cloud platforms. Bridging this gap requires closer collaboration between university departments and private tech firms to update curricula dynamically.</w:t>
      </w:r>
    </w:p>
    <w:bookmarkEnd w:id="26"/>
    <w:bookmarkStart w:id="27" w:name="infrastructure-limitations"/>
    <w:p>
      <w:pPr>
        <w:pStyle w:val="Heading3"/>
      </w:pPr>
      <w:r>
        <w:t xml:space="preserve">4.2. Infrastructure Limitations</w:t>
      </w:r>
    </w:p>
    <w:p>
      <w:pPr>
        <w:pStyle w:val="FirstParagraph"/>
      </w:pPr>
      <w:r>
        <w:t xml:space="preserve">Consistent high-speed internet connectivity remains a concern in certain parts of the city, which can impede research and development activities for</w:t>
      </w:r>
      <w:r>
        <w:t xml:space="preserve"> </w:t>
      </w:r>
      <w:r>
        <w:rPr>
          <w:bCs/>
          <w:b/>
        </w:rPr>
        <w:t xml:space="preserve">Computer Engineers</w:t>
      </w:r>
      <w:r>
        <w:t xml:space="preserve">. Reliable infrastructure is essential for handling large datasets and supporting remote work capabilities that are becoming standard in the global engineering community.</w:t>
      </w:r>
    </w:p>
    <w:bookmarkEnd w:id="27"/>
    <w:bookmarkStart w:id="28" w:name="brain-drain"/>
    <w:p>
      <w:pPr>
        <w:pStyle w:val="Heading3"/>
      </w:pPr>
      <w:r>
        <w:t xml:space="preserve">4.3. Brain Drain</w:t>
      </w:r>
    </w:p>
    <w:p>
      <w:pPr>
        <w:pStyle w:val="FirstParagraph"/>
      </w:pPr>
      <w:r>
        <w:t xml:space="preserve">A significant number of talented</w:t>
      </w:r>
      <w:r>
        <w:t xml:space="preserve"> </w:t>
      </w:r>
      <w:r>
        <w:rPr>
          <w:bCs/>
          <w:b/>
        </w:rPr>
        <w:t xml:space="preserve">Computer Engineers</w:t>
      </w:r>
      <w:r>
        <w:t xml:space="preserve"> </w:t>
      </w:r>
      <w:r>
        <w:t xml:space="preserve">from</w:t>
      </w:r>
      <w:r>
        <w:t xml:space="preserve"> </w:t>
      </w:r>
      <w:r>
        <w:rPr>
          <w:bCs/>
          <w:b/>
        </w:rPr>
        <w:t xml:space="preserve">Egypt Alexandria</w:t>
      </w:r>
      <w:r>
        <w:t xml:space="preserve"> </w:t>
      </w:r>
      <w:r>
        <w:t xml:space="preserve">choose to migrate to Europe or the Gulf States for better remuneration and working conditions. While mobility is natural, excessive brain drain deprives the local economy of critical expertise. Developing a vibrant local startup ecosystem can help mitigate this by providing competitive opportunities within the region.</w:t>
      </w:r>
    </w:p>
    <w:bookmarkEnd w:id="28"/>
    <w:bookmarkEnd w:id="29"/>
    <w:bookmarkStart w:id="30" w:name="strategic-recommendations"/>
    <w:p>
      <w:pPr>
        <w:pStyle w:val="Heading2"/>
      </w:pPr>
      <w:r>
        <w:t xml:space="preserve">5. Strategic Recommendations</w:t>
      </w:r>
    </w:p>
    <w:p>
      <w:pPr>
        <w:pStyle w:val="FirstParagraph"/>
      </w:pPr>
      <w:r>
        <w:t xml:space="preserve">To enhance the impact of computer engineering in</w:t>
      </w:r>
      <w:r>
        <w:t xml:space="preserve"> </w:t>
      </w:r>
      <w:r>
        <w:rPr>
          <w:bCs/>
          <w:b/>
        </w:rPr>
        <w:t xml:space="preserve">Egypt Alexandria</w:t>
      </w:r>
      <w:r>
        <w:t xml:space="preserve">, we propose the following strategic actions:</w:t>
      </w:r>
    </w:p>
    <w:p>
      <w:pPr>
        <w:numPr>
          <w:ilvl w:val="0"/>
          <w:numId w:val="1001"/>
        </w:numPr>
        <w:pStyle w:val="Compact"/>
      </w:pPr>
      <w:r>
        <w:rPr>
          <w:bCs/>
          <w:b/>
        </w:rPr>
        <w:t xml:space="preserve">Promote Public-Private Partnerships:</w:t>
      </w:r>
      <w:r>
        <w:t xml:space="preserve"> </w:t>
      </w:r>
      <w:r>
        <w:t xml:space="preserve">Establish incubators and accelerators specifically for computer engineering startups. These hubs should provide mentorship, funding access, and technical resources to young engineers.</w:t>
      </w:r>
    </w:p>
    <w:p>
      <w:pPr>
        <w:numPr>
          <w:ilvl w:val="0"/>
          <w:numId w:val="1001"/>
        </w:numPr>
        <w:pStyle w:val="Compact"/>
      </w:pPr>
      <w:r>
        <w:rPr>
          <w:bCs/>
          <w:b/>
        </w:rPr>
        <w:t xml:space="preserve">Update Academic Curricula:</w:t>
      </w:r>
      <w:r>
        <w:t xml:space="preserve"> </w:t>
      </w:r>
      <w:r>
        <w:t xml:space="preserve">Universities in Alexandria must work with industry leaders to ensure that</w:t>
      </w:r>
      <w:r>
        <w:t xml:space="preserve"> </w:t>
      </w:r>
      <w:r>
        <w:rPr>
          <w:bCs/>
          <w:b/>
        </w:rPr>
        <w:t xml:space="preserve">Computer Engineer</w:t>
      </w:r>
      <w:r>
        <w:t xml:space="preserve"> </w:t>
      </w:r>
      <w:r>
        <w:t xml:space="preserve">programs include practical modules on emerging technologies such as blockchain, machine learning, and cybersecurity protocols.</w:t>
      </w:r>
    </w:p>
    <w:p>
      <w:pPr>
        <w:numPr>
          <w:ilvl w:val="0"/>
          <w:numId w:val="1001"/>
        </w:numPr>
        <w:pStyle w:val="Compact"/>
      </w:pPr>
      <w:r>
        <w:rPr>
          <w:bCs/>
          <w:b/>
        </w:rPr>
        <w:t xml:space="preserve">Incentivize Local Retention:</w:t>
      </w:r>
      <w:r>
        <w:t xml:space="preserve">The government should offer tax incentives and grants to tech companies that hire and train local graduates from Alexandria. This will encourage the growth of a robust middle-class engineering workforce within the city.</w:t>
      </w:r>
    </w:p>
    <w:p>
      <w:pPr>
        <w:numPr>
          <w:ilvl w:val="0"/>
          <w:numId w:val="1001"/>
        </w:numPr>
        <w:pStyle w:val="Compact"/>
      </w:pPr>
      <w:r>
        <w:rPr>
          <w:bCs/>
          <w:b/>
        </w:rPr>
        <w:t xml:space="preserve">Invest in Digital Infrastructure:</w:t>
      </w:r>
      <w:r>
        <w:t xml:space="preserve"> </w:t>
      </w:r>
      <w:r>
        <w:t xml:space="preserve">Continued investment in fiber optic networks and data centers will ensure that</w:t>
      </w:r>
      <w:r>
        <w:t xml:space="preserve"> </w:t>
      </w:r>
      <w:r>
        <w:rPr>
          <w:bCs/>
          <w:b/>
        </w:rPr>
        <w:t xml:space="preserve">Egypt Alexandria</w:t>
      </w:r>
      <w:r>
        <w:t xml:space="preserve"> </w:t>
      </w:r>
      <w:r>
        <w:t xml:space="preserve">remains competitive as a regional tech hub.</w:t>
      </w:r>
    </w:p>
    <w:bookmarkEnd w:id="30"/>
    <w:bookmarkStart w:id="31" w:name="conclusion"/>
    <w:p>
      <w:pPr>
        <w:pStyle w:val="Heading2"/>
      </w:pPr>
      <w:r>
        <w:t xml:space="preserve">6. Conclusion</w:t>
      </w:r>
    </w:p>
    <w:p>
      <w:pPr>
        <w:pStyle w:val="FirstParagraph"/>
      </w:pPr>
      <w:r>
        <w:t xml:space="preserve">The trajectory of</w:t>
      </w:r>
      <w:r>
        <w:t xml:space="preserve"> </w:t>
      </w:r>
      <w:r>
        <w:rPr>
          <w:bCs/>
          <w:b/>
        </w:rPr>
        <w:t xml:space="preserve">Egypt Alexandria</w:t>
      </w:r>
      <w:r>
        <w:t xml:space="preserve">'s economic future is closely linked to its ability to harness the power of digital technology. The</w:t>
      </w:r>
      <w:r>
        <w:t xml:space="preserve"> </w:t>
      </w:r>
      <w:r>
        <w:rPr>
          <w:bCs/>
          <w:b/>
        </w:rPr>
        <w:t xml:space="preserve">Computer Engineer</w:t>
      </w:r>
      <w:r>
        <w:t xml:space="preserve">, as the architect of this digital transformation, holds a key position in driving innovation and efficiency across all sectors. By addressing current challenges in education and infrastructure, and by fostering an environment that encourages local entrepreneurship, Alexandria can become a leading center for computer engineering excellence in North Africa.</w:t>
      </w:r>
      <w:r>
        <w:t xml:space="preserve"> </w:t>
      </w:r>
      <w:r>
        <w:t xml:space="preserve">This report concludes that with strategic investment and policy support, the synergy between the educational institutions of</w:t>
      </w:r>
      <w:r>
        <w:t xml:space="preserve"> </w:t>
      </w:r>
      <w:r>
        <w:rPr>
          <w:bCs/>
          <w:b/>
        </w:rPr>
        <w:t xml:space="preserve">Egypt Alexandria</w:t>
      </w:r>
      <w:r>
        <w:t xml:space="preserve"> </w:t>
      </w:r>
      <w:r>
        <w:t xml:space="preserve">and the global demand for tech talent will yield significant economic benefits. The</w:t>
      </w:r>
      <w:r>
        <w:t xml:space="preserve"> </w:t>
      </w:r>
      <w:r>
        <w:rPr>
          <w:bCs/>
          <w:b/>
        </w:rPr>
        <w:t xml:space="preserve">Computer Engineer</w:t>
      </w:r>
      <w:r>
        <w:t xml:space="preserve"> </w:t>
      </w:r>
      <w:r>
        <w:t xml:space="preserve">is not just an employee but a catalyst for development, and empowering them is essential for the sustainable growth of the region.</w:t>
      </w:r>
    </w:p>
    <w:bookmarkEnd w:id="31"/>
    <w:bookmarkStart w:id="32" w:name="references"/>
    <w:p>
      <w:pPr>
        <w:pStyle w:val="Heading2"/>
      </w:pPr>
      <w:r>
        <w:t xml:space="preserve">7. References</w:t>
      </w:r>
    </w:p>
    <w:p>
      <w:pPr>
        <w:numPr>
          <w:ilvl w:val="0"/>
          <w:numId w:val="1002"/>
        </w:numPr>
        <w:pStyle w:val="Compact"/>
      </w:pPr>
      <w:r>
        <w:t xml:space="preserve">Alexandria University Annual Engineering Graduation Statistics.</w:t>
      </w:r>
    </w:p>
    <w:p>
      <w:pPr>
        <w:numPr>
          <w:ilvl w:val="0"/>
          <w:numId w:val="1002"/>
        </w:numPr>
        <w:pStyle w:val="Compact"/>
      </w:pPr>
      <w:r>
        <w:t xml:space="preserve">Gamla (Global Alliance for the Information Society) Reports on Digital Egypt.</w:t>
      </w:r>
    </w:p>
    <w:p>
      <w:pPr>
        <w:numPr>
          <w:ilvl w:val="0"/>
          <w:numId w:val="1002"/>
        </w:numPr>
        <w:pStyle w:val="Compact"/>
      </w:pPr>
      <w:r>
        <w:t xml:space="preserve">Egyptian Ministry of Communications and Information Technology Strategy Documents.</w:t>
      </w:r>
    </w:p>
    <w:p>
      <w:pPr>
        <w:numPr>
          <w:ilvl w:val="0"/>
          <w:numId w:val="1002"/>
        </w:numPr>
        <w:pStyle w:val="Compact"/>
      </w:pPr>
      <w:r>
        <w:t xml:space="preserve">TechEGYPT Market Analysis Reports 2023-2024.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Engineering in Egypt Alexandria</dc:title>
  <dc:creator/>
  <dc:language>en</dc:language>
  <cp:keywords/>
  <dcterms:created xsi:type="dcterms:W3CDTF">2026-07-29T06:28:18Z</dcterms:created>
  <dcterms:modified xsi:type="dcterms:W3CDTF">2026-07-29T06:28:18Z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