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6" w:name="project-report"/>
    <w:p>
      <w:pPr>
        <w:pStyle w:val="Heading1"/>
      </w:pPr>
      <w:r>
        <w:t xml:space="preserve">Project Report</w:t>
      </w:r>
    </w:p>
    <w:p>
      <w:pPr>
        <w:pStyle w:val="FirstParagraph"/>
      </w:pPr>
      <w:r>
        <w:t xml:space="preserve">Subject: Strategic Analysis of the</w:t>
      </w:r>
      <w:r>
        <w:t xml:space="preserve"> </w:t>
      </w:r>
      <w:r>
        <w:rPr>
          <w:iCs/>
          <w:i/>
          <w:u w:val="single"/>
          <w:bCs/>
          <w:b/>
        </w:rPr>
        <w:t xml:space="preserve">Nepal Kathmandu</w:t>
      </w:r>
      <w:r>
        <w:br/>
      </w:r>
      <w:r>
        <w:t xml:space="preserve">Sector for Emerging</w:t>
      </w:r>
      <w:r>
        <w:t xml:space="preserve"> </w:t>
      </w:r>
      <w:r>
        <w:rPr>
          <w:iCs/>
          <w:i/>
          <w:u w:val="single"/>
          <w:bCs/>
          <w:b/>
        </w:rPr>
        <w:t xml:space="preserve">Computer Engineer</w:t>
      </w:r>
      <w:r>
        <w:t xml:space="preserve"> </w:t>
      </w:r>
      <w:r>
        <w:t xml:space="preserve">Talent Integration</w:t>
      </w:r>
    </w:p>
    <w:p>
      <w:pPr>
        <w:pStyle w:val="BodyText"/>
      </w:pPr>
      <w:r>
        <w:br/>
      </w:r>
    </w:p>
    <w:bookmarkStart w:id="20" w:name="executive-summary"/>
    <w:p>
      <w:pPr>
        <w:pStyle w:val="Heading2"/>
      </w:pPr>
      <w:r>
        <w:t xml:space="preserve">1. Executive Summary</w:t>
      </w:r>
    </w:p>
    <w:p>
      <w:pPr>
        <w:pStyle w:val="FirstParagraph"/>
      </w:pPr>
      <w:r>
        <w:t xml:space="preserve">This Project Report provides a comprehensive analysis of the current technological landscape in Nepal, with a specific focus on the capital city of Kathmandu. The primary objective is to evaluate the growing demand for qualified Computer Engineers within this region and to outline strategies for leveraging human capital to drive digital transformation. As</w:t>
      </w:r>
      <w:r>
        <w:t xml:space="preserve"> </w:t>
      </w:r>
      <w:r>
        <w:rPr>
          <w:bCs/>
          <w:b/>
        </w:rPr>
        <w:t xml:space="preserve">Nepal Kathmandu</w:t>
      </w:r>
      <w:r>
        <w:t xml:space="preserve"> </w:t>
      </w:r>
      <w:r>
        <w:t xml:space="preserve">transitions from a traditional agrarian society toward a knowledge-based economy, the role of the</w:t>
      </w:r>
      <w:r>
        <w:t xml:space="preserve"> </w:t>
      </w:r>
      <w:r>
        <w:rPr>
          <w:bCs/>
          <w:b/>
        </w:rPr>
        <w:t xml:space="preserve">Computer Engineer</w:t>
      </w:r>
      <w:r>
        <w:t xml:space="preserve"> </w:t>
      </w:r>
      <w:r>
        <w:t xml:space="preserve">has become increasingly central to national development goals.</w:t>
      </w:r>
    </w:p>
    <w:p>
      <w:pPr>
        <w:pStyle w:val="BodyText"/>
      </w:pPr>
      <w:r>
        <w:t xml:space="preserve">The report highlights that while Nepal possesses a young demographic dividend, there is a critical need for structured upskilling and infrastructure development. By focusing on the unique geographic and cultural context of</w:t>
      </w:r>
      <w:r>
        <w:t xml:space="preserve"> </w:t>
      </w:r>
      <w:r>
        <w:rPr>
          <w:bCs/>
          <w:b/>
        </w:rPr>
        <w:t xml:space="preserve">Nepal Kathmandu</w:t>
      </w:r>
      <w:r>
        <w:t xml:space="preserve">, this document argues that local engineering talent can solve hyper-local problems while contributing to the global tech workforce.</w:t>
      </w:r>
    </w:p>
    <w:bookmarkEnd w:id="20"/>
    <w:bookmarkStart w:id="21" w:name="introduction-and-background"/>
    <w:p>
      <w:pPr>
        <w:pStyle w:val="Heading2"/>
      </w:pPr>
      <w:r>
        <w:t xml:space="preserve">2. Introduction and Background</w:t>
      </w:r>
    </w:p>
    <w:p>
      <w:pPr>
        <w:pStyle w:val="FirstParagraph"/>
      </w:pPr>
      <w:r>
        <w:rPr>
          <w:bCs/>
          <w:b/>
        </w:rPr>
        <w:t xml:space="preserve">Nepal Kathmandu</w:t>
      </w:r>
      <w:r>
        <w:t xml:space="preserve"> </w:t>
      </w:r>
      <w:r>
        <w:t xml:space="preserve">stands at a pivotal juncture in its history. As the political, cultural, and economic hub of Nepal, Kathmandu faces significant challenges regarding urbanization, traffic congestion, waste management, and energy efficiency. Simultaneously, it is experiencing a digital renaissance driven by increased internet penetration and mobile technology adoption.</w:t>
      </w:r>
    </w:p>
    <w:p>
      <w:pPr>
        <w:pStyle w:val="BodyText"/>
      </w:pPr>
      <w:r>
        <w:t xml:space="preserve">In this context,</w:t>
      </w:r>
      <w:r>
        <w:t xml:space="preserve"> </w:t>
      </w:r>
      <w:r>
        <w:rPr>
          <w:bCs/>
          <w:b/>
        </w:rPr>
        <w:t xml:space="preserve">Computer Engineers</w:t>
      </w:r>
      <w:r>
        <w:t xml:space="preserve"> </w:t>
      </w:r>
      <w:r>
        <w:t xml:space="preserve">serve as the architects of modern solutions. Unlike traditional software developers who may focus solely on application logic,</w:t>
      </w:r>
      <w:r>
        <w:t xml:space="preserve"> </w:t>
      </w:r>
      <w:r>
        <w:rPr>
          <w:bCs/>
          <w:b/>
        </w:rPr>
        <w:t xml:space="preserve">Computer Engineers</w:t>
      </w:r>
      <w:r>
        <w:t xml:space="preserve"> </w:t>
      </w:r>
      <w:r>
        <w:t xml:space="preserve">possess a holistic understanding of both hardware and software systems. This dual expertise is crucial in</w:t>
      </w:r>
      <w:r>
        <w:t xml:space="preserve"> </w:t>
      </w:r>
      <w:r>
        <w:rPr>
          <w:bCs/>
          <w:b/>
        </w:rPr>
        <w:t xml:space="preserve">Nepal Kathmandu</w:t>
      </w:r>
      <w:r>
        <w:t xml:space="preserve">, where infrastructure limitations often require engineers to develop optimized, low-resource solutions that run efficiently on varying hardware specifications.</w:t>
      </w:r>
    </w:p>
    <w:bookmarkEnd w:id="21"/>
    <w:bookmarkStart w:id="22" w:name="X3e94ad7a24635d06964327099119071cf684344"/>
    <w:p>
      <w:pPr>
        <w:pStyle w:val="Heading2"/>
      </w:pPr>
      <w:r>
        <w:t xml:space="preserve">3. Current Status of the Tech Sector in Nepal Kathmandu</w:t>
      </w:r>
    </w:p>
    <w:p>
      <w:pPr>
        <w:pStyle w:val="FirstParagraph"/>
      </w:pPr>
      <w:r>
        <w:t xml:space="preserve">The technology sector in</w:t>
      </w:r>
      <w:r>
        <w:t xml:space="preserve"> </w:t>
      </w:r>
      <w:r>
        <w:rPr>
          <w:bCs/>
          <w:b/>
        </w:rPr>
        <w:t xml:space="preserve">Nepal Kathmandu</w:t>
      </w:r>
      <w:r>
        <w:t xml:space="preserve"> </w:t>
      </w:r>
      <w:r>
        <w:t xml:space="preserve">has grown exponentially over the last decade. Initially dominated by basic IT support and outsourcing, the ecosystem has matured to include startups in fintech, edtech, agritech, and health-tech. However, several gaps remain:</w:t>
      </w:r>
    </w:p>
    <w:p>
      <w:pPr>
        <w:numPr>
          <w:ilvl w:val="0"/>
          <w:numId w:val="1001"/>
        </w:numPr>
        <w:pStyle w:val="Compact"/>
      </w:pPr>
      <w:r>
        <w:rPr>
          <w:bCs/>
          <w:b/>
        </w:rPr>
        <w:t xml:space="preserve">Talent Mismatch:</w:t>
      </w:r>
      <w:r>
        <w:t xml:space="preserve"> </w:t>
      </w:r>
      <w:r>
        <w:t xml:space="preserve">While many graduates enter the workforce annually in Nepal Kathmandu industry requires engineers with specialized skills in cloud computing, artificial intelligence (AI), and cybersecurity.</w:t>
      </w:r>
    </w:p>
    <w:p>
      <w:pPr>
        <w:numPr>
          <w:ilvl w:val="0"/>
          <w:numId w:val="1001"/>
        </w:numPr>
        <w:pStyle w:val="Compact"/>
      </w:pPr>
      <w:r>
        <w:rPr>
          <w:bCs/>
          <w:b/>
        </w:rPr>
        <w:t xml:space="preserve">Mental Health Issues:</w:t>
      </w:r>
      <w:r>
        <w:t xml:space="preserve"> </w:t>
      </w:r>
      <w:r>
        <w:t xml:space="preserve">Nepal's engineering education system has been criticized for being theoretically oriented rather than practically applied. Students often graduate with strong mathematical foundations but lack proficiency in modern development tools and agile methodologies.</w:t>
      </w:r>
    </w:p>
    <w:p>
      <w:pPr>
        <w:numPr>
          <w:ilvl w:val="0"/>
          <w:numId w:val="1001"/>
        </w:numPr>
        <w:pStyle w:val="Compact"/>
      </w:pPr>
      <w:r>
        <w:rPr>
          <w:bCs/>
          <w:b/>
        </w:rPr>
        <w:t xml:space="preserve">Brain Drain:</w:t>
      </w:r>
      <w:r>
        <w:t xml:space="preserve">A significant number of talented</w:t>
      </w:r>
      <w:r>
        <w:t xml:space="preserve"> </w:t>
      </w:r>
      <w:r>
        <w:rPr>
          <w:bCs/>
          <w:b/>
        </w:rPr>
        <w:t xml:space="preserve">Computer Engineers</w:t>
      </w:r>
      <w:r>
        <w:t xml:space="preserve"> </w:t>
      </w:r>
      <w:r>
        <w:t xml:space="preserve">from Nepal leave the country seeking better opportunities abroad. This brain drain poses a long-term risk to the economic growth potential of</w:t>
      </w:r>
      <w:r>
        <w:t xml:space="preserve"> </w:t>
      </w:r>
      <w:r>
        <w:rPr>
          <w:bCs/>
          <w:b/>
        </w:rPr>
        <w:t xml:space="preserve">Nepal Kathmandu</w:t>
      </w:r>
      <w:r>
        <w:t xml:space="preserve">.</w:t>
      </w:r>
    </w:p>
    <w:bookmarkEnd w:id="22"/>
    <w:bookmarkStart w:id="23" w:name="Xb5fe294bb7397938aa63d6817d904c68b248b51"/>
    <w:p>
      <w:pPr>
        <w:pStyle w:val="Heading2"/>
      </w:pPr>
      <w:r>
        <w:t xml:space="preserve">4. The Critical Role of Computer Engineer in Local Problem Solving</w:t>
      </w:r>
    </w:p>
    <w:p>
      <w:pPr>
        <w:pStyle w:val="FirstParagraph"/>
      </w:pPr>
      <w:r>
        <w:t xml:space="preserve">The unique challenges faced by</w:t>
      </w:r>
      <w:r>
        <w:t xml:space="preserve"> </w:t>
      </w:r>
      <w:r>
        <w:rPr>
          <w:bCs/>
          <w:b/>
        </w:rPr>
        <w:t xml:space="preserve">Nepal Kathmandu require innovative solutions that only specialized engineers can provide.</w:t>
      </w:r>
    </w:p>
    <w:p>
      <w:pPr>
        <w:pStyle w:val="BodyText"/>
      </w:pPr>
      <w:r>
        <w:rPr>
          <w:iCs/>
          <w:i/>
        </w:rPr>
        <w:t xml:space="preserve">A.</w:t>
      </w:r>
      <w:r>
        <w:rPr>
          <w:iCs/>
          <w:i/>
          <w:iCs/>
          <w:i/>
        </w:rPr>
        <w:t xml:space="preserve">Traffic and Urban Planning:</w:t>
      </w:r>
      <w:r>
        <w:t xml:space="preserve">Kathmandu's notorious traffic congestion is not just a logistical issue but a data management problem.</w:t>
      </w:r>
      <w:r>
        <w:t xml:space="preserve"> </w:t>
      </w:r>
      <w:r>
        <w:rPr>
          <w:bCs/>
          <w:b/>
        </w:rPr>
        <w:t xml:space="preserve">Computer Engineers</w:t>
      </w:r>
      <w:r>
        <w:t xml:space="preserve"> </w:t>
      </w:r>
      <w:r>
        <w:t xml:space="preserve">are designing intelligent transportation systems using IoT sensors to optimize traffic light timing in real-time. These engineers analyze big data to predict peak hours and suggest alternative routes, directly impacting the quality of life for residents.</w:t>
      </w:r>
    </w:p>
    <w:p>
      <w:pPr>
        <w:pStyle w:val="BodyText"/>
      </w:pPr>
      <w:r>
        <w:rPr>
          <w:iCs/>
          <w:i/>
        </w:rPr>
        <w:t xml:space="preserve">B.</w:t>
      </w:r>
      <w:r>
        <w:rPr>
          <w:iCs/>
          <w:i/>
          <w:iCs/>
          <w:i/>
        </w:rPr>
        <w:t xml:space="preserve">Agricultural Optimization:</w:t>
      </w:r>
      <w:r>
        <w:t xml:space="preserve">Though Kathmandu is an urban center, its surrounding valleys are agricultural heartlands.</w:t>
      </w:r>
      <w:r>
        <w:t xml:space="preserve"> </w:t>
      </w:r>
      <w:r>
        <w:rPr>
          <w:bCs/>
          <w:b/>
        </w:rPr>
        <w:t xml:space="preserve">Computer Engineers</w:t>
      </w:r>
      <w:r>
        <w:t xml:space="preserve"> </w:t>
      </w:r>
      <w:r>
        <w:t xml:space="preserve">are developing drone-based monitoring systems and mobile apps that provide farmers with real-time weather data and market prices. By bridging the digital divide between rural farms and urban markets, engineers ensure food security for</w:t>
      </w:r>
      <w:r>
        <w:t xml:space="preserve"> </w:t>
      </w:r>
      <w:r>
        <w:rPr>
          <w:bCs/>
          <w:b/>
        </w:rPr>
        <w:t xml:space="preserve">Nepal Kathmandu</w:t>
      </w:r>
      <w:r>
        <w:t xml:space="preserve">.</w:t>
      </w:r>
    </w:p>
    <w:p>
      <w:pPr>
        <w:pStyle w:val="BodyText"/>
      </w:pPr>
      <w:r>
        <w:rPr>
          <w:iCs/>
          <w:i/>
        </w:rPr>
        <w:t xml:space="preserve">C.</w:t>
      </w:r>
      <w:r>
        <w:rPr>
          <w:iCs/>
          <w:i/>
          <w:iCs/>
          <w:i/>
        </w:rPr>
        <w:t xml:space="preserve">Fintech Revolution:</w:t>
      </w:r>
      <w:r>
        <w:t xml:space="preserve">The banking sector in Nepal is rapidly digitizing.</w:t>
      </w:r>
      <w:r>
        <w:t xml:space="preserve"> </w:t>
      </w:r>
      <w:r>
        <w:rPr>
          <w:bCs/>
          <w:b/>
        </w:rPr>
        <w:t xml:space="preserve">Computer Engineers</w:t>
      </w:r>
      <w:r>
        <w:t xml:space="preserve"> </w:t>
      </w:r>
      <w:r>
        <w:t xml:space="preserve">are building secure payment gateways and mobile banking interfaces that cater to the unbanked population. In a country where cash transactions were historically dominant, these engineers facilitate financial inclusion through robust software architectures.</w:t>
      </w:r>
    </w:p>
    <w:bookmarkEnd w:id="23"/>
    <w:bookmarkStart w:id="24" w:name="recommendations-for-development"/>
    <w:p>
      <w:pPr>
        <w:pStyle w:val="Heading2"/>
      </w:pPr>
      <w:r>
        <w:t xml:space="preserve">5. Recommendations for Development</w:t>
      </w:r>
    </w:p>
    <w:p>
      <w:pPr>
        <w:pStyle w:val="FirstParagraph"/>
      </w:pPr>
      <w:r>
        <w:t xml:space="preserve">To fully harness the potential of</w:t>
      </w:r>
      <w:r>
        <w:t xml:space="preserve"> </w:t>
      </w:r>
      <w:r>
        <w:rPr>
          <w:bCs/>
          <w:b/>
        </w:rPr>
        <w:t xml:space="preserve">Nepal Kathmandu</w:t>
      </w:r>
      <w:r>
        <w:t xml:space="preserve">, several strategic interventions are recommended:</w:t>
      </w:r>
    </w:p>
    <w:p>
      <w:pPr>
        <w:numPr>
          <w:ilvl w:val="0"/>
          <w:numId w:val="1002"/>
        </w:numPr>
        <w:pStyle w:val="Compact"/>
      </w:pPr>
      <w:r>
        <w:t xml:space="preserve">Curriculum Reform: Universities in Nepal must update their engineering curricula to align with international standards. Emphasis should be placed on practical coding, system design, and emerging technologies.</w:t>
      </w:r>
    </w:p>
    <w:p>
      <w:pPr>
        <w:numPr>
          <w:ilvl w:val="0"/>
          <w:numId w:val="1002"/>
        </w:numPr>
        <w:pStyle w:val="Compact"/>
      </w:pPr>
      <w:r>
        <w:t xml:space="preserve">Industry-Academia Collaboration: Tech companies in Kathmandu should partner with universities to offer internships and mentorship programs for</w:t>
      </w:r>
      <w:r>
        <w:t xml:space="preserve"> </w:t>
      </w:r>
      <w:r>
        <w:rPr>
          <w:bCs/>
          <w:b/>
        </w:rPr>
        <w:t xml:space="preserve">Computer Engineer</w:t>
      </w:r>
      <w:r>
        <w:t xml:space="preserve"> </w:t>
      </w:r>
      <w:r>
        <w:t xml:space="preserve">students.</w:t>
      </w:r>
    </w:p>
    <w:p>
      <w:pPr>
        <w:numPr>
          <w:ilvl w:val="0"/>
          <w:numId w:val="1002"/>
        </w:numPr>
        <w:pStyle w:val="Compact"/>
      </w:pPr>
      <w:r>
        <w:t xml:space="preserve">Promoting Remote Work:</w:t>
      </w:r>
      <w:r>
        <w:rPr>
          <w:iCs/>
          <w:i/>
        </w:rPr>
        <w:t xml:space="preserve">Nepal Kathmandu</w:t>
      </w:r>
      <w:r>
        <w:t xml:space="preserve">'s scenic beauty offers a unique advantage for attracting foreign remote workers. Creating co-working spaces and improving internet infrastructure can help retain local engineers by enabling them to earn global salaries while living in Nepal.</w:t>
      </w:r>
    </w:p>
    <w:bookmarkEnd w:id="24"/>
    <w:bookmarkStart w:id="25" w:name="conclusion"/>
    <w:p>
      <w:pPr>
        <w:pStyle w:val="Heading2"/>
      </w:pPr>
      <w:r>
        <w:t xml:space="preserve">6. Conclusion</w:t>
      </w:r>
    </w:p>
    <w:p>
      <w:pPr>
        <w:pStyle w:val="FirstParagraph"/>
      </w:pPr>
      <w:r>
        <w:t xml:space="preserve">In conclusion, the future of</w:t>
      </w:r>
      <w:r>
        <w:t xml:space="preserve"> </w:t>
      </w:r>
      <w:r>
        <w:rPr>
          <w:bCs/>
          <w:b/>
        </w:rPr>
        <w:t xml:space="preserve">Nepal Kathmandu</w:t>
      </w:r>
      <w:r>
        <w:t xml:space="preserve"> </w:t>
      </w:r>
      <w:r>
        <w:t xml:space="preserve">is intrinsically linked to the capabilities of its</w:t>
      </w:r>
      <w:r>
        <w:t xml:space="preserve"> </w:t>
      </w:r>
      <w:r>
        <w:rPr>
          <w:bCs/>
          <w:b/>
        </w:rPr>
        <w:t xml:space="preserve">Computer Engineer</w:t>
      </w:r>
      <w:r>
        <w:t xml:space="preserve">. As digital tools become ubiquitous, the ability to design, maintain, and innovate with technology will determine Nepal's competitiveness on the global stage. By investing in education and infrastructure specifically tailored for</w:t>
      </w:r>
      <w:r>
        <w:t xml:space="preserve"> </w:t>
      </w:r>
      <w:r>
        <w:rPr>
          <w:iCs/>
          <w:i/>
        </w:rPr>
        <w:t xml:space="preserve">Nepal Kathmandu</w:t>
      </w:r>
      <w:r>
        <w:t xml:space="preserve">'s needs, we can mitigate brain drain and foster a thriving local tech ecosystem.</w:t>
      </w:r>
    </w:p>
    <w:p>
      <w:pPr>
        <w:pStyle w:val="BodyText"/>
      </w:pPr>
      <w:r>
        <w:t xml:space="preserve">This</w:t>
      </w:r>
      <w:r>
        <w:t xml:space="preserve"> </w:t>
      </w:r>
      <w:r>
        <w:rPr>
          <w:bCs/>
          <w:b/>
        </w:rPr>
        <w:t xml:space="preserve">Project Report</w:t>
      </w:r>
      <w:r>
        <w:t xml:space="preserve"> </w:t>
      </w:r>
      <w:r>
        <w:t xml:space="preserve">underscores that empowering</w:t>
      </w:r>
      <w:r>
        <w:t xml:space="preserve"> </w:t>
      </w:r>
      <w:r>
        <w:rPr>
          <w:bCs/>
          <w:b/>
        </w:rPr>
        <w:t xml:space="preserve">Computer Engineers</w:t>
      </w:r>
      <w:r>
        <w:t xml:space="preserve"> </w:t>
      </w:r>
      <w:r>
        <w:t xml:space="preserve">is not merely an educational initiative but a national imperative. Through strategic planning and collaborative efforts between government, academia, and the private sector,</w:t>
      </w:r>
      <w:r>
        <w:rPr>
          <w:iCs/>
          <w:i/>
        </w:rPr>
        <w:t xml:space="preserve">Nepal Kathmandu</w:t>
      </w:r>
      <w:r>
        <w:t xml:space="preserve"> </w:t>
      </w:r>
      <w:r>
        <w:t xml:space="preserve">can become a regional hub for technological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Computer Engineer in Nepal, Kathmandu</dc:title>
  <dc:creator/>
  <dc:language>en</dc:language>
  <cp:keywords/>
  <dcterms:created xsi:type="dcterms:W3CDTF">2026-07-29T12:32:48Z</dcterms:created>
  <dcterms:modified xsi:type="dcterms:W3CDTF">2026-07-29T12:32:48Z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