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Singapore</w:t>
      </w:r>
    </w:p>
    <w:bookmarkStart w:id="30" w:name="X5cc80c9c9ed258dab50f2e89ab890517fe3f8e2"/>
    <w:p>
      <w:pPr>
        <w:pStyle w:val="Heading1"/>
      </w:pPr>
      <w:r>
        <w:t xml:space="preserve">Project Report: The Strategic Role of Computer Engineers in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Communications and Information, Government of Singapore</w:t>
      </w:r>
      <w:r>
        <w:br/>
      </w:r>
      <w:r>
        <w:rPr>
          <w:bCs/>
          <w:b/>
        </w:rPr>
        <w:t xml:space="preserve">From:</w:t>
      </w:r>
      <w:r>
        <w:t xml:space="preserve"> </w:t>
      </w:r>
      <w:r>
        <w:t xml:space="preserve">Department of Strategic Technology Planning</w:t>
      </w:r>
      <w:r>
        <w:br/>
      </w:r>
      <w:r>
        <w:rPr>
          <w:bCs/>
          <w:b/>
        </w:rPr>
        <w:t xml:space="preserve">About the Computer Engineer</w:t>
      </w:r>
    </w:p>
    <w:bookmarkStart w:id="20" w:name="executive-summary"/>
    <w:p>
      <w:pPr>
        <w:pStyle w:val="Heading2"/>
      </w:pPr>
      <w:r>
        <w:t xml:space="preserve">1. Executive Summary</w:t>
      </w:r>
    </w:p>
    <w:p>
      <w:pPr>
        <w:pStyle w:val="FirstParagraph"/>
      </w:pPr>
      <w:r>
        <w:t xml:space="preserve">This Project Report serves as a comprehensive analysis of the critical role played by the Computer Engineer within the national infrastructure of Singapore Singapore. As Singapore continues to assert its position as a premier global smart nation, the demand for highly skilled technical professionals has never been more acute. This document outlines how the Computer Engineer acts as the linchpin between theoretical computer science and practical hardware implementation, driving innovation across key sectors including finance, healthcare, logistics, and government services. The report emphasizes that sustaining Singapore’s competitive edge relies heavily on retaining and upskilling this specific demographic of engineers to meet the unique demands of a densely urbanized nation-state.</w:t>
      </w:r>
    </w:p>
    <w:bookmarkEnd w:id="20"/>
    <w:bookmarkStart w:id="21" w:name="introduction"/>
    <w:p>
      <w:pPr>
        <w:pStyle w:val="Heading2"/>
      </w:pPr>
      <w:r>
        <w:t xml:space="preserve">2. Introduction</w:t>
      </w:r>
    </w:p>
    <w:p>
      <w:pPr>
        <w:pStyle w:val="FirstParagraph"/>
      </w:pPr>
      <w:r>
        <w:t xml:space="preserve">Singapore Singapore has undergone a rapid transformation from a trading port to a knowledge-based economy over the past few decades. Central to this evolution is the "Smart Nation" initiative, launched by the Government of Singapore to leverage data technologies and artificial intelligence (AI) for improving societal outcomes. At the heart of executing these ambitious technological visions are Computer Engineers.</w:t>
      </w:r>
    </w:p>
    <w:p>
      <w:pPr>
        <w:pStyle w:val="BodyText"/>
      </w:pPr>
      <w:r>
        <w:t xml:space="preserve">A Computer Engineer is not merely a software developer or a hardware technician; they are hybrid professionals who possess deep expertise in both computer architecture and software design. They bridge the gap between physical computing devices and the complex algorithms that run them. In the context of Singapore Singapore, where space is limited and efficiency is paramount, the ability of a Computer Engineer to optimize embedded systems, IoT sensors, and high-performance computing clusters is essential for national progress.</w:t>
      </w:r>
    </w:p>
    <w:bookmarkEnd w:id="21"/>
    <w:bookmarkStart w:id="22" w:name="Xa3fe3328a69c850ecbdd4308934c9d7ef9f5c55"/>
    <w:p>
      <w:pPr>
        <w:pStyle w:val="Heading2"/>
      </w:pPr>
      <w:r>
        <w:t xml:space="preserve">3. The Unique Profile of the Computer Engineer</w:t>
      </w:r>
    </w:p>
    <w:p>
      <w:pPr>
        <w:pStyle w:val="FirstParagraph"/>
      </w:pPr>
      <w:r>
        <w:t xml:space="preserve">To understand the value add within Singapore Singapore’s ecosystem, one must first define the competencies of a modern Computer Engineer. Unlike pure software engineers who focus primarily on code, or electrical engineers who focus on circuit design, a Computer Engineer integrates both disciplines.</w:t>
      </w:r>
    </w:p>
    <w:p>
      <w:pPr>
        <w:pStyle w:val="BodyText"/>
      </w:pPr>
      <w:r>
        <w:t xml:space="preserve">"The Computer Engineer is responsible for designing and testing computer systems and components that include computer hardware, software, memory devices, processors, circuits and network systems."</w:t>
      </w:r>
    </w:p>
    <w:p>
      <w:pPr>
        <w:pStyle w:val="BodyText"/>
      </w:pPr>
      <w:r>
        <w:t xml:space="preserve">This dual competency allows them to solve problems that neither discipline can address in isolation. For instance, when developing autonomous drone delivery systems—a key pillar of Singapore’s future logistics landscape—a Computer Engineer must design the onboard processing unit (hardware) while simultaneously writing the real-time navigation code (software). This holistic understanding is rare and highly valued in the high-tech hubs of Singapore Singapore.</w:t>
      </w:r>
    </w:p>
    <w:bookmarkEnd w:id="22"/>
    <w:bookmarkStart w:id="27" w:name="key-sectors-driving-demand-in-singapore"/>
    <w:p>
      <w:pPr>
        <w:pStyle w:val="Heading2"/>
      </w:pPr>
      <w:r>
        <w:t xml:space="preserve">4. Key Sectors Driving Demand in Singapore</w:t>
      </w:r>
    </w:p>
    <w:p>
      <w:pPr>
        <w:pStyle w:val="FirstParagraph"/>
      </w:pPr>
      <w:r>
        <w:t xml:space="preserve">The application of Computer Engineering skills varies significantly across industries, yet all are critical to the economic fabric of Singapore Singapore. The following sectors highlight where Computer Engineers are most impactful:</w:t>
      </w:r>
    </w:p>
    <w:bookmarkStart w:id="23" w:name="financial-technology-fintech"/>
    <w:p>
      <w:pPr>
        <w:pStyle w:val="Heading3"/>
      </w:pPr>
      <w:r>
        <w:t xml:space="preserve">4.1 Financial Technology (FinTech)</w:t>
      </w:r>
    </w:p>
    <w:p>
      <w:pPr>
        <w:pStyle w:val="FirstParagraph"/>
      </w:pPr>
      <w:r>
        <w:t xml:space="preserve">Singapore is a leading global financial hub. The transition toward decentralized finance and high-frequency trading requires ultra-low latency hardware solutions. Computer Engineers in this sector design specialized chipsets and server architectures that process millions of transactions per second with minimal energy consumption, ensuring Singapore remains competitive against rivals like Hong Kong and London.</w:t>
      </w:r>
    </w:p>
    <w:bookmarkEnd w:id="23"/>
    <w:bookmarkStart w:id="24" w:name="healthcare-technology"/>
    <w:p>
      <w:pPr>
        <w:pStyle w:val="Heading3"/>
      </w:pPr>
      <w:r>
        <w:t xml:space="preserve">4.2 Healthcare Technology</w:t>
      </w:r>
    </w:p>
    <w:p>
      <w:pPr>
        <w:pStyle w:val="FirstParagraph"/>
      </w:pPr>
      <w:r>
        <w:t xml:space="preserve">In response to an aging population, Singapore is investing heavily in HealthTech. Computer Engineers are instrumental in creating wearable health monitors, robotic surgery assistants, and AI-driven diagnostic tools. These devices require robust hardware that can operate reliably while processing vast amounts of medical data securely.</w:t>
      </w:r>
    </w:p>
    <w:bookmarkEnd w:id="24"/>
    <w:bookmarkStart w:id="25" w:name="smart-nation-infrastructure"/>
    <w:p>
      <w:pPr>
        <w:pStyle w:val="Heading3"/>
      </w:pPr>
      <w:r>
        <w:t xml:space="preserve">4.3 Smart Nation Infrastructure</w:t>
      </w:r>
    </w:p>
    <w:p>
      <w:pPr>
        <w:pStyle w:val="FirstParagraph"/>
      </w:pPr>
      <w:r>
        <w:t xml:space="preserve">The Internet of Things (IoT) is the backbone of Singapore’s urban planning. From smart traffic lights that reduce congestion to sensors monitoring water quality in reservoirs, Computer Engineers design the embedded systems that power these solutions. They ensure that devices are energy-efficient, secure against cyber threats, and capable of communicating seamlessly within a unified national network.</w:t>
      </w:r>
    </w:p>
    <w:bookmarkEnd w:id="25"/>
    <w:bookmarkStart w:id="26" w:name="cybersecurity"/>
    <w:p>
      <w:pPr>
        <w:pStyle w:val="Heading3"/>
      </w:pPr>
      <w:r>
        <w:t xml:space="preserve">4.4 Cybersecurity</w:t>
      </w:r>
    </w:p>
    <w:p>
      <w:pPr>
        <w:pStyle w:val="FirstParagraph"/>
      </w:pPr>
      <w:r>
        <w:t xml:space="preserve">In an increasingly digital world, national security is synonymous with cybersecurity. Computer Engineers play a vital role in developing hardware-level security features that prevent tampering and data breaches. They create secure boot processes and encrypted communication protocols essential for protecting Singapore’s critical infrastructure.</w:t>
      </w:r>
    </w:p>
    <w:bookmarkEnd w:id="26"/>
    <w:bookmarkEnd w:id="27"/>
    <w:bookmarkStart w:id="28" w:name="challenges-and-strategic-recommendations"/>
    <w:p>
      <w:pPr>
        <w:pStyle w:val="Heading2"/>
      </w:pPr>
      <w:r>
        <w:t xml:space="preserve">5. Challenges and Strategic Recommendations</w:t>
      </w:r>
    </w:p>
    <w:p>
      <w:pPr>
        <w:pStyle w:val="FirstParagraph"/>
      </w:pPr>
      <w:r>
        <w:t xml:space="preserve">Despite strong demand, there are challenges facing the recruitment and retention of Computer Engineers in Singapore Singapore.</w:t>
      </w:r>
    </w:p>
    <w:p>
      <w:pPr>
        <w:numPr>
          <w:ilvl w:val="0"/>
          <w:numId w:val="1001"/>
        </w:numPr>
        <w:pStyle w:val="Compact"/>
      </w:pPr>
      <w:r>
        <w:rPr>
          <w:bCs/>
          <w:b/>
        </w:rPr>
        <w:t xml:space="preserve">Skill Gap:</w:t>
      </w:r>
      <w:r>
        <w:t xml:space="preserve">The rapid pace of technological change means that curricula must be constantly updated. There is a need for continuous learning programs focused on emerging technologies like quantum computing and advanced robotics.</w:t>
      </w:r>
    </w:p>
    <w:p>
      <w:pPr>
        <w:numPr>
          <w:ilvl w:val="0"/>
          <w:numId w:val="1001"/>
        </w:numPr>
        <w:pStyle w:val="Compact"/>
      </w:pPr>
      <w:r>
        <w:rPr>
          <w:bCs/>
          <w:b/>
        </w:rPr>
        <w:t xml:space="preserve">Talent Shortage:</w:t>
      </w:r>
      <w:r>
        <w:t xml:space="preserve">The local talent pool cannot fully meet the demand. Singapore must continue to attract top-tier international Computer Engineers while simultaneously nurturing local talent through STEM education initiatives.</w:t>
      </w:r>
    </w:p>
    <w:p>
      <w:pPr>
        <w:numPr>
          <w:ilvl w:val="0"/>
          <w:numId w:val="1001"/>
        </w:numPr>
        <w:pStyle w:val="Compact"/>
      </w:pPr>
      <w:r>
        <w:rPr>
          <w:bCs/>
          <w:b/>
        </w:rPr>
        <w:t xml:space="preserve">Lifecycle Sustainability:</w:t>
      </w:r>
      <w:r>
        <w:t xml:space="preserve">E-waste is a growing concern. Computer Engineers in Singapore must prioritize sustainable design principles, creating hardware that is recyclable and energy-efficient to align with the nation’s green economy goals.</w:t>
      </w:r>
    </w:p>
    <w:p>
      <w:pPr>
        <w:pStyle w:val="FirstParagraph"/>
      </w:pPr>
      <w:r>
        <w:rPr>
          <w:iCs/>
          <w:i/>
        </w:rPr>
        <w:t xml:space="preserve">Recommendation:</w:t>
      </w:r>
      <w:r>
        <w:t xml:space="preserve"> </w:t>
      </w:r>
      <w:r>
        <w:t xml:space="preserve">The government should expand partnerships between polytechnics, universities, and industry leaders to create apprenticeship programs specifically for Computer Engineers. This will ensure that graduates possess practical skills relevant to the immediate needs of Singapore’s industries.</w:t>
      </w:r>
    </w:p>
    <w:bookmarkEnd w:id="28"/>
    <w:bookmarkStart w:id="29" w:name="conclusion"/>
    <w:p>
      <w:pPr>
        <w:pStyle w:val="Heading2"/>
      </w:pPr>
      <w:r>
        <w:t xml:space="preserve">6. Conclusion</w:t>
      </w:r>
    </w:p>
    <w:p>
      <w:pPr>
        <w:pStyle w:val="FirstParagraph"/>
      </w:pPr>
      <w:r>
        <w:t xml:space="preserve">In conclusion, the Computer Engineer is a cornerstone of Singapore Singapore’s technological sovereignty and economic resilience. Their unique ability to merge hardware and software expertise makes them indispensable in executing complex national projects ranging from urban mobility to digital health. As Singapore aims to be a world leader in AI and IoT, the strategic investment in this workforce is not just an economic imperative but a national security necessity.</w:t>
      </w:r>
    </w:p>
    <w:p>
      <w:pPr>
        <w:pStyle w:val="BodyText"/>
      </w:pPr>
      <w:r>
        <w:t xml:space="preserve">The government, educational institutions, and private enterprises must work collaboratively to support the growth of the Computer Engineer community. By fostering an environment that encourages innovation, continuous upskilling, and ethical technological development, Singapore Singapore will secure its status as a global beacon of engineering excellence. The future of this nation depends on the architects who build its digital foundation—the Computer Engineers.</w:t>
      </w:r>
    </w:p>
    <w:p>
      <w:pPr>
        <w:pStyle w:val="BodyText"/>
      </w:pPr>
      <w:r>
        <w:t xml:space="preserve">© 2023 Strategic Technology Planning Unit. All Rights Reserved.</w:t>
      </w:r>
      <w:r>
        <w:br/>
      </w:r>
      <w:r>
        <w:t xml:space="preserve">Document Classification: Public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Computer Engineers in Singapore</dc:title>
  <dc:creator/>
  <dc:language>en</dc:language>
  <cp:keywords/>
  <dcterms:created xsi:type="dcterms:W3CDTF">2026-07-29T08:46:14Z</dcterms:created>
  <dcterms:modified xsi:type="dcterms:W3CDTF">2026-07-29T08:46:14Z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