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Computer</w:t>
      </w:r>
      <w:r>
        <w:t xml:space="preserve"> </w:t>
      </w:r>
      <w:r>
        <w:t xml:space="preserve">Engineer</w:t>
      </w:r>
      <w:r>
        <w:t xml:space="preserve"> </w:t>
      </w:r>
      <w:r>
        <w:t xml:space="preserve">in</w:t>
      </w:r>
      <w:r>
        <w:t xml:space="preserve"> </w:t>
      </w:r>
      <w:r>
        <w:t xml:space="preserve">Switzerland</w:t>
      </w:r>
      <w:r>
        <w:t xml:space="preserve"> </w:t>
      </w:r>
      <w:r>
        <w:t xml:space="preserve">Zurich</w:t>
      </w:r>
    </w:p>
    <w:bookmarkStart w:id="20" w:name="X7a45f3dad2811dfea605dd9cb2f43d787451f48"/>
    <w:p>
      <w:pPr>
        <w:pStyle w:val="Heading1"/>
      </w:pPr>
      <w:r>
        <w:t xml:space="preserve">Project Report Analysis of the Computer Engineer Role in Switzerland Zurich</w:t>
      </w:r>
    </w:p>
    <w:bookmarkEnd w:id="20"/>
    <w:p>
      <w:pPr>
        <w:pStyle w:val="FirstParagraph"/>
      </w:pPr>
      <w:r>
        <w:t xml:space="preserve">This comprehensive document serves as a detailed Project Report focusing on the critical role of the</w:t>
      </w:r>
      <w:r>
        <w:t xml:space="preserve"> </w:t>
      </w:r>
      <w:r>
        <w:rPr>
          <w:bCs/>
          <w:b/>
        </w:rPr>
        <w:t xml:space="preserve">Computer Engineer</w:t>
      </w:r>
      <w:r>
        <w:t xml:space="preserve">. It specifically analyzes how this profession operates within the unique economic and technical landscape of</w:t>
      </w:r>
      <w:r>
        <w:t xml:space="preserve"> </w:t>
      </w:r>
      <w:r>
        <w:rPr>
          <w:bCs/>
          <w:b/>
        </w:rPr>
        <w:t xml:space="preserve">Switzerland Zurich</w:t>
      </w:r>
      <w:r>
        <w:t xml:space="preserve">, providing insight into market demands, salary expectations, and technological trends.</w:t>
      </w:r>
    </w:p>
    <w:bookmarkStart w:id="21" w:name="executive-summary"/>
    <w:p>
      <w:pPr>
        <w:pStyle w:val="Heading2"/>
      </w:pPr>
      <w:r>
        <w:t xml:space="preserve">1. Executive Summary</w:t>
      </w:r>
    </w:p>
    <w:p>
      <w:pPr>
        <w:pStyle w:val="FirstParagraph"/>
      </w:pPr>
      <w:r>
        <w:t xml:space="preserve">The purpose of this Project Report is to examine the current state, future trajectory, and strategic importance of the Computer Engineer in one of Europe’s most robust technology hubs.</w:t>
      </w:r>
      <w:r>
        <w:t xml:space="preserve"> </w:t>
      </w:r>
      <w:r>
        <w:rPr>
          <w:bCs/>
          <w:b/>
        </w:rPr>
        <w:t xml:space="preserve">Switzerland Zurich</w:t>
      </w:r>
      <w:r>
        <w:t xml:space="preserve"> </w:t>
      </w:r>
      <w:r>
        <w:t xml:space="preserve">stands as a global beacon for finance, precision engineering, and increasingly, digital innovation. As digital transformation accelerates across traditional Swiss industries such as banking and pharmaceuticals, the demand for skilled</w:t>
      </w:r>
      <w:r>
        <w:t xml:space="preserve"> </w:t>
      </w:r>
      <w:r>
        <w:rPr>
          <w:bCs/>
          <w:b/>
        </w:rPr>
        <w:t xml:space="preserve">Computer Engineers</w:t>
      </w:r>
      <w:r>
        <w:t xml:space="preserve"> </w:t>
      </w:r>
      <w:r>
        <w:t xml:space="preserve">has reached unprecedented levels.</w:t>
      </w:r>
    </w:p>
    <w:p>
      <w:pPr>
        <w:pStyle w:val="BodyText"/>
      </w:pPr>
      <w:r>
        <w:t xml:space="preserve">This report outlines the specific competencies required by employers in</w:t>
      </w:r>
      <w:r>
        <w:t xml:space="preserve"> </w:t>
      </w:r>
      <w:r>
        <w:rPr>
          <w:bCs/>
          <w:b/>
        </w:rPr>
        <w:t xml:space="preserve">Switzerland Zurich</w:t>
      </w:r>
      <w:r>
        <w:t xml:space="preserve">, analyzes the local job market dynamics, and discusses how engineers can leverage their skills to drive innovation. The findings suggest that while competition is high, the opportunities for career advancement and financial reward are among the best globally.</w:t>
      </w:r>
    </w:p>
    <w:bookmarkEnd w:id="21"/>
    <w:bookmarkStart w:id="22" w:name="market-overview-of-switzerland-zurich"/>
    <w:p>
      <w:pPr>
        <w:pStyle w:val="Heading2"/>
      </w:pPr>
      <w:r>
        <w:t xml:space="preserve">2. Market Overview of Switzerland Zurich</w:t>
      </w:r>
    </w:p>
    <w:p>
      <w:pPr>
        <w:pStyle w:val="FirstParagraph"/>
      </w:pPr>
      <w:r>
        <w:t xml:space="preserve">To understand the position of a</w:t>
      </w:r>
      <w:r>
        <w:t xml:space="preserve"> </w:t>
      </w:r>
      <w:r>
        <w:rPr>
          <w:bCs/>
          <w:b/>
        </w:rPr>
        <w:t xml:space="preserve">Computer Engineer</w:t>
      </w:r>
      <w:r>
        <w:t xml:space="preserve">, one must first appreciate the economic environment of</w:t>
      </w:r>
      <w:r>
        <w:t xml:space="preserve"> </w:t>
      </w:r>
      <w:r>
        <w:rPr>
          <w:bCs/>
          <w:b/>
        </w:rPr>
        <w:t xml:space="preserve">Switzerland Zurich</w:t>
      </w:r>
      <w:r>
        <w:t xml:space="preserve">. As the largest city in Switzerland and a global center for banking, insurance, and commodities trading, Zurich provides a fertile ground for FinTech applications. Furthermore, it is home to significant research institutions like ETH Zurich and EPFL graduates who frequently launch startups in robotics and AI.</w:t>
      </w:r>
    </w:p>
    <w:p>
      <w:pPr>
        <w:pStyle w:val="BodyText"/>
      </w:pPr>
      <w:r>
        <w:t xml:space="preserve">The local ecosystem is characterized by high stability but also high expectations. Companies in</w:t>
      </w:r>
      <w:r>
        <w:t xml:space="preserve"> </w:t>
      </w:r>
      <w:r>
        <w:rPr>
          <w:bCs/>
          <w:b/>
        </w:rPr>
        <w:t xml:space="preserve">Switzerland Zurich</w:t>
      </w:r>
      <w:r>
        <w:t xml:space="preserve"> </w:t>
      </w:r>
      <w:r>
        <w:t xml:space="preserve">do not just look for code production; they seek holistic problem-solvers who understand security, scalability, and user experience. The cost of living is exceptionally high, which directly correlates with the competitive compensation packages offered to IT professionals.</w:t>
      </w:r>
    </w:p>
    <w:bookmarkEnd w:id="22"/>
    <w:bookmarkStart w:id="26" w:name="X07a91e55f18b45d8a356e7e071789d426972cfd"/>
    <w:p>
      <w:pPr>
        <w:pStyle w:val="Heading2"/>
      </w:pPr>
      <w:r>
        <w:t xml:space="preserve">3. Core Competencies and Technical Requirements</w:t>
      </w:r>
    </w:p>
    <w:p>
      <w:pPr>
        <w:pStyle w:val="FirstParagraph"/>
      </w:pPr>
      <w:r>
        <w:t xml:space="preserve">A thorough review of job postings in</w:t>
      </w:r>
      <w:r>
        <w:t xml:space="preserve"> </w:t>
      </w:r>
      <w:r>
        <w:rPr>
          <w:bCs/>
          <w:b/>
        </w:rPr>
        <w:t xml:space="preserve">Switzerland Zurich</w:t>
      </w:r>
      <w:r>
        <w:t xml:space="preserve"> </w:t>
      </w:r>
      <w:r>
        <w:t xml:space="preserve">reveals a consistent set of requirements for aspiring</w:t>
      </w:r>
      <w:r>
        <w:t xml:space="preserve"> </w:t>
      </w:r>
      <w:r>
        <w:rPr>
          <w:bCs/>
          <w:b/>
        </w:rPr>
        <w:t xml:space="preserve">Computer Engineers</w:t>
      </w:r>
      <w:r>
        <w:t xml:space="preserve">. While general programming knowledge is expected, specialized skills are highly valued due to the region's industrial strengths.</w:t>
      </w:r>
    </w:p>
    <w:bookmarkStart w:id="23" w:name="programming-and-development-languages"/>
    <w:p>
      <w:pPr>
        <w:pStyle w:val="Heading3"/>
      </w:pPr>
      <w:r>
        <w:t xml:space="preserve">3.1 Programming and Development Languages</w:t>
      </w:r>
    </w:p>
    <w:p>
      <w:pPr>
        <w:pStyle w:val="FirstParagraph"/>
      </w:pPr>
      <w:r>
        <w:t xml:space="preserve">C++, Python, Java, and C# remain dominant in the local market. However, there is a growing preference for languages that support high-performance computing and secure data processing. For</w:t>
      </w:r>
      <w:r>
        <w:t xml:space="preserve"> </w:t>
      </w:r>
      <w:r>
        <w:rPr>
          <w:bCs/>
          <w:b/>
        </w:rPr>
        <w:t xml:space="preserve">Computer Engineers</w:t>
      </w:r>
      <w:r>
        <w:t xml:space="preserve"> </w:t>
      </w:r>
      <w:r>
        <w:t xml:space="preserve">targeting the financial sector in Zurich, proficiency in low-latency trading algorithms written in C++ is particularly lucrative.</w:t>
      </w:r>
    </w:p>
    <w:bookmarkEnd w:id="23"/>
    <w:bookmarkStart w:id="24" w:name="cloud-infrastructure-and-devops"/>
    <w:p>
      <w:pPr>
        <w:pStyle w:val="Heading3"/>
      </w:pPr>
      <w:r>
        <w:t xml:space="preserve">3.2 Cloud Infrastructure and DevOps</w:t>
      </w:r>
    </w:p>
    <w:p>
      <w:pPr>
        <w:pStyle w:val="FirstParagraph"/>
      </w:pPr>
      <w:r>
        <w:t xml:space="preserve">The shift toward cloud-native architectures has made AWS, Azure, and Google Cloud Platform essential knowledge areas.</w:t>
      </w:r>
      <w:r>
        <w:t xml:space="preserve"> </w:t>
      </w:r>
      <w:r>
        <w:rPr>
          <w:bCs/>
          <w:b/>
        </w:rPr>
        <w:t xml:space="preserve">Computer Engineers</w:t>
      </w:r>
      <w:r>
        <w:t xml:space="preserve"> </w:t>
      </w:r>
      <w:r>
        <w:t xml:space="preserve">working in</w:t>
      </w:r>
      <w:r>
        <w:t xml:space="preserve"> </w:t>
      </w:r>
      <w:r>
        <w:rPr>
          <w:bCs/>
          <w:b/>
        </w:rPr>
        <w:t xml:space="preserve">Switzerland Zurich</w:t>
      </w:r>
      <w:r>
        <w:t xml:space="preserve"> </w:t>
      </w:r>
      <w:r>
        <w:t xml:space="preserve">are often expected to manage hybrid cloud environments that comply with strict Swiss data sovereignty laws.</w:t>
      </w:r>
    </w:p>
    <w:bookmarkEnd w:id="24"/>
    <w:bookmarkStart w:id="25" w:name="cybersecurity-and-compliance"/>
    <w:p>
      <w:pPr>
        <w:pStyle w:val="Heading3"/>
      </w:pPr>
      <w:r>
        <w:t xml:space="preserve">3.3 Cybersecurity and Compliance</w:t>
      </w:r>
    </w:p>
    <w:p>
      <w:pPr>
        <w:pStyle w:val="FirstParagraph"/>
      </w:pPr>
      <w:r>
        <w:t xml:space="preserve">Data privacy is paramount in Switzerland. A</w:t>
      </w:r>
      <w:r>
        <w:t xml:space="preserve"> </w:t>
      </w:r>
      <w:r>
        <w:rPr>
          <w:bCs/>
          <w:b/>
        </w:rPr>
        <w:t xml:space="preserve">Computer Engineer</w:t>
      </w:r>
      <w:r>
        <w:t xml:space="preserve"> </w:t>
      </w:r>
      <w:r>
        <w:t xml:space="preserve">must possess a deep understanding of encryption standards, network security, and compliance frameworks such as GDPR and the Swiss Federal Act on Data Protection (FADP).</w:t>
      </w:r>
    </w:p>
    <w:bookmarkEnd w:id="25"/>
    <w:bookmarkEnd w:id="26"/>
    <w:bookmarkStart w:id="27" w:name="soft-skills-and-cultural-fit"/>
    <w:p>
      <w:pPr>
        <w:pStyle w:val="Heading2"/>
      </w:pPr>
      <w:r>
        <w:t xml:space="preserve">4. Soft Skills and Cultural Fit</w:t>
      </w:r>
    </w:p>
    <w:p>
      <w:pPr>
        <w:pStyle w:val="FirstParagraph"/>
      </w:pPr>
      <w:r>
        <w:t xml:space="preserve">In the context of</w:t>
      </w:r>
      <w:r>
        <w:t xml:space="preserve"> </w:t>
      </w:r>
      <w:r>
        <w:rPr>
          <w:bCs/>
          <w:b/>
        </w:rPr>
        <w:t xml:space="preserve">Switzerland Zurich</w:t>
      </w:r>
      <w:r>
        <w:t xml:space="preserve">, technical prowess alone is insufficient. The work culture emphasizes precision, reliability, and direct communication.</w:t>
      </w:r>
    </w:p>
    <w:p>
      <w:pPr>
        <w:numPr>
          <w:ilvl w:val="0"/>
          <w:numId w:val="1001"/>
        </w:numPr>
        <w:pStyle w:val="Compact"/>
      </w:pPr>
      <w:r>
        <w:t xml:space="preserve">Languages: While English is widely spoken in tech startups, knowledge of German (specifically Swiss German dialects for daily interaction) or French can be a significant advantage for career growth in broader corporate structures.</w:t>
      </w:r>
    </w:p>
    <w:p>
      <w:pPr>
        <w:numPr>
          <w:ilvl w:val="0"/>
          <w:numId w:val="1001"/>
        </w:numPr>
        <w:pStyle w:val="Compact"/>
      </w:pPr>
      <w:r>
        <w:t xml:space="preserve">Communication:</w:t>
      </w:r>
      <w:r>
        <w:t xml:space="preserve"> </w:t>
      </w:r>
      <w:r>
        <w:rPr>
          <w:bCs/>
          <w:b/>
        </w:rPr>
        <w:t xml:space="preserve">Computer Engineers</w:t>
      </w:r>
      <w:r>
        <w:t xml:space="preserve"> </w:t>
      </w:r>
      <w:r>
        <w:t xml:space="preserve">must translate complex technical concepts to non-technical stakeholders. Clear and concise documentation is highly valued.</w:t>
      </w:r>
    </w:p>
    <w:p>
      <w:pPr>
        <w:numPr>
          <w:ilvl w:val="0"/>
          <w:numId w:val="1001"/>
        </w:numPr>
        <w:pStyle w:val="Compact"/>
      </w:pPr>
      <w:r>
        <w:t xml:space="preserve">Punctuality and Reliability: These traits are culturally ingrained in the Swiss professional ethos. Meeting deadlines with high accuracy is a key performance indicator for engineers in this region.</w:t>
      </w:r>
    </w:p>
    <w:bookmarkEnd w:id="27"/>
    <w:bookmarkStart w:id="28" w:name="salary-expectations-and-benefits"/>
    <w:p>
      <w:pPr>
        <w:pStyle w:val="Heading2"/>
      </w:pPr>
      <w:r>
        <w:t xml:space="preserve">5. Salary Expectations and Benefits</w:t>
      </w:r>
    </w:p>
    <w:p>
      <w:pPr>
        <w:pStyle w:val="FirstParagraph"/>
      </w:pPr>
      <w:r>
        <w:t xml:space="preserve">One of the primary motivations for</w:t>
      </w:r>
      <w:r>
        <w:t xml:space="preserve"> </w:t>
      </w:r>
      <w:r>
        <w:rPr>
          <w:bCs/>
          <w:b/>
        </w:rPr>
        <w:t xml:space="preserve">Computer Engineers</w:t>
      </w:r>
      <w:r>
        <w:t xml:space="preserve"> </w:t>
      </w:r>
      <w:r>
        <w:t xml:space="preserve">seeking roles in</w:t>
      </w:r>
      <w:r>
        <w:t xml:space="preserve"> </w:t>
      </w:r>
      <w:r>
        <w:rPr>
          <w:bCs/>
          <w:b/>
        </w:rPr>
        <w:t xml:space="preserve">Switzerland Zurich</w:t>
      </w:r>
      <w:r>
        <w:t xml:space="preserve"> </w:t>
      </w:r>
      <w:r>
        <w:t xml:space="preserve">is the compensation package. According to recent data from this Project Report, junior engineers can expect salaries starting around CHF 80,000 to CHF 95,00 per year. Mid-level professionals typically earn between CHF 110, and experienced senior engineers or architects often command salaries exceeding CHF 15.</w:t>
      </w:r>
    </w:p>
    <w:p>
      <w:pPr>
        <w:pStyle w:val="BodyText"/>
      </w:pPr>
      <w:r>
        <w:t xml:space="preserve">Beyond base salary benefits such as pension contributions (2nd Pillar), generous vacation days (often five weeks), and health insurance subsidies are standard. However, these must be weighed against the significantly higher cost of housing and healthcare in Zurich.</w:t>
      </w:r>
    </w:p>
    <w:bookmarkEnd w:id="28"/>
    <w:bookmarkStart w:id="29" w:name="challenges-faced-by-computer-engineers"/>
    <w:p>
      <w:pPr>
        <w:pStyle w:val="Heading2"/>
      </w:pPr>
      <w:r>
        <w:t xml:space="preserve">6. Challenges Faced by Computer Engineers</w:t>
      </w:r>
    </w:p>
    <w:p>
      <w:pPr>
        <w:pStyle w:val="FirstParagraph"/>
      </w:pPr>
      <w:r>
        <w:t xml:space="preserve">The market in</w:t>
      </w:r>
      <w:r>
        <w:t xml:space="preserve"> </w:t>
      </w:r>
      <w:r>
        <w:rPr>
          <w:bCs/>
          <w:b/>
        </w:rPr>
        <w:t xml:space="preserve">Switzerland Zurich</w:t>
      </w:r>
      <w:r>
        <w:t xml:space="preserve">Computer Engineers.</w:t>
      </w:r>
    </w:p>
    <w:p>
      <w:pPr>
        <w:numPr>
          <w:ilvl w:val="0"/>
          <w:numId w:val="1002"/>
        </w:numPr>
        <w:pStyle w:val="Compact"/>
      </w:pPr>
      <w:r>
        <w:t xml:space="preserve">Housing Crisis: The scarcity of affordable housing in central Zurich makes relocation difficult, even for high earners.</w:t>
      </w:r>
    </w:p>
    <w:p>
      <w:pPr>
        <w:numPr>
          <w:ilvl w:val="0"/>
          <w:numId w:val="1002"/>
        </w:numPr>
        <w:pStyle w:val="Compact"/>
      </w:pPr>
      <w:r>
        <w:t xml:space="preserve">Bureaucracy: For non-EU/EFTA citizens, obtaining work permits can be a lengthy process due to strict quotas on foreign labor.</w:t>
      </w:r>
    </w:p>
    <w:p>
      <w:pPr>
        <w:numPr>
          <w:ilvl w:val="0"/>
          <w:numId w:val="1002"/>
        </w:numPr>
        <w:pStyle w:val="Compact"/>
      </w:pPr>
      <w:r>
        <w:t xml:space="preserve">High Pressure: The expectation of perfection and zero-downtime systems in financial institutions creates a high-pressure work environment.</w:t>
      </w:r>
    </w:p>
    <w:bookmarkEnd w:id="29"/>
    <w:bookmarkStart w:id="30" w:name="future-trends-and-strategic-outlook"/>
    <w:p>
      <w:pPr>
        <w:pStyle w:val="Heading2"/>
      </w:pPr>
      <w:r>
        <w:t xml:space="preserve">7. Future Trends and Strategic Outlook</w:t>
      </w:r>
    </w:p>
    <w:p>
      <w:pPr>
        <w:pStyle w:val="FirstParagraph"/>
      </w:pPr>
      <w:r>
        <w:t xml:space="preserve">Looking ahead, the role of the</w:t>
      </w:r>
      <w:r>
        <w:t xml:space="preserve"> </w:t>
      </w:r>
      <w:r>
        <w:rPr>
          <w:bCs/>
          <w:b/>
        </w:rPr>
        <w:t xml:space="preserve">Computer Engineer</w:t>
      </w:r>
      <w:r>
        <w:t xml:space="preserve">Zurich Switzerland will evolve significantly. The rise of Artificial Intelligence and Machine Learning offers new opportunities in predictive analytics for banks and logistics companies.</w:t>
      </w:r>
    </w:p>
    <w:p>
      <w:pPr>
        <w:pStyle w:val="BodyText"/>
      </w:pPr>
      <w:r>
        <w:t xml:space="preserve">Sustainability is also becoming a core focus. Engineers are increasingly tasked with optimizing code efficiency to reduce energy consumption, aligning with Switzerland’s green initiatives.</w:t>
      </w:r>
    </w:p>
    <w:bookmarkEnd w:id="30"/>
    <w:bookmarkStart w:id="31" w:name="conclusion"/>
    <w:p>
      <w:pPr>
        <w:pStyle w:val="Heading2"/>
      </w:pPr>
      <w:r>
        <w:t xml:space="preserve">8. Conclusion</w:t>
      </w:r>
    </w:p>
    <w:p>
      <w:pPr>
        <w:pStyle w:val="FirstParagraph"/>
      </w:pPr>
      <w:r>
        <w:t xml:space="preserve">This Project Report concludes that the position of a</w:t>
      </w:r>
      <w:r>
        <w:t xml:space="preserve"> </w:t>
      </w:r>
      <w:r>
        <w:rPr>
          <w:bCs/>
          <w:b/>
        </w:rPr>
        <w:t xml:space="preserve">Computer Engineer</w:t>
      </w:r>
      <w:r>
        <w:t xml:space="preserve">Zurich Switzerland is both prestigious and demanding. It requires a blend of advanced technical skills, cultural adaptability, and an understanding of regulatory frameworks.</w:t>
      </w:r>
    </w:p>
    <w:p>
      <w:pPr>
        <w:pStyle w:val="BodyText"/>
      </w:pPr>
      <w:r>
        <w:t xml:space="preserve">For professionals willing to navigate the high cost of living and competitive landscape, Zurich offers unparalleled career opportunities. The synergy between traditional Swiss industry strength and modern technological innovation ensures that</w:t>
      </w:r>
      <w:r>
        <w:t xml:space="preserve"> </w:t>
      </w:r>
      <w:r>
        <w:rPr>
          <w:bCs/>
          <w:b/>
        </w:rPr>
        <w:t xml:space="preserve">Computer Engineers</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The Role of the Computer Engineer in Switzerland Zurich</dc:title>
  <dc:creator/>
  <dc:language>en</dc:language>
  <cp:keywords/>
  <dcterms:created xsi:type="dcterms:W3CDTF">2026-07-29T11:57:26Z</dcterms:created>
  <dcterms:modified xsi:type="dcterms:W3CDTF">2026-07-29T11:57:26Z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