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Computer</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London</w:t>
      </w:r>
    </w:p>
    <w:bookmarkStart w:id="30" w:name="Xf0d265a20fec2599c6b8e4a5dcd90f055bae17b"/>
    <w:p>
      <w:pPr>
        <w:pStyle w:val="Heading1"/>
      </w:pPr>
      <w:r>
        <w:t xml:space="preserve">Project Report: Strategic Analysis of the Computer Engineer Role in United Kingdom London</w:t>
      </w:r>
    </w:p>
    <w:p>
      <w:pPr>
        <w:pStyle w:val="FirstParagraph"/>
      </w:pPr>
      <w:r>
        <w:rPr>
          <w:bCs/>
          <w:b/>
        </w:rPr>
        <w:t xml:space="preserve">Date:</w:t>
      </w:r>
      <w:r>
        <w:t xml:space="preserve"> </w:t>
      </w:r>
      <w:r>
        <w:t xml:space="preserve">October 26, 2023</w:t>
      </w:r>
      <w:r>
        <w:br/>
      </w:r>
      <w:r>
        <w:rPr>
          <w:bCs/>
          <w:b/>
        </w:rPr>
        <w:t xml:space="preserve">To:</w:t>
      </w:r>
    </w:p>
    <w:bookmarkStart w:id="20" w:name="executive-summary"/>
    <w:p>
      <w:pPr>
        <w:pStyle w:val="Heading4"/>
      </w:pPr>
      <w:r>
        <w:t xml:space="preserve">Executive Summary</w:t>
      </w:r>
    </w:p>
    <w:p>
      <w:pPr>
        <w:pStyle w:val="FirstParagraph"/>
      </w:pPr>
      <w:r>
        <w:t xml:space="preserve">This document provides a comprehensive analysis of the Computer Engineer profession within the specific geographic and economic context of United Kingdom London. As one of the world’s leading financial and technological hubs, United Kingdom London demands a specialized skill set from Computer Engineers to address complex infrastructure, cybersecurity, and software development challenges.</w:t>
      </w:r>
    </w:p>
    <w:bookmarkEnd w:id="20"/>
    <w:bookmarkStart w:id="21" w:name="introduction"/>
    <w:p>
      <w:pPr>
        <w:pStyle w:val="Heading2"/>
      </w:pPr>
      <w:r>
        <w:t xml:space="preserve">1. Introduction</w:t>
      </w:r>
    </w:p>
    <w:p>
      <w:pPr>
        <w:pStyle w:val="FirstParagraph"/>
      </w:pPr>
      <w:r>
        <w:t xml:space="preserve">The technology sector in United Kingdom London serves as a critical engine for economic growth and innovation. At the heart of this ecosystem lies the Computer Engineer, a professional who bridges the gap between hardware architecture, software development, and network infrastructure. This project report aims to delineate the responsibilities, required competencies, market dynamics, and strategic importance of the Computer Engineer within United Kingdom London’s unique landscape.</w:t>
      </w:r>
    </w:p>
    <w:p>
      <w:pPr>
        <w:pStyle w:val="BodyText"/>
      </w:pPr>
      <w:r>
        <w:t xml:space="preserve">London is not merely a financial capital but also a burgeoning tech hub often referred to as "Tech City." Consequently, the role of the Computer Engineer has evolved from traditional hardware maintenance to encompassing cloud computing architecture, artificial intelligence implementation, and robust cybersecurity measures. Understanding this role within United Kingdom London is essential for businesses seeking to optimize their technological infrastructure and for professionals aiming to advance their careers in this competitive market.</w:t>
      </w:r>
    </w:p>
    <w:bookmarkEnd w:id="21"/>
    <w:bookmarkStart w:id="25" w:name="Xd3968fb56cc3975eb049608c61825931bbcf56e"/>
    <w:p>
      <w:pPr>
        <w:pStyle w:val="Heading2"/>
      </w:pPr>
      <w:r>
        <w:t xml:space="preserve">2. Role Definition and Core Responsibilities</w:t>
      </w:r>
    </w:p>
    <w:p>
      <w:pPr>
        <w:pStyle w:val="FirstParagraph"/>
      </w:pPr>
      <w:r>
        <w:t xml:space="preserve">In the context of United Kingdom London, a Computer Engineer is responsible for designing, developing, testing, and maintaining computing systems. Unlike pure software developers or hardware technicians, Computer Engineers possess a holistic understanding of how software interacts with underlying hardware. In United Kingdom London’s fast-paced environment, this interdisciplinary expertise is vital.</w:t>
      </w:r>
    </w:p>
    <w:bookmarkStart w:id="22" w:name="system-architecture-and-design"/>
    <w:p>
      <w:pPr>
        <w:pStyle w:val="Heading3"/>
      </w:pPr>
      <w:r>
        <w:t xml:space="preserve">2.1 System Architecture and Design</w:t>
      </w:r>
    </w:p>
    <w:p>
      <w:pPr>
        <w:pStyle w:val="FirstParagraph"/>
      </w:pPr>
      <w:r>
        <w:t xml:space="preserve">Computer Engineers in United Kingdom London frequently engage in the architectural design of complex systems. This involves selecting appropriate hardware components that align with specific software requirements while ensuring scalability and efficiency. For financial institutions located in the City of London, this means designing low-latency trading systems that require precise hardware-software integration.</w:t>
      </w:r>
    </w:p>
    <w:bookmarkEnd w:id="22"/>
    <w:bookmarkStart w:id="23" w:name="embedded-systems-and-iot"/>
    <w:p>
      <w:pPr>
        <w:pStyle w:val="Heading3"/>
      </w:pPr>
      <w:r>
        <w:t xml:space="preserve">2.2 Embedded Systems and IoT</w:t>
      </w:r>
    </w:p>
    <w:p>
      <w:pPr>
        <w:pStyle w:val="FirstParagraph"/>
      </w:pPr>
      <w:r>
        <w:t xml:space="preserve">The rise of the Internet of Things (IoT) has expanded the scope for Computer Engineers in United Kingdom London. From smart city initiatives to advanced manufacturing processes, Computer Engineers are tasked with programming embedded systems that control physical devices. This requires a deep understanding of microcontrollers, sensors, and communication protocols.</w:t>
      </w:r>
    </w:p>
    <w:bookmarkEnd w:id="23"/>
    <w:bookmarkStart w:id="24" w:name="cybersecurity-integration"/>
    <w:p>
      <w:pPr>
        <w:pStyle w:val="Heading3"/>
      </w:pPr>
      <w:r>
        <w:t xml:space="preserve">2.3 Cybersecurity Integration</w:t>
      </w:r>
    </w:p>
    <w:p>
      <w:pPr>
        <w:pStyle w:val="FirstParagraph"/>
      </w:pPr>
      <w:r>
        <w:t xml:space="preserve">Given the heightened focus on data protection in United Kingdom London due to stringent regulations such as GDPR, Computer Engineers play a pivotal role in embedding security into hardware and software designs. They ensure that systems are resilient against cyber threats, implementing encryption standards and secure boot processes at the firmware level.</w:t>
      </w:r>
    </w:p>
    <w:bookmarkEnd w:id="24"/>
    <w:bookmarkEnd w:id="25"/>
    <w:bookmarkStart w:id="27" w:name="market-dynamics-in-united-kingdom-london"/>
    <w:p>
      <w:pPr>
        <w:pStyle w:val="Heading2"/>
      </w:pPr>
      <w:r>
        <w:t xml:space="preserve">3. Market Dynamics in United Kingdom London</w:t>
      </w:r>
    </w:p>
    <w:p>
      <w:pPr>
        <w:pStyle w:val="FirstParagraph"/>
      </w:pPr>
      <w:r>
        <w:t xml:space="preserve">The demand for Computer Engineers in United Kingdom London is driven by several factors, including digital transformation initiatives across various industries, the growth of fintech startups, and public sector modernization projects.</w:t>
      </w:r>
    </w:p>
    <w:bookmarkStart w:id="26" w:name="industry-demand"/>
    <w:p>
      <w:pPr>
        <w:pStyle w:val="Heading3"/>
      </w:pPr>
      <w:r>
        <w:t xml:space="preserve">3.1 Industry Demand</w:t>
      </w:r>
    </w:p>
    <w:p>
      <w:pPr>
        <w:numPr>
          <w:ilvl w:val="0"/>
          <w:numId w:val="1001"/>
        </w:numPr>
        <w:pStyle w:val="Compact"/>
      </w:pPr>
      <w:r>
        <w:rPr>
          <w:bCs/>
          <w:b/>
        </w:rPr>
        <w:t xml:space="preserve">Fintech:</w:t>
      </w:r>
    </w:p>
    <w:p>
      <w:pPr>
        <w:numPr>
          <w:ilvl w:val="0"/>
          <w:numId w:val="1001"/>
        </w:numPr>
        <w:pStyle w:val="Compact"/>
      </w:pPr>
      <w:r>
        <w:t xml:space="preserve">The financial sector in United Kingdom London requires robust, secure, and high-performance computing systems. Computer Engineers are essential for maintaining the integrity of trading platforms and banking infrastructure.</w:t>
      </w:r>
    </w:p>
    <w:p>
      <w:pPr>
        <w:pStyle w:val="FirstParagraph"/>
      </w:pPr>
      <w:r>
        <w:t xml:space="preserve">H4"&gt;Educational Background</w:t>
      </w:r>
    </w:p>
    <w:p>
      <w:pPr>
        <w:pStyle w:val="BodyText"/>
      </w:pPr>
      <w:r>
        <w:t xml:space="preserve">A degree in Computer Engineering, Electrical Engineering, or a related field is typically required. Many professionals in United Kingdom London also pursue postgraduate qualifications to specialize in areas such as machine learning or cybersecurity.</w:t>
      </w:r>
    </w:p>
    <w:p>
      <w:pPr>
        <w:pStyle w:val="BodyText"/>
      </w:pPr>
      <w:r>
        <w:t xml:space="preserve">Strong proficiency in programming languages such as C++, Python, and Rust.</w:t>
      </w:r>
    </w:p>
    <w:p>
      <w:pPr>
        <w:pStyle w:val="BodyText"/>
      </w:pPr>
      <w:r>
        <w:br/>
      </w:r>
      <w:r>
        <w:br/>
      </w:r>
    </w:p>
    <w:p>
      <w:pPr>
        <w:pStyle w:val="BodyText"/>
      </w:pPr>
      <w:r>
        <w:t xml:space="preserve">H3"&gt;Professional Certifications</w:t>
      </w:r>
    </w:p>
    <w:p>
      <w:pPr>
        <w:pStyle w:val="BodyText"/>
      </w:pPr>
      <w:r>
        <w:t xml:space="preserve">Certifications from recognized bodies can enhance a Computer Engineer’s profile in United Kingdom London. Examples include Cisco Certified Network Associate (CCNA), AWS Certified Solutions Architect, and certifications in embedded systems development.</w:t>
      </w:r>
    </w:p>
    <w:p>
      <w:pPr>
        <w:pStyle w:val="BodyText"/>
      </w:pPr>
      <w:r>
        <w:br/>
      </w:r>
      <w:r>
        <w:br/>
      </w:r>
    </w:p>
    <w:bookmarkEnd w:id="26"/>
    <w:bookmarkEnd w:id="27"/>
    <w:bookmarkStart w:id="29" w:name="challenges-and-future-outlook"/>
    <w:p>
      <w:pPr>
        <w:pStyle w:val="Heading2"/>
      </w:pPr>
      <w:r>
        <w:t xml:space="preserve">5. Challenges and Future Outlook</w:t>
      </w:r>
    </w:p>
    <w:p>
      <w:pPr>
        <w:pStyle w:val="FirstParagraph"/>
      </w:pPr>
      <w:r>
        <w:t xml:space="preserve">The role of the Computer Engineer in United Kingdom London is not without challenges. The rapid pace of technological change requires continuous learning and adaptation. Additionally, competition for top talent is fierce, leading to high salary expectations and retention issues.</w:t>
      </w:r>
    </w:p>
    <w:bookmarkStart w:id="28" w:name="emerging-trends"/>
    <w:p>
      <w:pPr>
        <w:pStyle w:val="Heading3"/>
      </w:pPr>
      <w:r>
        <w:t xml:space="preserve">5.1 Emerging Trends</w:t>
      </w:r>
    </w:p>
    <w:p>
      <w:pPr>
        <w:pStyle w:val="FirstParagraph"/>
      </w:pPr>
      <w:r>
        <w:rPr>
          <w:bCs/>
          <w:b/>
        </w:rPr>
        <w:t xml:space="preserve">Quantum Computing:</w:t>
      </w:r>
    </w:p>
    <w:p>
      <w:pPr>
        <w:pStyle w:val="BodyText"/>
      </w:pPr>
      <w:r>
        <w:t xml:space="preserve">The emergence of quantum computing presents new opportunities for Computer Engineers in United Kingdom London to work on next-generation algorithms and hardware architectures.</w:t>
      </w:r>
    </w:p>
    <w:p>
      <w:pPr>
        <w:pStyle w:val="BodyText"/>
      </w:pPr>
      <w:r>
        <w:br/>
      </w:r>
      <w:r>
        <w:br/>
      </w:r>
    </w:p>
    <w:p>
      <w:pPr>
        <w:pStyle w:val="BodyText"/>
      </w:pPr>
      <w:r>
        <w:t xml:space="preserve">H3"&gt;Sustainability</w:t>
      </w:r>
    </w:p>
    <w:p>
      <w:pPr>
        <w:pStyle w:val="BodyText"/>
      </w:pPr>
      <w:r>
        <w:t xml:space="preserve">There is a growing emphasis on sustainable technology. Computer Engineers in United Kingdom London are increasingly expected to design energy-efficient systems and reduce the carbon footprint of data centers.</w:t>
      </w:r>
    </w:p>
    <w:p>
      <w:pPr>
        <w:pStyle w:val="BodyText"/>
      </w:pPr>
      <w:r>
        <w:br/>
      </w:r>
      <w:r>
        <w:br/>
      </w:r>
    </w:p>
    <w:p>
      <w:pPr>
        <w:pStyle w:val="BodyText"/>
      </w:pPr>
      <w:r>
        <w:t xml:space="preserve">H4"&gt;Conclusion</w:t>
      </w:r>
    </w:p>
    <w:p>
      <w:pPr>
        <w:pStyle w:val="BodyText"/>
      </w:pPr>
      <w:r>
        <w:t xml:space="preserve">This project report highlights the critical role of the Computer Engineer in United Kingdom London. As a hub for innovation and finance, United Kingdom London offers unique opportunities for Computer Engineers to make significant impacts on society through technology. The combination of advanced hardware knowledge, software development skills, and cybersecurity awareness is essential for success in this dynamic market.</w:t>
      </w:r>
    </w:p>
    <w:p>
      <w:pPr>
        <w:pStyle w:val="BodyText"/>
      </w:pPr>
      <w:r>
        <w:t xml:space="preserve">Stakeholders involved in the technology sector in United Kingdom London should invest in training and development programs to support Computer Engineers. By doing so, they can ensure that their organizations remain competitive and resilient in the face of evolving technological landscapes. The future of computing lies not just with software, but with the integrated engineering solutions provided by skilled Computer Engineers.</w:t>
      </w:r>
    </w:p>
    <w:p>
      <w:pPr>
        <w:pStyle w:val="BodyText"/>
      </w:pPr>
      <w:r>
        <w:t xml:space="preserve">Further research into specific sub-sectors within United Kingdom London’s tech industry will provide deeper insights into niche roles and emerging specializations for Computer Engineers.</w:t>
      </w:r>
    </w:p>
    <w:p>
      <w:pPr>
        <w:pStyle w:val="BodyText"/>
      </w:pPr>
      <w:r>
        <w:br/>
      </w:r>
      <w:r>
        <w:br/>
      </w:r>
    </w:p>
    <w:p>
      <w:pPr>
        <w:pStyle w:val="BodyText"/>
      </w:pPr>
      <w:r>
        <w:t xml:space="preserve">Competency Area</w:t>
      </w:r>
    </w:p>
    <w:bookmarkEnd w:id="28"/>
    <w:bookmarkEnd w:id="29"/>
    <w:bookmarkEnd w:id="30"/>
    <w:p>
      <w:pPr>
        <w:pStyle w:val="BodyText"/>
      </w:pPr>
      <w:r>
        <w:t xml:space="preserve">Relevance in United Kingdom London</w:t>
      </w:r>
    </w:p>
    <w:p>
      <w:pPr>
        <w:pStyle w:val="BodyText"/>
      </w:pPr>
      <w:r>
        <w:t xml:space="preserve">Fintech Infrastructure</w:t>
      </w:r>
    </w:p>
    <w:p>
      <w:pPr>
        <w:pStyle w:val="BodyText"/>
      </w:pPr>
      <w:r>
        <w:t xml:space="preserve">Critical for low-latency trading systems.</w:t>
      </w:r>
    </w:p>
    <w:p>
      <w:pPr>
        <w:pStyle w:val="BodyText"/>
      </w:pPr>
      <w:r>
        <w:br/>
      </w:r>
      <w:r>
        <w:br/>
      </w:r>
    </w:p>
    <w:p>
      <w:pPr>
        <w:pStyle w:val="BodyText"/>
      </w:pPr>
      <w:r>
        <w:t xml:space="preserve">End of Project Report: Computer Engineer - United Kingdom London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Computer Engineer in United Kingdom London</dc:title>
  <dc:creator/>
  <dc:language>en</dc:language>
  <cp:keywords/>
  <dcterms:created xsi:type="dcterms:W3CDTF">2026-07-29T06:52:28Z</dcterms:created>
  <dcterms:modified xsi:type="dcterms:W3CDTF">2026-07-29T06:52:28Z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