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9" w:name="X21f3614e9a17c06d5ecefe48c87c3b1b4b55713"/>
    <w:p>
      <w:pPr>
        <w:pStyle w:val="Heading1"/>
      </w:pPr>
      <w:r>
        <w:t xml:space="preserve">Project Report on Customs Officer Operations in Brazil Rio de Janeiro</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Ministry of Economy and Brazilian Federal Police Command</w:t>
      </w:r>
      <w:r>
        <w:br/>
      </w:r>
    </w:p>
    <w:p>
      <w:pPr>
        <w:pStyle w:val="BodyText"/>
      </w:pPr>
      <w:r>
        <w:t xml:space="preserve">From:The Strategic Analysis Division</w:t>
      </w:r>
      <w:r>
        <w:br/>
      </w:r>
      <w:r>
        <w:br/>
      </w:r>
      <w:r>
        <w:rPr>
          <w:iCs/>
          <w:i/>
        </w:rPr>
        <w:t xml:space="preserve">This document outlines the critical functions, challenges, and strategic importance of the Customs Officer within the specific geopolitical and economic context of Brazil Rio de Janeiro. It serves as a comprehensive guide for understanding how these professionals safeguard national security while facilitating legitimate trade through one of Latin America's most vital ports.</w:t>
      </w:r>
    </w:p>
    <w:bookmarkStart w:id="20" w:name="introduction"/>
    <w:p>
      <w:pPr>
        <w:pStyle w:val="Heading2"/>
      </w:pPr>
      <w:r>
        <w:t xml:space="preserve">1. Introduction</w:t>
      </w:r>
    </w:p>
    <w:p>
      <w:pPr>
        <w:pStyle w:val="FirstParagraph"/>
      </w:pPr>
      <w:r>
        <w:t xml:space="preserve">The implementation of effective border control mechanisms is paramount for any nation seeking to maintain economic stability and national security. In the context of South America, Brazil stands as an economic powerhouse, yet it faces complex logistical challenges due to its vast territory and diverse trade routes. Within this framework, the role of the</w:t>
      </w:r>
      <w:r>
        <w:t xml:space="preserve"> </w:t>
      </w:r>
      <w:r>
        <w:rPr>
          <w:bCs/>
          <w:b/>
        </w:rPr>
        <w:t xml:space="preserve">Customs Officer</w:t>
      </w:r>
      <w:r>
        <w:t xml:space="preserve"> </w:t>
      </w:r>
      <w:r>
        <w:t xml:space="preserve">emerges not merely as a regulatory functionary but as a pivotal agent in protecting sovereignty and fostering international commerce. This project report focuses specifically on the operational dynamics of these officers within</w:t>
      </w:r>
      <w:r>
        <w:t xml:space="preserve"> </w:t>
      </w:r>
      <w:r>
        <w:rPr>
          <w:bCs/>
          <w:b/>
        </w:rPr>
        <w:t xml:space="preserve">Brazil Rio de Janeiro</w:t>
      </w:r>
      <w:r>
        <w:t xml:space="preserve">, a region characterized by its historic significance, massive port infrastructure, and status as a primary gateway for goods entering South America.</w:t>
      </w:r>
    </w:p>
    <w:p>
      <w:pPr>
        <w:pStyle w:val="BodyText"/>
      </w:pPr>
      <w:r>
        <w:t xml:space="preserve">The city of Rio de Janeiro is often synonymous with tourism and culture; however, its economic engine relies heavily on the Port of Açu and the Port of Rio de Janeiro (Porto do Açu). These facilities handle millions of tons of cargo annually. The</w:t>
      </w:r>
      <w:r>
        <w:t xml:space="preserve"> </w:t>
      </w:r>
      <w:r>
        <w:rPr>
          <w:bCs/>
          <w:b/>
        </w:rPr>
        <w:t xml:space="preserve">Customs Officer</w:t>
      </w:r>
      <w:r>
        <w:t xml:space="preserve"> </w:t>
      </w:r>
      <w:r>
        <w:t xml:space="preserve">assigned to these jurisdictions faces a unique set of pressures, ranging from high-volume throughput requirements to sophisticated smuggling networks. This report aims to detail the responsibilities, challenges, and necessary technological integrations required for the modern</w:t>
      </w:r>
      <w:r>
        <w:t xml:space="preserve"> </w:t>
      </w:r>
      <w:r>
        <w:rPr>
          <w:bCs/>
          <w:b/>
        </w:rPr>
        <w:t xml:space="preserve">Customs Officer</w:t>
      </w:r>
      <w:r>
        <w:t xml:space="preserve"> </w:t>
      </w:r>
      <w:r>
        <w:t xml:space="preserve">operating in</w:t>
      </w:r>
      <w:r>
        <w:t xml:space="preserve"> </w:t>
      </w:r>
      <w:r>
        <w:rPr>
          <w:bCs/>
          <w:b/>
        </w:rPr>
        <w:t xml:space="preserve">Brazil Rio de Janeiro</w:t>
      </w:r>
      <w:r>
        <w:t xml:space="preserve">.</w:t>
      </w:r>
    </w:p>
    <w:bookmarkEnd w:id="20"/>
    <w:bookmarkStart w:id="21" w:name="Xe58a76b052e9c17abc376795e50837522c1eceb"/>
    <w:p>
      <w:pPr>
        <w:pStyle w:val="Heading2"/>
      </w:pPr>
      <w:r>
        <w:t xml:space="preserve">2. Operational Context of Brazil Rio de Janeiro</w:t>
      </w:r>
    </w:p>
    <w:p>
      <w:pPr>
        <w:pStyle w:val="FirstParagraph"/>
      </w:pPr>
      <w:r>
        <w:t xml:space="preserve">To understand the weight carried by a Customs Officer, one must first appreciate the environment of Brazil Rio de Janeiro. Historically, this city has been the political and cultural heart of the nation. Today, it is also a critical node in global supply chains. The state of Rio de Janeiro is rich in natural resources, particularly oil and gas from the pre-salt layer discovered offshore. Consequently, there is immense movement of specialized equipment, heavy machinery, and refined products through its ports.</w:t>
      </w:r>
    </w:p>
    <w:p>
      <w:pPr>
        <w:pStyle w:val="BodyText"/>
      </w:pPr>
      <w:r>
        <w:t xml:space="preserve">The geographic location of</w:t>
      </w:r>
      <w:r>
        <w:t xml:space="preserve"> </w:t>
      </w:r>
      <w:r>
        <w:rPr>
          <w:bCs/>
          <w:b/>
        </w:rPr>
        <w:t xml:space="preserve">Brazil Rio de Janeiro</w:t>
      </w:r>
      <w:r>
        <w:t xml:space="preserve"> </w:t>
      </w:r>
      <w:r>
        <w:t xml:space="preserve">provides easy access to both domestic inland markets via the BR-101 highway and international maritime routes. This strategic advantage makes it a prime target for illicit activities. Organized crime groups frequently attempt to utilize the port infrastructure for the trafficking of narcotics, arms, and counterfeit goods. Therefore, the environment is high-stakes. A failure in inspection by a</w:t>
      </w:r>
      <w:r>
        <w:t xml:space="preserve"> </w:t>
      </w:r>
      <w:r>
        <w:rPr>
          <w:bCs/>
          <w:b/>
        </w:rPr>
        <w:t xml:space="preserve">Customs Officer</w:t>
      </w:r>
      <w:r>
        <w:t xml:space="preserve"> </w:t>
      </w:r>
      <w:r>
        <w:t xml:space="preserve">can result not only in revenue loss but also in severe public safety crises affecting millions of citizens living in this metropolitan hub.</w:t>
      </w:r>
    </w:p>
    <w:bookmarkEnd w:id="21"/>
    <w:bookmarkStart w:id="25" w:name="X58073a4aac108d20c4ee7b75fa391155f07295e"/>
    <w:p>
      <w:pPr>
        <w:pStyle w:val="Heading2"/>
      </w:pPr>
      <w:r>
        <w:t xml:space="preserve">3. Core Responsibilities of the Customs Officer</w:t>
      </w:r>
    </w:p>
    <w:p>
      <w:pPr>
        <w:pStyle w:val="FirstParagraph"/>
      </w:pPr>
      <w:r>
        <w:t xml:space="preserve">The mandate of a</w:t>
      </w:r>
      <w:r>
        <w:t xml:space="preserve"> </w:t>
      </w:r>
      <w:r>
        <w:rPr>
          <w:bCs/>
          <w:b/>
        </w:rPr>
        <w:t xml:space="preserve">Customs Officer</w:t>
      </w:r>
      <w:r>
        <w:rPr>
          <w:vertAlign w:val="superscript"/>
        </w:rPr>
        <w:t xml:space="preserve">*</w:t>
      </w:r>
      <w:r>
        <w:t xml:space="preserve">(Receita Federal do Brasil) extends far beyond simple tax collection. Their duties are multifaceted, requiring expertise in law, economics, logistics, and investigative techniques.</w:t>
      </w:r>
    </w:p>
    <w:bookmarkStart w:id="22" w:name="trade-compliance-and-valuation"/>
    <w:p>
      <w:pPr>
        <w:pStyle w:val="Heading3"/>
      </w:pPr>
      <w:r>
        <w:t xml:space="preserve">3.1 Trade Compliance and Valuation</w:t>
      </w:r>
    </w:p>
    <w:p>
      <w:pPr>
        <w:pStyle w:val="FirstParagraph"/>
      </w:pPr>
      <w:r>
        <w:t xml:space="preserve">The primary duty involves verifying that imported goods comply with Brazilian regulations. This includes assessing the correct classification of goods under the NCM (Mercosur Common Nomenclature) system to ensure accurate taxation. In</w:t>
      </w:r>
      <w:r>
        <w:t xml:space="preserve"> </w:t>
      </w:r>
      <w:r>
        <w:rPr>
          <w:bCs/>
          <w:b/>
        </w:rPr>
        <w:t xml:space="preserve">Brazil Rio de Janeiro</w:t>
      </w:r>
      <w:r>
        <w:t xml:space="preserve">, where heavy industrial imports are common, misclassification can lead to significant revenue leaks. The officer must possess the technical acumen to distinguish between standard cargo and specialized equipment that may require specific import licenses or environmental clearances.</w:t>
      </w:r>
    </w:p>
    <w:bookmarkEnd w:id="22"/>
    <w:bookmarkStart w:id="23" w:name="security-and-contraband-interdiction"/>
    <w:p>
      <w:pPr>
        <w:pStyle w:val="Heading3"/>
      </w:pPr>
      <w:r>
        <w:t xml:space="preserve">3.2 Security and Contraband Interdiction</w:t>
      </w:r>
    </w:p>
    <w:p>
      <w:pPr>
        <w:pStyle w:val="FirstParagraph"/>
      </w:pPr>
      <w:r>
        <w:t xml:space="preserve">This is arguably the most critical aspect of the role in today's climate. The</w:t>
      </w:r>
      <w:r>
        <w:t xml:space="preserve"> </w:t>
      </w:r>
      <w:r>
        <w:rPr>
          <w:bCs/>
          <w:b/>
        </w:rPr>
        <w:t xml:space="preserve">Customs Officer</w:t>
      </w:r>
      <w:r>
        <w:rPr>
          <w:vertAlign w:val="superscript"/>
        </w:rPr>
        <w:t xml:space="preserve">*</w:t>
      </w:r>
      <w:r>
        <w:t xml:space="preserve">(Receita Federal do Brasil) acts as a first line of defense against transnational crime. They are trained to identify anomalies in documentation, such as inconsistent weight declarations or suspicious origin points for goods. In the context of</w:t>
      </w:r>
      <w:r>
        <w:t xml:space="preserve"> </w:t>
      </w:r>
      <w:r>
        <w:rPr>
          <w:bCs/>
          <w:b/>
        </w:rPr>
        <w:t xml:space="preserve">Brazil Rio de Janeiro</w:t>
      </w:r>
      <w:r>
        <w:t xml:space="preserve">, intelligence sharing with the Federal Police and local military police is essential. The officer must be vigilant against attempts to hide narcotics in containers of legitimate commercial cargo, such as sugar shipments or vehicle parts.</w:t>
      </w:r>
    </w:p>
    <w:bookmarkEnd w:id="23"/>
    <w:bookmarkStart w:id="24" w:name="intellectual-property-rights-protection"/>
    <w:p>
      <w:pPr>
        <w:pStyle w:val="Heading3"/>
      </w:pPr>
      <w:r>
        <w:t xml:space="preserve">3.3 Intellectual Property Rights Protection</w:t>
      </w:r>
    </w:p>
    <w:p>
      <w:pPr>
        <w:pStyle w:val="FirstParagraph"/>
      </w:pPr>
      <w:r>
        <w:t xml:space="preserve">Rio de Janeiro sees a high volume of consumer goods entering the market. The</w:t>
      </w:r>
      <w:r>
        <w:t xml:space="preserve"> </w:t>
      </w:r>
      <w:r>
        <w:rPr>
          <w:bCs/>
          <w:b/>
        </w:rPr>
        <w:t xml:space="preserve">Customs Officer</w:t>
      </w:r>
      <w:r>
        <w:rPr>
          <w:vertAlign w:val="superscript"/>
        </w:rPr>
        <w:t xml:space="preserve">*</w:t>
      </w:r>
      <w:r>
        <w:t xml:space="preserve">(Receita Federal do Brasil) plays a crucial role in intercepting counterfeit products, which not only harm legitimate businesses but can also pose health risks to consumers (e.g., fake medicines or electronics). By rigorously inspecting shipments, they protect the intellectual property rights of both national and international companies.</w:t>
      </w:r>
    </w:p>
    <w:bookmarkEnd w:id="24"/>
    <w:bookmarkEnd w:id="25"/>
    <w:bookmarkStart w:id="26" w:name="X4c50e2c795568769961c1285baa016fa44521c6"/>
    <w:p>
      <w:pPr>
        <w:pStyle w:val="Heading2"/>
      </w:pPr>
      <w:r>
        <w:t xml:space="preserve">4. Challenges Facing Customs Officers in Brazil Rio de Janeiro</w:t>
      </w:r>
    </w:p>
    <w:p>
      <w:pPr>
        <w:pStyle w:val="FirstParagraph"/>
      </w:pPr>
      <w:r>
        <w:t xml:space="preserve">Challenge</w:t>
      </w:r>
    </w:p>
    <w:p>
      <w:pPr>
        <w:pStyle w:val="BodyText"/>
      </w:pPr>
      <w:r>
        <w:t xml:space="preserve">Description</w:t>
      </w:r>
    </w:p>
    <w:p>
      <w:pPr>
        <w:pStyle w:val="BodyText"/>
      </w:pPr>
      <w:r>
        <w:t xml:space="preserve">I Impact on Operations in Brazil Rio de Janeiro</w:t>
      </w:r>
    </w:p>
    <w:p>
      <w:pPr>
        <w:pStyle w:val="BodyText"/>
      </w:pPr>
      <w:r>
        <w:t xml:space="preserve">Bureaucratic Complexity</w:t>
      </w:r>
    </w:p>
    <w:p>
      <w:pPr>
        <w:pStyle w:val="BodyText"/>
      </w:pPr>
      <w:r>
        <w:t xml:space="preserve">Brazil’s tax and trade legislation is notoriously complex.</w:t>
      </w:r>
    </w:p>
    <w:p>
      <w:pPr>
        <w:pStyle w:val="BodyText"/>
      </w:pPr>
      <w:r>
        <w:t xml:space="preserve">The Customs Officer must possess continuous training to navigate changing regulations, which can slow down clearance times in busy ports like those in Rio.</w:t>
      </w:r>
    </w:p>
    <w:p>
      <w:pPr>
        <w:pStyle w:val="BodyText"/>
      </w:pPr>
      <w:r>
        <w:t xml:space="preserve">&lt;</w:t>
      </w:r>
    </w:p>
    <w:p>
      <w:pPr>
        <w:pStyle w:val="BodyText"/>
      </w:pPr>
      <w:r>
        <w:t xml:space="preserve">Corruption Risks(Receita Federal do Brasil)(Receita Federal do Brasil)</w:t>
      </w:r>
    </w:p>
    <w:p>
      <w:pPr>
        <w:pStyle w:val="BodyText"/>
      </w:pPr>
      <w:r>
        <w:t xml:space="preserve">The temptation for bribery is a historical issue in customs houses globally.Brazil Rio de Janeiro due to the high value of goods. Integrity measures and surveillance are critical components of their employment contracts.</w:t>
      </w:r>
    </w:p>
    <w:p>
      <w:pPr>
        <w:pStyle w:val="BodyText"/>
      </w:pPr>
      <w:r>
        <w:t xml:space="preserve">Resource Constraints</w:t>
      </w:r>
    </w:p>
    <w:p>
      <w:pPr>
        <w:pStyle w:val="BodyText"/>
      </w:pPr>
      <w:r>
        <w:t xml:space="preserve">Limited number of X-ray machines and inspection teams relative to cargo volume.Brazil Rio de Janeiro during peak seasons, leading to delays that the officer must manage efficiently without compromising security.</w:t>
      </w:r>
    </w:p>
    <w:p>
      <w:pPr>
        <w:pStyle w:val="BodyText"/>
      </w:pPr>
      <w:r>
        <w:t xml:space="preserve">Technological Adaptation</w:t>
      </w:r>
    </w:p>
    <w:p>
      <w:pPr>
        <w:pStyle w:val="BodyText"/>
      </w:pPr>
      <w:r>
        <w:t xml:space="preserve">Rapid evolution of smuggling techniques requiring advanced detection tools.Customs Officer to operate effectively without physically opening every container.</w:t>
      </w:r>
    </w:p>
    <w:bookmarkEnd w:id="26"/>
    <w:bookmarkStart w:id="27" w:name="X670fe63c9d8d5ec77c6d5a45c3a74aee3d0a998"/>
    <w:p>
      <w:pPr>
        <w:pStyle w:val="Heading2"/>
      </w:pPr>
      <w:r>
        <w:t xml:space="preserve">5. Strategic Recommendations for Enhancement</w:t>
      </w:r>
    </w:p>
    <w:p>
      <w:pPr>
        <w:pStyle w:val="FirstParagraph"/>
      </w:pPr>
      <w:r>
        <w:t xml:space="preserve">To further empower the</w:t>
      </w:r>
      <w:r>
        <w:t xml:space="preserve"> </w:t>
      </w:r>
      <w:r>
        <w:rPr>
          <w:bCs/>
          <w:b/>
        </w:rPr>
        <w:t xml:space="preserve">Custome officer in Brazil Rio de Janeiro</w:t>
      </w:r>
    </w:p>
    <w:p>
      <w:pPr>
        <w:numPr>
          <w:ilvl w:val="0"/>
          <w:numId w:val="1001"/>
        </w:numPr>
        <w:pStyle w:val="Compact"/>
      </w:pPr>
      <w:r>
        <w:rPr>
          <w:bCs/>
          <w:b/>
        </w:rPr>
        <w:t xml:space="preserve">Digital Transformation:</w:t>
      </w:r>
      <w:r>
        <w:t xml:space="preserve"> </w:t>
      </w:r>
      <w:r>
        <w:t xml:space="preserve">The integration of artificial intelligence into risk analysis systems will allow officers to focus their physical inspections on high-risk containers while accelerating the flow of low-risk trade. This is particularly important for maintaining the competitiveness of ports in</w:t>
      </w:r>
    </w:p>
    <w:p>
      <w:pPr>
        <w:numPr>
          <w:ilvl w:val="0"/>
          <w:numId w:val="1000"/>
        </w:numPr>
        <w:pStyle w:val="Compact"/>
      </w:pPr>
      <w:r>
        <w:t xml:space="preserve">Brazil Rio de Janeiro.</w:t>
      </w:r>
    </w:p>
    <w:p>
      <w:pPr>
        <w:numPr>
          <w:ilvl w:val="0"/>
          <w:numId w:val="1001"/>
        </w:numPr>
        <w:pStyle w:val="Compact"/>
      </w:pPr>
      <w:r>
        <w:rPr>
          <w:bCs/>
          <w:b/>
        </w:rPr>
        <w:t xml:space="preserve">Enhanced Training Programs:</w:t>
      </w:r>
      <w:r>
        <w:t xml:space="preserve"> </w:t>
      </w:r>
      <w:r>
        <w:t xml:space="preserve">Continuous professional development should be mandated. Training modules should include cyber-crime investigation, advanced financial forensics, and specific legal updates relevant to the energy sector prevalent in the region.</w:t>
      </w:r>
    </w:p>
    <w:p>
      <w:pPr>
        <w:numPr>
          <w:ilvl w:val="0"/>
          <w:numId w:val="1001"/>
        </w:numPr>
        <w:pStyle w:val="Compact"/>
      </w:pPr>
      <w:r>
        <w:rPr>
          <w:bCs/>
          <w:b/>
        </w:rPr>
        <w:t xml:space="preserve">Cross-Agency Collaboration:</w:t>
      </w:r>
      <w:r>
        <w:t xml:space="preserve"> </w:t>
      </w:r>
      <w:r>
        <w:t xml:space="preserve">Strengthening data-sharing protocols between the Receita Federal do Brasil</w:t>
      </w:r>
      <w:r>
        <w:rPr>
          <w:vertAlign w:val="superscript"/>
        </w:rPr>
        <w:t xml:space="preserve">*</w:t>
      </w:r>
      <w:r>
        <w:t xml:space="preserve">, state police in Rio de Janeiro, and international customs agencies. Intelligence is most powerful when it is shared instantly, allowing for coordinated interdiction efforts.</w:t>
      </w:r>
    </w:p>
    <w:p>
      <w:pPr>
        <w:numPr>
          <w:ilvl w:val="0"/>
          <w:numId w:val="1001"/>
        </w:numPr>
        <w:pStyle w:val="Compact"/>
      </w:pPr>
      <w:r>
        <w:rPr>
          <w:bCs/>
          <w:b/>
        </w:rPr>
        <w:t xml:space="preserve">Ethical Reinforcement:</w:t>
      </w:r>
      <w:r>
        <w:t xml:space="preserve"> </w:t>
      </w:r>
      <w:r>
        <w:t xml:space="preserve">Implementing robust whistleblower protection programs and ethical audits to ensure the integrity of every officer on duty. A culture of zero tolerance for corruption must be maintained to uphold public trust.</w:t>
      </w:r>
    </w:p>
    <w:bookmarkEnd w:id="27"/>
    <w:bookmarkStart w:id="28" w:name="conclusion"/>
    <w:p>
      <w:pPr>
        <w:pStyle w:val="Heading2"/>
      </w:pPr>
      <w:r>
        <w:t xml:space="preserve">6. Conclusion</w:t>
      </w:r>
    </w:p>
    <w:p>
      <w:pPr>
        <w:pStyle w:val="FirstParagraph"/>
      </w:pPr>
      <w:r>
        <w:t xml:space="preserve">The role of the</w:t>
      </w:r>
      <w:r>
        <w:t xml:space="preserve"> </w:t>
      </w:r>
      <w:r>
        <w:rPr>
          <w:bCs/>
          <w:b/>
        </w:rPr>
        <w:t xml:space="preserve">Custome Officer in Brazil Rio de Janeiro</w:t>
      </w:r>
    </w:p>
    <w:p>
      <w:pPr>
        <w:pStyle w:val="BodyText"/>
      </w:pPr>
      <w:r>
        <w:t xml:space="preserve">As we look toward the future, the evolution of this role will depend on technology and training. The</w:t>
      </w:r>
      <w:r>
        <w:t xml:space="preserve"> </w:t>
      </w:r>
      <w:r>
        <w:rPr>
          <w:bCs/>
          <w:b/>
        </w:rPr>
        <w:t xml:space="preserve">Custome OfficerBrazil Rio de Janeiro</w:t>
      </w:r>
    </w:p>
    <w:p>
      <w:r>
        <w:pict>
          <v:rect style="width:0;height:1.5pt" o:hralign="center" o:hrstd="t" o:hr="t"/>
        </w:pict>
      </w:r>
    </w:p>
    <w:p>
      <w:pPr>
        <w:pStyle w:val="FirstParagraph"/>
      </w:pPr>
      <w:r>
        <w:rPr>
          <w:vertAlign w:val="superscript"/>
        </w:rPr>
        <w:t xml:space="preserve">*</w:t>
      </w:r>
      <w:r>
        <w:t xml:space="preserve">Note: The term "Customs Officer" refers specifically to agents of the Receita Federal do Brasil (Federal Revenue Service) who are authorized to conduct customs inspections and enforcement.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Role and Evolution of the Customs Officer in Brazil Rio de Janeiro</dc:title>
  <dc:creator/>
  <dc:language>en</dc:language>
  <cp:keywords/>
  <dcterms:created xsi:type="dcterms:W3CDTF">2026-07-29T20:30:48Z</dcterms:created>
  <dcterms:modified xsi:type="dcterms:W3CDTF">2026-07-29T20:30:48Z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