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Xaa89244a97be2b3e4888bea84a05ba2d02371b8"/>
    <w:p>
      <w:pPr>
        <w:pStyle w:val="Heading1"/>
      </w:pPr>
      <w:r>
        <w:t xml:space="preserve">Project Report on the Role and Impact of the Customs Officer in Tanzania Dar es Salaam</w:t>
      </w:r>
    </w:p>
    <w:p>
      <w:pPr>
        <w:pStyle w:val="FirstParagraph"/>
      </w:pPr>
      <w:r>
        <w:rPr>
          <w:bCs/>
          <w:b/>
        </w:rPr>
        <w:t xml:space="preserve">Date:</w:t>
      </w:r>
    </w:p>
    <w:p>
      <w:pPr>
        <w:pStyle w:val="BodyText"/>
      </w:pPr>
      <w:r>
        <w:rPr>
          <w:bCs/>
          <w:b/>
        </w:rPr>
        <w:t xml:space="preserve">To:</w:t>
      </w:r>
    </w:p>
    <w:p>
      <w:pPr>
        <w:pStyle w:val="BodyText"/>
      </w:pPr>
      <w:r>
        <w:t xml:space="preserve">From:</w:t>
      </w:r>
    </w:p>
    <w:p>
      <w:pPr>
        <w:pStyle w:val="BodyText"/>
      </w:pPr>
      <w:r>
        <w:t xml:space="preserve">&gt; Project Analysis Team</w:t>
      </w:r>
    </w:p>
    <w:p>
      <w:pPr>
        <w:pStyle w:val="BodyText"/>
      </w:pPr>
      <w:r>
        <w:t xml:space="preserve">This report serves as a comprehensive analysis of the critical function played by the</w:t>
      </w:r>
      <w:r>
        <w:t xml:space="preserve"> </w:t>
      </w:r>
      <w:r>
        <w:t xml:space="preserve">Customs Officer</w:t>
      </w:r>
      <w:r>
        <w:t xml:space="preserve"> </w:t>
      </w:r>
      <w:r>
        <w:t xml:space="preserve">within the framework of Tanzania's international trade logistics, with a specific focus on operations in</w:t>
      </w:r>
      <w:r>
        <w:t xml:space="preserve"> </w:t>
      </w:r>
      <w:r>
        <w:t xml:space="preserve">Tanzania Dar es Salaam</w:t>
      </w:r>
      <w:r>
        <w:t xml:space="preserve">. As East Africa’s leading logistics hub, Dar es Salaam handles approximately 95% of the region’s import and export cargo. The efficacy of this process is heavily dependent on the diligence, integrity, and technical proficiency of individual</w:t>
      </w:r>
      <w:r>
        <w:t xml:space="preserve"> </w:t>
      </w:r>
      <w:r>
        <w:t xml:space="preserve">Customs Officers</w:t>
      </w:r>
      <w:r>
        <w:t xml:space="preserve">.</w:t>
      </w:r>
    </w:p>
    <w:bookmarkStart w:id="20" w:name="introduction-and-strategic-importance"/>
    <w:p>
      <w:pPr>
        <w:pStyle w:val="Heading2"/>
      </w:pPr>
      <w:r>
        <w:t xml:space="preserve">1. Introduction and Strategic Importance</w:t>
      </w:r>
    </w:p>
    <w:p>
      <w:pPr>
        <w:pStyle w:val="FirstParagraph"/>
      </w:pPr>
      <w:r>
        <w:t xml:space="preserve">The port city of</w:t>
      </w:r>
      <w:r>
        <w:t xml:space="preserve"> </w:t>
      </w:r>
      <w:r>
        <w:rPr>
          <w:bCs/>
          <w:b/>
        </w:rPr>
        <w:t xml:space="preserve">Tanzania Dar es Salaam</w:t>
      </w:r>
      <w:r>
        <w:t xml:space="preserve"> </w:t>
      </w:r>
      <w:r>
        <w:t xml:space="preserve">acts as the economic gateway for Tanzania and a significant transit hub for landlocked neighbors such as Zambia, Rwanda, Burundi, and the eastern Democratic Republic of Congo. The primary objective of this project report is to evaluate how the</w:t>
      </w:r>
      <w:r>
        <w:t xml:space="preserve"> </w:t>
      </w:r>
      <w:r>
        <w:t xml:space="preserve">Customs Officer</w:t>
      </w:r>
      <w:r>
        <w:t xml:space="preserve"> </w:t>
      </w:r>
      <w:r>
        <w:t xml:space="preserve">facilitates smooth trade flows while ensuring regulatory compliance.</w:t>
      </w:r>
    </w:p>
    <w:p>
      <w:pPr>
        <w:pStyle w:val="BodyText"/>
      </w:pPr>
      <w:r>
        <w:t xml:space="preserve">In</w:t>
      </w:r>
      <w:r>
        <w:t xml:space="preserve"> </w:t>
      </w:r>
      <w:r>
        <w:rPr>
          <w:bCs/>
          <w:b/>
        </w:rPr>
        <w:t xml:space="preserve">Tanzania Dar es Salaam</w:t>
      </w:r>
      <w:r>
        <w:t xml:space="preserve">, the volume of cargo processing is immense. Consequently, the role of the</w:t>
      </w:r>
      <w:r>
        <w:t xml:space="preserve"> </w:t>
      </w:r>
      <w:r>
        <w:t xml:space="preserve">Customs Officer</w:t>
      </w:r>
      <w:r>
        <w:t xml:space="preserve"> </w:t>
      </w:r>
      <w:r>
        <w:t xml:space="preserve">has evolved from simple tax collection to complex risk management and supply chain security. The efficiency of these officers directly impacts the "Cost of Doing Business" in Tanzania.</w:t>
      </w:r>
    </w:p>
    <w:bookmarkEnd w:id="20"/>
    <w:bookmarkStart w:id="21" w:name="X912367fbec68981d0c5a4a14c6df55aecf95bed"/>
    <w:p>
      <w:pPr>
        <w:pStyle w:val="Heading2"/>
      </w:pPr>
      <w:r>
        <w:t xml:space="preserve">2. Core Responsibilities and Operational Duties</w:t>
      </w:r>
    </w:p>
    <w:p>
      <w:pPr>
        <w:pStyle w:val="FirstParagraph"/>
      </w:pPr>
      <w:r>
        <w:t xml:space="preserve">The duties performed by a</w:t>
      </w:r>
      <w:r>
        <w:t xml:space="preserve"> </w:t>
      </w:r>
      <w:r>
        <w:t xml:space="preserve">Customs Officer</w:t>
      </w:r>
      <w:r>
        <w:t xml:space="preserve"> </w:t>
      </w:r>
      <w:r>
        <w:t xml:space="preserve">in</w:t>
      </w:r>
      <w:r>
        <w:t xml:space="preserve"> </w:t>
      </w:r>
      <w:r>
        <w:rPr>
          <w:bCs/>
          <w:b/>
        </w:rPr>
        <w:t xml:space="preserve">Tanzania Dar es Salaam</w:t>
      </w:r>
      <w:r>
        <w:t xml:space="preserve"> </w:t>
      </w:r>
      <w:r>
        <w:t xml:space="preserve">are multifaceted. They are responsible for:</w:t>
      </w:r>
    </w:p>
    <w:p>
      <w:pPr>
        <w:numPr>
          <w:ilvl w:val="0"/>
          <w:numId w:val="1001"/>
        </w:numPr>
        <w:pStyle w:val="Compact"/>
      </w:pPr>
      <w:r>
        <w:rPr>
          <w:bCs/>
          <w:b/>
        </w:rPr>
        <w:t xml:space="preserve">Cargo Classification and Valuation:</w:t>
      </w:r>
      <w:r>
        <w:t xml:space="preserve"> </w:t>
      </w:r>
      <w:r>
        <w:t xml:space="preserve">The officer must accurately classify goods using the Harmonized System (HS) codes to determine applicable duties and taxes. Inefficient classification leads to revenue loss or unnecessary delays for importers.</w:t>
      </w:r>
    </w:p>
    <w:p>
      <w:pPr>
        <w:numPr>
          <w:ilvl w:val="0"/>
          <w:numId w:val="1001"/>
        </w:numPr>
        <w:pStyle w:val="Compact"/>
      </w:pPr>
      <w:r>
        <w:rPr>
          <w:bCs/>
          <w:b/>
        </w:rPr>
        <w:t xml:space="preserve">Risk Assessment:</w:t>
      </w:r>
      <w:r>
        <w:t xml:space="preserve"> </w:t>
      </w:r>
      <w:r>
        <w:t xml:space="preserve">Modern customs operations rely on data analytics. Officers utilize automated systems to flag high-risk shipments. In</w:t>
      </w:r>
      <w:r>
        <w:t xml:space="preserve"> </w:t>
      </w:r>
      <w:r>
        <w:rPr>
          <w:bCs/>
          <w:b/>
        </w:rPr>
        <w:t xml:space="preserve">Tanzania Dar es Salaam</w:t>
      </w:r>
      <w:r>
        <w:t xml:space="preserve">, this is crucial for preventing the smuggling of restricted items such as counterfeit pharmaceuticals, hazardous waste, or illegal wildlife products.</w:t>
      </w:r>
    </w:p>
    <w:p>
      <w:pPr>
        <w:numPr>
          <w:ilvl w:val="0"/>
          <w:numId w:val="1001"/>
        </w:numPr>
        <w:pStyle w:val="Compact"/>
      </w:pPr>
      <w:r>
        <w:rPr>
          <w:bCs/>
          <w:b/>
        </w:rPr>
        <w:t xml:space="preserve">Physical and Documentation Examination:</w:t>
      </w:r>
      <w:r>
        <w:t xml:space="preserve"> </w:t>
      </w:r>
      <w:r>
        <w:t xml:space="preserve">Despite digital advancements, physical inspections remain vital. The officer conducts random and targeted examinations to ensure that the manifest matches the actual cargo.</w:t>
      </w:r>
    </w:p>
    <w:bookmarkEnd w:id="21"/>
    <w:bookmarkStart w:id="22" w:name="Xe7e1cd829726a2c0f5caa76901dad18e06ebce1"/>
    <w:p>
      <w:pPr>
        <w:pStyle w:val="Heading2"/>
      </w:pPr>
      <w:r>
        <w:t xml:space="preserve">The Impact of Efficiency on Trade Facilitation</w:t>
      </w:r>
    </w:p>
    <w:p>
      <w:pPr>
        <w:pStyle w:val="FirstParagraph"/>
      </w:pPr>
      <w:r>
        <w:t xml:space="preserve">p&gt;The efficiency of a</w:t>
      </w:r>
      <w:r>
        <w:t xml:space="preserve"> </w:t>
      </w:r>
      <w:r>
        <w:t xml:space="preserve">Customs Officer</w:t>
      </w:r>
      <w:r>
        <w:t xml:space="preserve">Tanzania Dar es Salaam. Delays at the port translate directly into higher storage costs, demurrage fees, and supply chain disruptions for industries ranging from pharmaceuticals to construction.</w:t>
      </w:r>
    </w:p>
    <w:p>
      <w:pPr>
        <w:pStyle w:val="BodyText"/>
      </w:pPr>
      <w:r>
        <w:t xml:space="preserve">To address this, the Tanzania Revenue Authority (TRA) has implemented several reforms aimed at empowering officers with better tools. Digital clearance systems in</w:t>
      </w:r>
      <w:r>
        <w:t xml:space="preserve"> </w:t>
      </w:r>
      <w:r>
        <w:rPr>
          <w:bCs/>
          <w:b/>
        </w:rPr>
        <w:t xml:space="preserve">Tanzania Dar es Salaam</w:t>
      </w:r>
      <w:r>
        <w:t xml:space="preserve"> </w:t>
      </w:r>
      <w:r>
        <w:t xml:space="preserve">have reduced the time a container spends idle. However, the human element remains paramount. A proactive</w:t>
      </w:r>
      <w:r>
        <w:t xml:space="preserve"> </w:t>
      </w:r>
      <w:r>
        <w:t xml:space="preserve">Customs Officer</w:t>
      </w:r>
      <w:r>
        <w:t xml:space="preserve"> </w:t>
      </w:r>
      <w:r>
        <w:t xml:space="preserve">can identify discrepancies that software might miss, ensuring both speed and security.</w:t>
      </w:r>
    </w:p>
    <w:p>
      <w:pPr>
        <w:pStyle w:val="BodyText"/>
      </w:pPr>
      <w:r>
        <w:t xml:space="preserve">Data indicates that when officers in Dar es Salaam are well-trained and equipped with modern technology, clearance times decrease by up to 30%. Conversely, bottlenecks often arise from procedural ambiguities or lack of specialized knowledge among some staff. This project report highlights the necessity for continuous training programs focused on new technologies and international trade agreements.</w:t>
      </w:r>
    </w:p>
    <w:bookmarkEnd w:id="22"/>
    <w:bookmarkStart w:id="23" w:name="Xdffe57e2cb3a2381923023c14da3a756e629a8f"/>
    <w:p>
      <w:pPr>
        <w:pStyle w:val="Heading2"/>
      </w:pPr>
      <w:r>
        <w:t xml:space="preserve">Challenges Faced by Customs Officers in Tanzania Dar es Salaam</w:t>
      </w:r>
    </w:p>
    <w:p>
      <w:pPr>
        <w:pStyle w:val="FirstParagraph"/>
      </w:pPr>
      <w:r>
        <w:t xml:space="preserve">The working environment for a</w:t>
      </w:r>
      <w:r>
        <w:t xml:space="preserve"> </w:t>
      </w:r>
      <w:r>
        <w:t xml:space="preserve">Customs Officer</w:t>
      </w:r>
      <w:r>
        <w:t xml:space="preserve"> </w:t>
      </w:r>
      <w:r>
        <w:t xml:space="preserve">in</w:t>
      </w:r>
      <w:r>
        <w:t xml:space="preserve"> </w:t>
      </w:r>
      <w:r>
        <w:rPr>
          <w:bCs/>
          <w:b/>
        </w:rPr>
        <w:t xml:space="preserve">Tanzania Dar es Salaam</w:t>
      </w:r>
      <w:r>
        <w:t xml:space="preserve"> </w:t>
      </w:r>
      <w:r>
        <w:t xml:space="preserve">presents distinct challenges. These include:</w:t>
      </w:r>
    </w:p>
    <w:p>
      <w:pPr>
        <w:numPr>
          <w:ilvl w:val="0"/>
          <w:numId w:val="1002"/>
        </w:numPr>
        <w:pStyle w:val="Compact"/>
      </w:pPr>
      <w:r>
        <w:rPr>
          <w:bCs/>
          <w:b/>
        </w:rPr>
        <w:t xml:space="preserve">Ethical Integrity and Anti-Corruption Measures:</w:t>
      </w:r>
      <w:r>
        <w:t xml:space="preserve"> </w:t>
      </w:r>
      <w:r>
        <w:t xml:space="preserve">The high volume of transactions creates opportunities for corruption. Maintaining the integrity of each officer is a constant challenge for management in Dar es Salaam. Strict oversight mechanisms, such as biometric logging and transparent audit trails, are essential.</w:t>
      </w:r>
    </w:p>
    <w:p>
      <w:pPr>
        <w:numPr>
          <w:ilvl w:val="0"/>
          <w:numId w:val="1002"/>
        </w:numPr>
        <w:pStyle w:val="Compact"/>
      </w:pPr>
      <w:r>
        <w:rPr>
          <w:bCs/>
          <w:b/>
        </w:rPr>
        <w:t xml:space="preserve">Infrastructure Limitations:</w:t>
      </w:r>
      <w:r>
        <w:t xml:space="preserve"> </w:t>
      </w:r>
      <w:r>
        <w:t xml:space="preserve">While improving, infrastructure constraints in parts of</w:t>
      </w:r>
      <w:r>
        <w:t xml:space="preserve"> </w:t>
      </w:r>
      <w:r>
        <w:rPr>
          <w:bCs/>
          <w:b/>
        </w:rPr>
        <w:t xml:space="preserve">Tanzania Dar es Salaam</w:t>
      </w:r>
      <w:r>
        <w:t xml:space="preserve">, including road access to the port and storage facilities, can slow down physical inspections. Officers often have to manage queues that exceed capacity.</w:t>
      </w:r>
    </w:p>
    <w:p>
      <w:pPr>
        <w:numPr>
          <w:ilvl w:val="0"/>
          <w:numId w:val="1002"/>
        </w:numPr>
        <w:pStyle w:val="Compact"/>
      </w:pPr>
      <w:r>
        <w:t xml:space="preserve">Rapidly Evolving Regulations:</w:t>
      </w:r>
    </w:p>
    <w:p>
      <w:pPr>
        <w:numPr>
          <w:ilvl w:val="0"/>
          <w:numId w:val="1000"/>
        </w:numPr>
        <w:pStyle w:val="Compact"/>
      </w:pPr>
      <w:r>
        <w:t xml:space="preserve">&gt;Trade policies change frequently. A dedicated officer must stay updated on new tax incentives, prohibited lists, and regional trade protocols within the East African Community (EAC).</w:t>
      </w:r>
    </w:p>
    <w:bookmarkEnd w:id="23"/>
    <w:bookmarkStart w:id="24" w:name="Xc071f9f3dee4868e122a3ad4e8ee9acee2388f1"/>
    <w:p>
      <w:pPr>
        <w:pStyle w:val="Heading2"/>
      </w:pPr>
      <w:r>
        <w:t xml:space="preserve">The Role of Technology in Enhancing Performance</w:t>
      </w:r>
    </w:p>
    <w:p>
      <w:pPr>
        <w:pStyle w:val="FirstParagraph"/>
      </w:pPr>
      <w:r>
        <w:t xml:space="preserve">To support</w:t>
      </w:r>
      <w:r>
        <w:t xml:space="preserve"> </w:t>
      </w:r>
      <w:r>
        <w:t xml:space="preserve">Customs Officers</w:t>
      </w:r>
      <w:r>
        <w:t xml:space="preserve"> </w:t>
      </w:r>
      <w:r>
        <w:t xml:space="preserve">in</w:t>
      </w:r>
      <w:r>
        <w:t xml:space="preserve"> </w:t>
      </w:r>
      <w:r>
        <w:rPr>
          <w:bCs/>
          <w:b/>
        </w:rPr>
        <w:t xml:space="preserve">Tanzania Dar es Salaam</w:t>
      </w:r>
      <w:r>
        <w:t xml:space="preserve">, the TRA has invested heavily in non-intrusive inspection (NII) technologies, such as X-ray scanners and gamma-ray imaging systems. These tools allow officers to "see" inside containers without physically breaking the seal, significantly speeding up processing times.</w:t>
      </w:r>
    </w:p>
    <w:p>
      <w:pPr>
        <w:pStyle w:val="BodyText"/>
      </w:pPr>
      <w:r>
        <w:t xml:space="preserve">Furthermore, the implementation ofASYCUDA World customs management system provides a unified platform for data exchange between traders, clearing agents, and</w:t>
      </w:r>
      <w:r>
        <w:t xml:space="preserve"> </w:t>
      </w:r>
      <w:r>
        <w:t xml:space="preserve">Customs Officers</w:t>
      </w:r>
      <w:r>
        <w:t xml:space="preserve">. In</w:t>
      </w:r>
      <w:r>
        <w:t xml:space="preserve"> </w:t>
      </w:r>
      <w:r>
        <w:rPr>
          <w:bCs/>
          <w:b/>
        </w:rPr>
        <w:t xml:space="preserve">Tanzania Dar es Salaam</w:t>
      </w:r>
      <w:r>
        <w:t xml:space="preserve">, this digital ecosystem allows officers to focus on high-risk cases rather than routine administrative tasks.</w:t>
      </w:r>
    </w:p>
    <w:bookmarkEnd w:id="24"/>
    <w:bookmarkStart w:id="25" w:name="recommendations-for-improvement"/>
    <w:p>
      <w:pPr>
        <w:pStyle w:val="Heading2"/>
      </w:pPr>
      <w:r>
        <w:t xml:space="preserve">Recommendations for Improvement</w:t>
      </w:r>
    </w:p>
    <w:p>
      <w:pPr>
        <w:pStyle w:val="FirstParagraph"/>
      </w:pPr>
      <w:r>
        <w:t xml:space="preserve">Based on the analysis of current operations in</w:t>
      </w:r>
      <w:r>
        <w:t xml:space="preserve"> </w:t>
      </w:r>
      <w:r>
        <w:rPr>
          <w:bCs/>
          <w:b/>
        </w:rPr>
        <w:t xml:space="preserve">Tanzania Dar es Salaam</w:t>
      </w:r>
      <w:r>
        <w:t xml:space="preserve">, this project report recommends:</w:t>
      </w:r>
    </w:p>
    <w:p>
      <w:pPr>
        <w:numPr>
          <w:ilvl w:val="0"/>
          <w:numId w:val="1003"/>
        </w:numPr>
        <w:pStyle w:val="Compact"/>
      </w:pPr>
      <w:r>
        <w:rPr>
          <w:bCs/>
          <w:b/>
        </w:rPr>
        <w:t xml:space="preserve">Enhanced Training Programs:</w:t>
      </w:r>
      <w:r>
        <w:t xml:space="preserve"> </w:t>
      </w:r>
      <w:r>
        <w:t xml:space="preserve">Continuous professional development for officers, focusing on risk management, advanced technology usage, and ethical standards.</w:t>
      </w:r>
    </w:p>
    <w:p>
      <w:pPr>
        <w:numPr>
          <w:ilvl w:val="0"/>
          <w:numId w:val="1003"/>
        </w:numPr>
        <w:pStyle w:val="Compact"/>
      </w:pPr>
      <w:r>
        <w:rPr>
          <w:bCs/>
          <w:b/>
        </w:rPr>
        <w:t xml:space="preserve">Better Working Conditions:</w:t>
      </w:r>
      <w:r>
        <w:t xml:space="preserve"> </w:t>
      </w:r>
      <w:r>
        <w:t xml:space="preserve">Improving facilities for staff to reduce burnout and ensure sustained high performance.</w:t>
      </w:r>
    </w:p>
    <w:p>
      <w:pPr>
        <w:numPr>
          <w:ilvl w:val="0"/>
          <w:numId w:val="1003"/>
        </w:numPr>
        <w:pStyle w:val="Compact"/>
      </w:pPr>
      <w:r>
        <w:rPr>
          <w:bCs/>
          <w:b/>
        </w:rPr>
        <w:t xml:space="preserve">Cross-Border Cooperation:</w:t>
      </w:r>
      <w:r>
        <w:t xml:space="preserve"> </w:t>
      </w:r>
      <w:r>
        <w:t xml:space="preserve">Strengthening data sharing between customs authorities in Tanzania Dar es Salaam and neighboring countries to enhance supply chain security.</w:t>
      </w:r>
    </w:p>
    <w:p>
      <w:pPr>
        <w:pStyle w:val="FirstParagraph"/>
      </w:pPr>
      <w:r>
        <w:t xml:space="preserve">The Future Outlook for Customs Operations in Tanzania Dar es Salaam</w:t>
      </w:r>
    </w:p>
    <w:p>
      <w:pPr>
        <w:pStyle w:val="BodyText"/>
      </w:pPr>
      <w:r>
        <w:t xml:space="preserve">The future of trade logistics relies heavily on the professional evolution of the</w:t>
      </w:r>
      <w:r>
        <w:t xml:space="preserve"> </w:t>
      </w:r>
      <w:r>
        <w:t xml:space="preserve">Customs Officer</w:t>
      </w:r>
      <w:r>
        <w:t xml:space="preserve">. As</w:t>
      </w:r>
      <w:r>
        <w:t xml:space="preserve"> </w:t>
      </w:r>
      <w:r>
        <w:rPr>
          <w:bCs/>
          <w:b/>
        </w:rPr>
        <w:t xml:space="preserve">Tanzania Dar es Salaam</w:t>
      </w:r>
      <w:r>
        <w:t xml:space="preserve"> </w:t>
      </w:r>
      <w:r>
        <w:t xml:space="preserve">aims to become a global logistics hub, its customs procedures must be world-class. This requires officers who are not only regulators but also facilitators.</w:t>
      </w:r>
    </w:p>
    <w:p>
      <w:pPr>
        <w:pStyle w:val="BodyText"/>
      </w:pPr>
      <w:r>
        <w:t xml:space="preserve">In conclusion, the success of Tanzania’s import/export sector is intrinsically linked to the effectiveness of its</w:t>
      </w:r>
      <w:r>
        <w:t xml:space="preserve"> </w:t>
      </w:r>
      <w:r>
        <w:t xml:space="preserve">Customs Officers</w:t>
      </w:r>
      <w:r>
        <w:t xml:space="preserve">. By addressing current challenges through technology integration and rigorous training,</w:t>
      </w:r>
      <w:r>
        <w:t xml:space="preserve"> </w:t>
      </w:r>
      <w:r>
        <w:rPr>
          <w:bCs/>
          <w:b/>
        </w:rPr>
        <w:t xml:space="preserve">Tanzania Dar es Salaam</w:t>
      </w:r>
      <w:r>
        <w:t xml:space="preserve"> </w:t>
      </w:r>
      <w:r>
        <w:t xml:space="preserve">can maintain its competitive edge in international trade. The officer remains the cornerstone of this system, balancing national security with economic growth.</w:t>
      </w:r>
    </w:p>
    <w:p>
      <w:pPr>
        <w:pStyle w:val="BodyText"/>
      </w:pPr>
      <w:r>
        <w:rPr>
          <w:iCs/>
          <w:i/>
        </w:rPr>
        <w:t xml:space="preserve">This report underscores that investment in human capital within the customs department is not merely an operational expense but a strategic necessity for</w:t>
      </w:r>
      <w:r>
        <w:rPr>
          <w:iCs/>
          <w:i/>
        </w:rPr>
        <w:t xml:space="preserve"> </w:t>
      </w:r>
      <w:r>
        <w:rPr>
          <w:bCs/>
          <w:b/>
          <w:iCs/>
          <w:i/>
        </w:rPr>
        <w:t xml:space="preserve">Tanzania Dar es Salaam</w:t>
      </w:r>
      <w:r>
        <w:rPr>
          <w:iCs/>
          <w:i/>
        </w:rP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Tanzania Dar es Salaam</dc:title>
  <dc:creator/>
  <dc:language>en</dc:language>
  <cp:keywords/>
  <dcterms:created xsi:type="dcterms:W3CDTF">2026-07-29T16:19:21Z</dcterms:created>
  <dcterms:modified xsi:type="dcterms:W3CDTF">2026-07-29T16:19:21Z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