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Italy</w:t>
      </w:r>
      <w:r>
        <w:t xml:space="preserve"> </w:t>
      </w:r>
      <w:r>
        <w:t xml:space="preserve">Rome</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Senior Data Analytics Division</w:t>
      </w:r>
      <w:r>
        <w:br/>
      </w:r>
    </w:p>
    <w:bookmarkEnd w:id="20"/>
    <w:bookmarkStart w:id="21" w:name="executive-summary"/>
    <w:p>
      <w:pPr>
        <w:pStyle w:val="Heading2"/>
      </w:pPr>
      <w:r>
        <w:t xml:space="preserve">1. Executive Summary</w:t>
      </w:r>
    </w:p>
    <w:p>
      <w:pPr>
        <w:pStyle w:val="FirstParagraph"/>
      </w:pPr>
      <w:r>
        <w:t xml:space="preserve">This Project Report outlines the strategic initiative to deploy advanced data science methodologies within the metropolitan context of Italy Rome. As a global hub for tourism, history, and emerging technology sectors, Italy Rome presents a unique ecosystem where traditional heritage meets modern digital infrastructure. The primary objective of this report is to detail how the role of the Data Scientist can be leveraged to solve complex urban challenges specific to this location. By integrating machine learning algorithms with real-time municipal data streams from Italy Rome, we aim to optimize resource allocation, enhance tourist experiences, and preserve historical integrity while fostering sustainable growth.</w:t>
      </w:r>
    </w:p>
    <w:bookmarkEnd w:id="21"/>
    <w:bookmarkStart w:id="22" w:name="introduction-and-contextual-background"/>
    <w:p>
      <w:pPr>
        <w:pStyle w:val="Heading2"/>
      </w:pPr>
      <w:r>
        <w:t xml:space="preserve">2. Introduction and Contextual Background</w:t>
      </w:r>
    </w:p>
    <w:p>
      <w:pPr>
        <w:pStyle w:val="FirstParagraph"/>
      </w:pPr>
      <w:r>
        <w:t xml:space="preserve">The modernization of public services in Italy Rome requires a sophisticated approach to data management. Traditionally, urban planning in this historic city has relied on manual assessments and static demographic studies. However, the rapid influx of international visitors and the increasing complexity of local traffic patterns have rendered these legacy systems insufficient. This Project Report argues that hiring and empowering a dedicated Data Scientist is no longer optional but essential for the efficient operation of municipal services in Italy Rome.</w:t>
      </w:r>
    </w:p>
    <w:p>
      <w:pPr>
        <w:pStyle w:val="BodyText"/>
      </w:pPr>
      <w:r>
        <w:t xml:space="preserve">The specific context of Italy Rome involves managing fragile archaeological sites alongside a bustling modern economy. The intersection of these two worlds creates data silos that are difficult to bridge without expert intervention. This report details how a Data Scientist can act as the bridge, transforming raw data into actionable insights that benefit both local residents and the millions who visit Italy Rome annually.</w:t>
      </w:r>
    </w:p>
    <w:bookmarkEnd w:id="22"/>
    <w:bookmarkStart w:id="26" w:name="X97120780cb55decd18fa3ac1b1b0e1acad47f9f"/>
    <w:p>
      <w:pPr>
        <w:pStyle w:val="Heading2"/>
      </w:pPr>
      <w:r>
        <w:t xml:space="preserve">3. Role of the Data Scientist in this Initiative</w:t>
      </w:r>
    </w:p>
    <w:p>
      <w:pPr>
        <w:pStyle w:val="FirstParagraph"/>
      </w:pPr>
      <w:r>
        <w:t xml:space="preserve">The core function of the Data Scientist within this project is to design, implement, and maintain predictive models that address specific pain points in Italy Rome. Unlike generalist IT roles, a Data Scientist brings specialized expertise in statistical analysis, machine learning, and data visualization. In the context of Italy Rome, their responsibilities include:</w:t>
      </w:r>
    </w:p>
    <w:bookmarkStart w:id="23" w:name="predictive-traffic-management"/>
    <w:p>
      <w:pPr>
        <w:pStyle w:val="Heading3"/>
      </w:pPr>
      <w:r>
        <w:t xml:space="preserve">3.1 Predictive Traffic Management</w:t>
      </w:r>
    </w:p>
    <w:p>
      <w:pPr>
        <w:pStyle w:val="FirstParagraph"/>
      </w:pPr>
      <w:r>
        <w:t xml:space="preserve">Traffic congestion in Italy Rome is a persistent issue exacerbated by narrow ancient streets and high tourist volume. The Data Scientist will develop algorithms that analyze real-time traffic camera feeds, public transport usage, and historical accident data. These models will predict congestion hotspots before they occur, allowing city authorities to adjust signal timings dynamically.</w:t>
      </w:r>
    </w:p>
    <w:bookmarkEnd w:id="23"/>
    <w:bookmarkStart w:id="24" w:name="cultural-heritage-preservation"/>
    <w:p>
      <w:pPr>
        <w:pStyle w:val="Heading3"/>
      </w:pPr>
      <w:r>
        <w:t xml:space="preserve">3.2 Cultural Heritage Preservation</w:t>
      </w:r>
    </w:p>
    <w:p>
      <w:pPr>
        <w:pStyle w:val="FirstParagraph"/>
      </w:pPr>
      <w:r>
        <w:t xml:space="preserve">The preservation of monuments in Italy Rome is critical. The Data Scientist will utilize sensor data from structural health monitoring systems installed on key landmarks. By applying anomaly detection techniques, the team can predict potential structural failures or environmental damage caused by pollution and climate factors, ensuring proactive maintenance rather than reactive repairs.</w:t>
      </w:r>
    </w:p>
    <w:bookmarkEnd w:id="24"/>
    <w:bookmarkStart w:id="25" w:name="waste-management-optimization"/>
    <w:p>
      <w:pPr>
        <w:pStyle w:val="Heading3"/>
      </w:pPr>
      <w:r>
        <w:t xml:space="preserve">3.3 Waste Management Optimization</w:t>
      </w:r>
    </w:p>
    <w:p>
      <w:pPr>
        <w:pStyle w:val="FirstParagraph"/>
      </w:pPr>
      <w:r>
        <w:t xml:space="preserve">Routine waste collection in Italy Rome is inefficient due to fluctuating population densities throughout the day. The Data Scientist will implement IoT-enabled bin sensors to monitor fill levels in real time. Machine learning models will then optimize collection routes, reducing fuel consumption and carbon emissions while ensuring cleaner streets for residents and tourists.</w:t>
      </w:r>
    </w:p>
    <w:bookmarkEnd w:id="25"/>
    <w:bookmarkEnd w:id="26"/>
    <w:bookmarkStart w:id="27" w:name="technical-methodology"/>
    <w:p>
      <w:pPr>
        <w:pStyle w:val="Heading2"/>
      </w:pPr>
      <w:r>
        <w:t xml:space="preserve">4. Technical Methodology</w:t>
      </w:r>
    </w:p>
    <w:p>
      <w:pPr>
        <w:pStyle w:val="FirstParagraph"/>
      </w:pPr>
      <w:r>
        <w:t xml:space="preserve">The execution of this project requires a robust technical framework tailored to the infrastructure available in Italy Rome. The Data Scientist will employ the following methodologies:</w:t>
      </w:r>
    </w:p>
    <w:p>
      <w:pPr>
        <w:numPr>
          <w:ilvl w:val="0"/>
          <w:numId w:val="1001"/>
        </w:numPr>
        <w:pStyle w:val="Compact"/>
      </w:pPr>
      <w:r>
        <w:rPr>
          <w:bCs/>
          <w:b/>
        </w:rPr>
        <w:t xml:space="preserve">Data Aggregation:</w:t>
      </w:r>
      <w:r>
        <w:t xml:space="preserve"> </w:t>
      </w:r>
      <w:r>
        <w:t xml:space="preserve">Integrating disparate data sources from municipal departments, private transport operators, and tourism boards into a centralized data lake. This is crucial for creating a unified view of city operations in Italy Rome.</w:t>
      </w:r>
    </w:p>
    <w:p>
      <w:pPr>
        <w:numPr>
          <w:ilvl w:val="0"/>
          <w:numId w:val="1001"/>
        </w:numPr>
        <w:pStyle w:val="Compact"/>
      </w:pPr>
      <w:r>
        <w:rPr>
          <w:bCs/>
          <w:b/>
        </w:rPr>
        <w:t xml:space="preserve">Predictive Modeling:</w:t>
      </w:r>
      <w:r>
        <w:t xml:space="preserve"> </w:t>
      </w:r>
      <w:r>
        <w:t xml:space="preserve">Utilizing time-series forecasting models to analyze trends over time. For instance, predicting peak tourist seasons to allocate police and medical resources effectively across Italy Rome.</w:t>
      </w:r>
    </w:p>
    <w:p>
      <w:pPr>
        <w:numPr>
          <w:ilvl w:val="0"/>
          <w:numId w:val="1001"/>
        </w:numPr>
        <w:pStyle w:val="Compact"/>
      </w:pPr>
      <w:r>
        <w:rPr>
          <w:bCs/>
          <w:b/>
        </w:rPr>
        <w:t xml:space="preserve">Natural Language Processing (NLP):</w:t>
      </w:r>
      <w:r>
        <w:t xml:space="preserve"> </w:t>
      </w:r>
      <w:r>
        <w:t xml:space="preserve">Analyzing social media sentiment and citizen feedback regarding services in Italy Rome. This helps in understanding public perception and identifying emerging issues rapidly.</w:t>
      </w:r>
    </w:p>
    <w:p>
      <w:pPr>
        <w:numPr>
          <w:ilvl w:val="0"/>
          <w:numId w:val="1001"/>
        </w:numPr>
        <w:pStyle w:val="Compact"/>
      </w:pPr>
      <w:r>
        <w:rPr>
          <w:bCs/>
          <w:b/>
        </w:rPr>
        <w:t xml:space="preserve">Vision AI:</w:t>
      </w:r>
      <w:r>
        <w:t xml:space="preserve"> </w:t>
      </w:r>
      <w:r>
        <w:t xml:space="preserve">Deploying computer vision models to monitor crowd density at major attractions, ensuring safety standards are maintained without infringing on privacy through anonymized data processing.</w:t>
      </w:r>
    </w:p>
    <w:bookmarkEnd w:id="27"/>
    <w:bookmarkStart w:id="28" w:name="ethical-considerations-and-data-privacy"/>
    <w:p>
      <w:pPr>
        <w:pStyle w:val="Heading2"/>
      </w:pPr>
      <w:r>
        <w:t xml:space="preserve">5. Ethical Considerations and Data Privacy</w:t>
      </w:r>
    </w:p>
    <w:p>
      <w:pPr>
        <w:pStyle w:val="FirstParagraph"/>
      </w:pPr>
      <w:r>
        <w:t xml:space="preserve">In conducting this Project Report, we must acknowledge the strict regulatory environment regarding data privacy in Europe, specifically under the General Data Protection Regulation (GDPR). The role of the Data Scientist includes ensuring that all data collection and analysis processes involving citizens in Italy Rome comply with these legal standards. Anonymization techniques will be rigorously applied to all personal data. Furthermore, transparency reports will be published regularly to maintain public trust in how their data is used to improve services in Italy Rome.</w:t>
      </w:r>
    </w:p>
    <w:bookmarkEnd w:id="28"/>
    <w:bookmarkStart w:id="29" w:name="expected-outcomes-and-kpis"/>
    <w:p>
      <w:pPr>
        <w:pStyle w:val="Heading2"/>
      </w:pPr>
      <w:r>
        <w:t xml:space="preserve">6. Expected Outcomes and KPIs</w:t>
      </w:r>
    </w:p>
    <w:p>
      <w:pPr>
        <w:pStyle w:val="FirstParagraph"/>
      </w:pPr>
      <w:r>
        <w:t xml:space="preserve">The success of this initiative will be measured against several Key Performance Indicators (KPIs) relevant to the operational efficiency of Italy Rome:</w:t>
      </w:r>
    </w:p>
    <w:p>
      <w:pPr>
        <w:numPr>
          <w:ilvl w:val="0"/>
          <w:numId w:val="1002"/>
        </w:numPr>
        <w:pStyle w:val="Compact"/>
      </w:pPr>
      <w:r>
        <w:rPr>
          <w:bCs/>
          <w:b/>
        </w:rPr>
        <w:t xml:space="preserve">Traffic Efficiency:</w:t>
      </w:r>
      <w:r>
        <w:t xml:space="preserve"> </w:t>
      </w:r>
      <w:r>
        <w:t xml:space="preserve">A projected 15% reduction in average commute times during peak hours.</w:t>
      </w:r>
    </w:p>
    <w:p>
      <w:pPr>
        <w:numPr>
          <w:ilvl w:val="0"/>
          <w:numId w:val="1002"/>
        </w:numPr>
        <w:pStyle w:val="Compact"/>
      </w:pPr>
      <w:r>
        <w:rPr>
          <w:bCs/>
          <w:b/>
        </w:rPr>
        <w:t xml:space="preserve">Cost Savings:</w:t>
      </w:r>
    </w:p>
    <w:p>
      <w:pPr>
        <w:numPr>
          <w:ilvl w:val="0"/>
          <w:numId w:val="1002"/>
        </w:numPr>
        <w:pStyle w:val="Compact"/>
      </w:pPr>
      <w:r>
        <w:rPr>
          <w:bCs/>
          <w:b/>
        </w:rPr>
        <w:t xml:space="preserve">Tourist Satisfaction:</w:t>
      </w:r>
      <w:r>
        <w:t xml:space="preserve">: An improvement in digital satisfaction scores by 10 points within the first year of deployment in Italy Rome.</w:t>
      </w:r>
    </w:p>
    <w:p>
      <w:pPr>
        <w:numPr>
          <w:ilvl w:val="0"/>
          <w:numId w:val="1002"/>
        </w:numPr>
        <w:pStyle w:val="Compact"/>
      </w:pPr>
      <w:r>
        <w:t xml:space="preserve">Predictive Accuracy:: Achieving an accuracy rate of over 90% for predictive maintenance alerts on historical sites.</w:t>
      </w:r>
    </w:p>
    <w:bookmarkEnd w:id="29"/>
    <w:bookmarkStart w:id="30" w:name="challenges-and-mitigation-strategies"/>
    <w:p>
      <w:pPr>
        <w:pStyle w:val="Heading2"/>
      </w:pPr>
      <w:r>
        <w:t xml:space="preserve">7. Challenges and Mitigation Strategies</w:t>
      </w:r>
    </w:p>
    <w:p>
      <w:pPr>
        <w:pStyle w:val="FirstParagraph"/>
      </w:pPr>
      <w:r>
        <w:t xml:space="preserve">Implementing this project in Italy Rome faces several challenges. Legacy IT infrastructure may not support high-frequency data ingestion. To mitigate this, the Data Scientist will design edge-computing solutions that process data locally before sending summaries to the cloud. Additionally, there may be resistance from non-technical departments accustomed to traditional methods. Comprehensive training programs and stakeholder engagement workshops will be conducted to facilitate change management.</w:t>
      </w:r>
    </w:p>
    <w:bookmarkEnd w:id="30"/>
    <w:bookmarkStart w:id="31" w:name="conclusion"/>
    <w:p>
      <w:pPr>
        <w:pStyle w:val="Heading2"/>
      </w:pPr>
      <w:r>
        <w:t xml:space="preserve">8. Conclusion</w:t>
      </w:r>
    </w:p>
    <w:p>
      <w:pPr>
        <w:pStyle w:val="FirstParagraph"/>
      </w:pPr>
      <w:r>
        <w:t xml:space="preserve">This Project Report concludes that the integration of advanced Data Scientist roles is pivotal for the modernization of Italy Rome. By leveraging data-driven insights, municipal leaders can make informed decisions that enhance the quality of life for residents and visitors alike. The specific context of Italy Rome demands a nuanced approach that balances technological innovation with cultural preservation. We recommend immediate approval to proceed with the recruitment phase and the initial pilot program focused on traffic and waste management.</w:t>
      </w:r>
    </w:p>
    <w:p>
      <w:pPr>
        <w:pStyle w:val="BodyText"/>
      </w:pPr>
      <w:r>
        <w:t xml:space="preserve">The transformation of Italy Rome into a smart city is not merely a technological upgrade but a strategic imperative. The Data Scientist will serve as the architect of this transformation, ensuring that data serves as a tool for sustainable development, historical preservation, and civic engagement. We are confident that this initiative will set a benchmark for other historic cities globally.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Italy Rome</dc:title>
  <dc:creator/>
  <dc:language>en</dc:language>
  <cp:keywords/>
  <dcterms:created xsi:type="dcterms:W3CDTF">2026-07-29T06:46:27Z</dcterms:created>
  <dcterms:modified xsi:type="dcterms:W3CDTF">2026-07-29T06:46:27Z</dcterms:modified>
</cp:coreProperties>
</file>

<file path=docProps/custom.xml><?xml version="1.0" encoding="utf-8"?>
<Properties xmlns="http://schemas.openxmlformats.org/officeDocument/2006/custom-properties" xmlns:vt="http://schemas.openxmlformats.org/officeDocument/2006/docPropsVTypes"/>
</file>