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Nepal</w:t>
      </w:r>
      <w:r>
        <w:t xml:space="preserve"> </w:t>
      </w:r>
      <w:r>
        <w:t xml:space="preserve">Kathmandu</w:t>
      </w:r>
    </w:p>
    <w:bookmarkStart w:id="20" w:name="data-scientist-project-report"/>
    <w:p>
      <w:pPr>
        <w:pStyle w:val="Heading1"/>
      </w:pPr>
      <w:r>
        <w:t xml:space="preserve">Data Scientist Project Report</w:t>
      </w:r>
    </w:p>
    <w:p>
      <w:pPr>
        <w:pStyle w:val="FirstParagraph"/>
      </w:pPr>
      <w:r>
        <w:rPr>
          <w:bCs/>
          <w:b/>
        </w:rPr>
        <w:t xml:space="preserve">Focal Location:</w:t>
      </w:r>
      <w:r>
        <w:t xml:space="preserve"> </w:t>
      </w:r>
      <w:r>
        <w:t xml:space="preserve">Nepal Kathmandu</w:t>
      </w:r>
    </w:p>
    <w:p>
      <w:pPr>
        <w:pStyle w:val="BodyText"/>
      </w:pPr>
      <w:r>
        <w:rPr>
          <w:bCs/>
          <w:b/>
        </w:rPr>
        <w:t xml:space="preserve">Date:</w:t>
      </w:r>
    </w:p>
    <w:p>
      <w:pPr>
        <w:pStyle w:val="BodyText"/>
      </w:pPr>
      <w:r>
        <w:t xml:space="preserve">: 2023-10-27</w:t>
      </w:r>
    </w:p>
    <w:bookmarkEnd w:id="20"/>
    <w:p>
      <w:pPr>
        <w:pStyle w:val="BodyText"/>
      </w:pPr>
      <w:r>
        <w:t xml:space="preserve">Prepared by:</w:t>
      </w:r>
    </w:p>
    <w:p>
      <w:pPr>
        <w:pStyle w:val="BodyText"/>
      </w:pPr>
      <w:r>
        <w:t xml:space="preserve">Data Science Initiative Team</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Data Scientist project report outlines the strategic implementation and operational framework for leveraging data analytics within the unique context of Nepal Kathmandu. As a rapidly urbanizing metropolis situated in the heart of South Asia, Nepal Kathmandu faces distinct challenges ranging from traffic congestion and air quality management to agricultural optimization in surrounding valleys. The primary objective of this initiative is to deploy advanced Data Scientist methodologies to transform raw data into actionable intelligence. By focusing on the specific socio-economic and geographical nuances of Nepal Kathmandu, this project aims to enhance public service delivery, support sustainable urban planning, and foster digital economic growth.</w:t>
      </w:r>
    </w:p>
    <w:bookmarkEnd w:id="21"/>
    <w:bookmarkStart w:id="22" w:name="project-background-and-context"/>
    <w:p>
      <w:pPr>
        <w:pStyle w:val="Heading2"/>
      </w:pPr>
      <w:r>
        <w:t xml:space="preserve">2. Project Background and Context</w:t>
      </w:r>
    </w:p>
    <w:p>
      <w:pPr>
        <w:pStyle w:val="FirstParagraph"/>
      </w:pPr>
      <w:r>
        <w:t xml:space="preserve">The capital city of Nepal, known as Kathmandu, serves as the political and cultural hub of the nation. However like many developing cities in the region it experiences rapid population growth that outpaces infrastructure development This creates a pressing need for evidence based decision making A Data Scientist is not merely a technical role in this context but a strategic partner in national development The integration of data driven solutions into the daily operations of urban management requires specialized expertise that understands local constraints such as connectivity issues informal data structures and diverse linguistic demographics</w:t>
      </w:r>
    </w:p>
    <w:p>
      <w:pPr>
        <w:pStyle w:val="BodyText"/>
      </w:pPr>
      <w:r>
        <w:t xml:space="preserve">In Nepal Kathmandu the availability of digital infrastructure is expanding but remains inconsistent Consequently Data Scientist initiatives must be designed with robustness and adaptability in mind The project seeks to bridge the gap between traditional governance methods and modern computational power By anchoring our efforts in Nepal Kathmandu we ensure that technological interventions are culturally relevant and geographically specific</w:t>
      </w:r>
    </w:p>
    <w:bookmarkEnd w:id="22"/>
    <w:bookmarkStart w:id="23" w:name="objectives-of-the-data-scientist-role"/>
    <w:p>
      <w:pPr>
        <w:pStyle w:val="Heading2"/>
      </w:pPr>
      <w:r>
        <w:t xml:space="preserve">3. Objectives of the Data Scientist Role</w:t>
      </w:r>
    </w:p>
    <w:p>
      <w:pPr>
        <w:pStyle w:val="FirstParagraph"/>
      </w:pPr>
      <w:r>
        <w:t xml:space="preserve">The core responsibilities assigned to the Data Scientist within this project report include several key objectives tailored to the needs of Nepal Kathmandu:</w:t>
      </w:r>
    </w:p>
    <w:p>
      <w:pPr>
        <w:numPr>
          <w:ilvl w:val="0"/>
          <w:numId w:val="1001"/>
        </w:numPr>
        <w:pStyle w:val="Compact"/>
      </w:pPr>
      <w:r>
        <w:rPr>
          <w:bCs/>
          <w:b/>
        </w:rPr>
        <w:t xml:space="preserve">Air Quality Monitoring and Prediction:</w:t>
      </w:r>
    </w:p>
    <w:p>
      <w:pPr>
        <w:numPr>
          <w:ilvl w:val="0"/>
          <w:numId w:val="1001"/>
        </w:numPr>
        <w:pStyle w:val="Compact"/>
      </w:pPr>
      <w:r>
        <w:rPr>
          <w:bCs/>
          <w:b/>
        </w:rPr>
        <w:t xml:space="preserve">Traffic Flow Optimization:</w:t>
      </w:r>
    </w:p>
    <w:p>
      <w:pPr>
        <w:numPr>
          <w:ilvl w:val="0"/>
          <w:numId w:val="1001"/>
        </w:numPr>
        <w:pStyle w:val="Compact"/>
      </w:pPr>
      <w:r>
        <w:rPr>
          <w:bCs/>
          <w:b/>
        </w:rPr>
        <w:t xml:space="preserve">Agricultural Yield Forecasting:</w:t>
      </w:r>
    </w:p>
    <w:p>
      <w:pPr>
        <w:numPr>
          <w:ilvl w:val="0"/>
          <w:numId w:val="1001"/>
        </w:numPr>
        <w:pStyle w:val="Compact"/>
      </w:pPr>
      <w:r>
        <w:rPr>
          <w:bCs/>
          <w:b/>
        </w:rPr>
        <w:t xml:space="preserve">Digital Inclusion Strategies:</w:t>
      </w:r>
    </w:p>
    <w:bookmarkEnd w:id="23"/>
    <w:bookmarkStart w:id="24" w:name="methodology-and-technical-approach"/>
    <w:p>
      <w:pPr>
        <w:pStyle w:val="Heading2"/>
      </w:pPr>
      <w:r>
        <w:t xml:space="preserve">4. Methodology and Technical Approach</w:t>
      </w:r>
    </w:p>
    <w:p>
      <w:pPr>
        <w:pStyle w:val="FirstParagraph"/>
      </w:pPr>
      <w:r>
        <w:t xml:space="preserve">To achieve these objectives the Data Scientist will employ a mix of machine learning algorithms statistical analysis and data visualization techniques The process begins with data collection which involves scraping publicly available government datasets integrating IoT sensor feeds from Nepal Kathmandu city infrastructure and conducting surveys for qualitative insights Given the variability in data quality common in emerging economies rigorous data cleaning and preprocessing steps are essential</w:t>
      </w:r>
    </w:p>
    <w:p>
      <w:pPr>
        <w:pStyle w:val="BodyText"/>
      </w:pPr>
      <w:r>
        <w:t xml:space="preserve">The analytical phase utilizes Python based libraries such as Pandas NumPy Scikit learn and TensorFlow The Data Scientist will construct regression models for continuous variables like temperature and traffic density while employing classification algorithms for categorical outcomes such as land use changes specific to Nepal Kathmandu. Furthermore geospatial analysis tools will be utilized to map data points accurately on maps of the Kathmandu Valley ensuring that visual representations are intuitive for local stakeholders</w:t>
      </w:r>
    </w:p>
    <w:p>
      <w:pPr>
        <w:pStyle w:val="BodyText"/>
      </w:pPr>
      <w:r>
        <w:t xml:space="preserve">Collaboration is also a vital part of this methodology The Data Scientist will work closely with urban planners health officials and community leaders in Nepal Kathmandu This interdisciplinary approach ensures that technical outputs are translated into practical policy recommendations</w:t>
      </w:r>
    </w:p>
    <w:bookmarkEnd w:id="24"/>
    <w:bookmarkStart w:id="25" w:name="challenges-and-mitigation-strategies"/>
    <w:p>
      <w:pPr>
        <w:pStyle w:val="Heading2"/>
      </w:pPr>
      <w:r>
        <w:t xml:space="preserve">5. Challenges and Mitigation Strategies</w:t>
      </w:r>
    </w:p>
    <w:p>
      <w:pPr>
        <w:pStyle w:val="FirstParagraph"/>
      </w:pPr>
      <w:r>
        <w:rPr>
          <w:bCs/>
          <w:b/>
        </w:rPr>
        <w:t xml:space="preserve">Data Scarcity:</w:t>
      </w:r>
    </w:p>
    <w:p>
      <w:pPr>
        <w:pStyle w:val="BodyText"/>
      </w:pPr>
      <w:r>
        <w:rPr>
          <w:bCs/>
          <w:b/>
        </w:rPr>
        <w:t xml:space="preserve">Infrastructure Limitations:</w:t>
      </w:r>
    </w:p>
    <w:p>
      <w:pPr>
        <w:pStyle w:val="BodyText"/>
      </w:pPr>
      <w:r>
        <w:rPr>
          <w:bCs/>
          <w:b/>
        </w:rPr>
        <w:t xml:space="preserve">Literacy and Adoption:</w:t>
      </w:r>
    </w:p>
    <w:bookmarkEnd w:id="25"/>
    <w:bookmarkStart w:id="26" w:name="expected-outcomes-and-impact"/>
    <w:p>
      <w:pPr>
        <w:pStyle w:val="Heading2"/>
      </w:pPr>
      <w:r>
        <w:t xml:space="preserve">6. Expected Outcomes and Impact</w:t>
      </w:r>
    </w:p>
    <w:p>
      <w:pPr>
        <w:pStyle w:val="FirstParagraph"/>
      </w:pPr>
      <w:r>
        <w:t xml:space="preserve">The successful execution of this project is expected to yield significant benefits for the residents and administration of Nepal Kathmandu. Improved air quality models will lead to better public health alerts reducing respiratory illnesses. Optimized traffic systems will decrease commute times boosting economic productivity in Nepal Kathmandu's commercial sectors. Additionally enhanced agricultural insights will support rural communities surrounding the city contributing to broader regional stability</w:t>
      </w:r>
    </w:p>
    <w:p>
      <w:pPr>
        <w:pStyle w:val="BodyText"/>
      </w:pPr>
      <w:r>
        <w:t xml:space="preserve">Furthermore this project serves as a blueprint for other cities in Nepal and similar developing nations demonstrating how a Data Scientist can drive sustainable urban development The legacy of this initiative will be a more resilient informed and connected society in Nepal Kathmandu</w:t>
      </w:r>
    </w:p>
    <w:bookmarkEnd w:id="26"/>
    <w:bookmarkStart w:id="27" w:name="conclusion"/>
    <w:p>
      <w:pPr>
        <w:pStyle w:val="Heading2"/>
      </w:pPr>
      <w:r>
        <w:t xml:space="preserve">7. Conclusion</w:t>
      </w:r>
    </w:p>
    <w:p>
      <w:pPr>
        <w:pStyle w:val="FirstParagraph"/>
      </w:pPr>
      <w:r>
        <w:t xml:space="preserve">In conclusion this Project Report highlights the critical importance of integrating Data Scientist expertise into the developmental fabric of Nepal Kathmandu By addressing specific local challenges through rigorous technical analysis and collaborative governance this project promises to unlock new potentials for urban living It is imperative that stakeholders continue to invest in data infrastructure and human capital ensuring that Nepal Kathmandu remains at the forefront of smart city innovations in South Asia The journey toward a data empowered future begins here with a commitment to precision relevance and community well-being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Nepal Kathmandu</dc:title>
  <dc:creator/>
  <dc:language>en</dc:language>
  <cp:keywords/>
  <dcterms:created xsi:type="dcterms:W3CDTF">2026-07-29T09:11:55Z</dcterms:created>
  <dcterms:modified xsi:type="dcterms:W3CDTF">2026-07-29T09:11:55Z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