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Karachi</w:t>
      </w:r>
      <w:r>
        <w:t xml:space="preserve"> </w:t>
      </w:r>
      <w:r>
        <w:t xml:space="preserve">Context</w:t>
      </w:r>
    </w:p>
    <w:bookmarkStart w:id="27" w:name="X24e740557fcb52229ad8c0f2950f5ee91d2baad"/>
    <w:p>
      <w:pPr>
        <w:pStyle w:val="Heading1"/>
      </w:pPr>
      <w:r>
        <w:rPr>
          <w:bCs/>
          <w:b/>
        </w:rPr>
        <w:t xml:space="preserve">Project Report</w:t>
      </w:r>
      <w:r>
        <w:t xml:space="preserve">: Strategic Implementation of Data Scientist Roles in Pakistan Karachi's Emerging Tech Ecosystem</w:t>
      </w:r>
    </w:p>
    <w:p>
      <w:pPr>
        <w:pStyle w:val="FirstParagraph"/>
      </w:pPr>
      <w:r>
        <w:rPr>
          <w:bCs/>
          <w:b/>
        </w:rPr>
        <w:t xml:space="preserve">Date:</w:t>
      </w:r>
    </w:p>
    <w:p>
      <w:pPr>
        <w:pStyle w:val="BodyText"/>
      </w:pPr>
      <w:r>
        <w:t xml:space="preserve">October 26, 2023</w:t>
      </w:r>
    </w:p>
    <w:p>
      <w:pPr>
        <w:pStyle w:val="BodyText"/>
      </w:pPr>
      <w:r>
        <w:rPr>
          <w:bCs/>
          <w:b/>
        </w:rPr>
        <w:t xml:space="preserve">To:</w:t>
      </w:r>
      <w:r>
        <w:t xml:space="preserve"> </w:t>
      </w:r>
      <w:r>
        <w:t xml:space="preserve">Stakeholders and Executive Leadership</w:t>
      </w:r>
      <w:r>
        <w:t xml:space="preserve"> </w:t>
      </w:r>
      <w:r>
        <w:t xml:space="preserve">From: Project Management Office (PMO)</w:t>
      </w:r>
      <w:r>
        <w:t xml:space="preserve"> </w:t>
      </w:r>
      <w:r>
        <w:t xml:space="preserve">Subject: Comprehensive Analysis of Data Scientist Integration in Pakistan Karachi's Industrial Landscape</w:t>
      </w:r>
    </w:p>
    <w:p>
      <w:pPr>
        <w:pStyle w:val="BodyText"/>
      </w:pPr>
      <w:r>
        <w:t xml:space="preserve">.</w:t>
      </w:r>
    </w:p>
    <w:p>
      <w:pPr>
        <w:pStyle w:val="BodyText"/>
      </w:pPr>
      <w:r>
        <w:t xml:space="preserve">This</w:t>
      </w:r>
    </w:p>
    <w:p>
      <w:pPr>
        <w:pStyle w:val="BodyText"/>
      </w:pPr>
      <w:r>
        <w:t xml:space="preserve">Data Scientist Project Report aims to outline the strategic imperative for integrating advanced data analytics capabilities within the burgeoning technology sectors of Pakistan, with a specific focus on its economic hub, Karachi. As Pakistan strives to transition from an agrarian-based economy to a knowledge-driven service economy, the role of a skilled Data Scientist has become paramount. This document details the necessity, challenges, opportunities associated with hiring and deploying Data Scientist talent in Pakistan Karachi.</w:t>
      </w:r>
    </w:p>
    <w:bookmarkStart w:id="26" w:name="X762660a3501d5ba6dda5bb73df97c13cff68d33"/>
    <w:p>
      <w:pPr>
        <w:pStyle w:val="Heading2"/>
      </w:pPr>
      <w:r>
        <w:t xml:space="preserve">2. Contextual Background: The Rise of Tech in Pakistan Karachi</w:t>
      </w:r>
    </w:p>
    <w:p>
      <w:pPr>
        <w:pStyle w:val="FirstParagraph"/>
      </w:pPr>
      <w:r>
        <w:rPr>
          <w:bCs/>
          <w:b/>
        </w:rPr>
        <w:t xml:space="preserve">Pakistan Karachi serves as the financial heart of Pakistan.</w:t>
      </w:r>
      <w:r>
        <w:t xml:space="preserve">, accounting for a significant portion of the country's GDP. In recent years, there has been a noticeable shift towards digital transformation across various sectors including banking, telecommunications, logistics, and retail. This transition is not merely symbolic but structural. Companies in</w:t>
      </w:r>
      <w:r>
        <w:t xml:space="preserve"> </w:t>
      </w:r>
      <w:r>
        <w:rPr>
          <w:bCs/>
          <w:b/>
        </w:rPr>
        <w:t xml:space="preserve">Pakistan Karachi</w:t>
      </w:r>
      <w:r>
        <w:t xml:space="preserve"> </w:t>
      </w:r>
      <w:r>
        <w:t xml:space="preserve">are increasingly relying on data-driven decision-making to optimize operations reduce costs enhance customer experience.</w:t>
      </w:r>
    </w:p>
    <w:p>
      <w:pPr>
        <w:pStyle w:val="BodyText"/>
      </w:pPr>
      <w:r>
        <w:t xml:space="preserve">The city boasts a young demographic with high internet penetration rates creating a fertile ground for tech innovation. However while many organizations have acquired the tools and platforms necessary for big data they lack the human capital to interpret this information effectively This gap identifies a critical need for professional</w:t>
      </w:r>
      <w:r>
        <w:t xml:space="preserve"> </w:t>
      </w:r>
      <w:r>
        <w:rPr>
          <w:bCs/>
          <w:b/>
        </w:rPr>
        <w:t xml:space="preserve">Data Scientist</w:t>
      </w:r>
      <w:r>
        <w:t xml:space="preserve"> </w:t>
      </w:r>
      <w:r>
        <w:t xml:space="preserve">professionals who can bridge the divide between raw data actionable insights.</w:t>
      </w:r>
    </w:p>
    <w:p>
      <w:pPr>
        <w:pStyle w:val="BodyText"/>
      </w:pPr>
      <w:r>
        <w:t xml:space="preserve">A</w:t>
      </w:r>
    </w:p>
    <w:p>
      <w:pPr>
        <w:pStyle w:val="BodyText"/>
      </w:pPr>
      <w:r>
        <w:t xml:space="preserve">Data Scientist is not just an analyst but a strategic partner responsible for collecting cleaning analyzing and interpreting complex datasets. In the specific context of Karachi these responsibilities take on unique nuances due to local market dynamics.</w:t>
      </w:r>
    </w:p>
    <w:bookmarkStart w:id="20" w:name="data-collection-and-preprocessing"/>
    <w:p>
      <w:pPr>
        <w:pStyle w:val="Heading3"/>
      </w:pPr>
      <w:r>
        <w:rPr>
          <w:bCs/>
          <w:b/>
        </w:rPr>
        <w:t xml:space="preserve">Data Collection and Preprocessing</w:t>
      </w:r>
    </w:p>
    <w:p>
      <w:pPr>
        <w:pStyle w:val="FirstParagraph"/>
      </w:pPr>
      <w:r>
        <w:t xml:space="preserve">In</w:t>
      </w:r>
    </w:p>
    <w:p>
      <w:pPr>
        <w:pStyle w:val="BodyText"/>
      </w:pPr>
      <w:r>
        <w:t xml:space="preserve">Pakistan Karachi data sources are often fragmented or non-standardized. A Data Scientist must be adept at handling unstructured data from social media platforms mobile transactions traditional banking records and even informal economic indicators. The ability to clean and normalize this diverse data is crucial for any subsequent analysis.</w:t>
      </w:r>
    </w:p>
    <w:bookmarkEnd w:id="20"/>
    <w:bookmarkStart w:id="21" w:name="predictive-modeling"/>
    <w:p>
      <w:pPr>
        <w:pStyle w:val="Heading3"/>
      </w:pPr>
      <w:r>
        <w:rPr>
          <w:bCs/>
          <w:b/>
        </w:rPr>
        <w:t xml:space="preserve">Predictive Modeling</w:t>
      </w:r>
    </w:p>
    <w:p>
      <w:pPr>
        <w:pStyle w:val="FirstParagraph"/>
      </w:pPr>
      <w:r>
        <w:t xml:space="preserve">Banks operating in Karachi are using predictive models to assess credit risk in an economy characterized by high inflation and currency fluctuation. Retailers utilize these same techniques to forecast demand amidst supply chain disruptions. A Data Scientist builds machine learning algorithms that can predict trends such as consumer spending patterns or inventory needs allowing businesses to adapt proactively rather than reactively.</w:t>
      </w:r>
    </w:p>
    <w:bookmarkEnd w:id="21"/>
    <w:bookmarkStart w:id="22" w:name="natural-language-processing-nlp"/>
    <w:p>
      <w:pPr>
        <w:pStyle w:val="Heading3"/>
      </w:pPr>
      <w:r>
        <w:rPr>
          <w:bCs/>
          <w:b/>
        </w:rPr>
        <w:t xml:space="preserve">Natural Language Processing (NLP)</w:t>
      </w:r>
    </w:p>
    <w:p>
      <w:pPr>
        <w:pStyle w:val="FirstParagraph"/>
      </w:pPr>
      <w:r>
        <w:t xml:space="preserve">Given the linguistic diversity in Pakistan including Urdu Sindhi and various regional languages, NLP is particularly important. A Data Scientist working in this region often develops models that can process text and voice data in multiple languages enabling businesses to understand customer sentiment across different demographic groups effectively.</w:t>
      </w:r>
    </w:p>
    <w:p>
      <w:pPr>
        <w:pStyle w:val="BodyText"/>
      </w:pPr>
      <w:r>
        <w:t xml:space="preserve">While the potential is vast several challenges exist for a Data Scientist operating within the framework of</w:t>
      </w:r>
      <w:r>
        <w:t xml:space="preserve"> </w:t>
      </w:r>
      <w:r>
        <w:rPr>
          <w:bCs/>
          <w:b/>
        </w:rPr>
        <w:t xml:space="preserve">Pakistan Karachi</w:t>
      </w:r>
      <w:r>
        <w:t xml:space="preserve">.</w:t>
      </w:r>
    </w:p>
    <w:p>
      <w:pPr>
        <w:pStyle w:val="BodyText"/>
      </w:pPr>
      <w:r>
        <w:t xml:space="preserve">.</w:t>
      </w:r>
    </w:p>
    <w:p>
      <w:pPr>
        <w:numPr>
          <w:ilvl w:val="0"/>
          <w:numId w:val="1001"/>
        </w:numPr>
        <w:pStyle w:val="Compact"/>
      </w:pPr>
      <w:r>
        <w:rPr>
          <w:bCs/>
          <w:b/>
        </w:rPr>
        <w:t xml:space="preserve">Data Quality and Availability:</w:t>
      </w:r>
      <w:r>
        <w:t xml:space="preserve"> </w:t>
      </w:r>
      <w:r>
        <w:t xml:space="preserve">Unlike developed markets where data infrastructure is mature, many organizations in Karachi still struggle with legacy systems and siloed databases. A Data Scientist must spend significant time on data engineering before any modeling can begin.</w:t>
      </w:r>
    </w:p>
    <w:p>
      <w:pPr>
        <w:numPr>
          <w:ilvl w:val="0"/>
          <w:numId w:val="1001"/>
        </w:numPr>
        <w:pStyle w:val="Compact"/>
      </w:pPr>
      <w:r>
        <w:rPr>
          <w:bCs/>
          <w:b/>
        </w:rPr>
        <w:t xml:space="preserve">Infrastructure Limitations:</w:t>
      </w:r>
      <w:r>
        <w:t xml:space="preserve"> </w:t>
      </w:r>
      <w:r>
        <w:t xml:space="preserve">Intermittent power outages and inconsistent internet connectivity can hinder the real-time processing capabilities required by advanced Data Scientist workflows. Robust contingency plans including edge computing solutions are often necessary.</w:t>
      </w:r>
    </w:p>
    <w:p>
      <w:pPr>
        <w:numPr>
          <w:ilvl w:val="0"/>
          <w:numId w:val="1001"/>
        </w:numPr>
        <w:pStyle w:val="Compact"/>
      </w:pPr>
      <w:r>
        <w:rPr>
          <w:bCs/>
          <w:b/>
        </w:rPr>
        <w:t xml:space="preserve">Skill Gap:</w:t>
      </w:r>
      <w:r>
        <w:t xml:space="preserve"> </w:t>
      </w:r>
      <w:r>
        <w:t xml:space="preserve">While there is a growing number of graduates in computer science, few possess specialized knowledge in deep learning statistical modeling or big data technologies. Continuous training and upskilling programs are essential for maintaining the competency of local Data Scientist talent.</w:t>
      </w:r>
    </w:p>
    <w:p>
      <w:pPr>
        <w:pStyle w:val="FirstParagraph"/>
      </w:pPr>
      <w:r>
        <w:t xml:space="preserve">Despite these hurdles the opportunities for a successful Data Scientist initiative in Pakistan Karachi are immense. The following recommendations outline how organizations can leverage this potential.</w:t>
      </w:r>
    </w:p>
    <w:p>
      <w:pPr>
        <w:pStyle w:val="BodyText"/>
      </w:pPr>
      <w:r>
        <w:t xml:space="preserve">.</w:t>
      </w:r>
    </w:p>
    <w:bookmarkEnd w:id="22"/>
    <w:bookmarkStart w:id="23" w:name="leveraging-local-talent"/>
    <w:p>
      <w:pPr>
        <w:pStyle w:val="Heading3"/>
      </w:pPr>
      <w:r>
        <w:rPr>
          <w:bCs/>
          <w:b/>
        </w:rPr>
        <w:t xml:space="preserve">Leveraging Local Talent</w:t>
      </w:r>
    </w:p>
    <w:p>
      <w:pPr>
        <w:pStyle w:val="FirstParagraph"/>
      </w:pPr>
      <w:r>
        <w:t xml:space="preserve">Pakistan has one of the fastest-growing populations of software engineers globally. By investing in local universities and offering internships, companies can cultivate a pipeline of homegrown Data Scientist talent. This reduces reliance on expensive expatriate hires and ensures that the team understands local cultural nuances.</w:t>
      </w:r>
    </w:p>
    <w:p>
      <w:pPr>
        <w:pStyle w:val="BodyText"/>
      </w:pPr>
      <w:r>
        <w:t xml:space="preserve">.</w:t>
      </w:r>
    </w:p>
    <w:bookmarkEnd w:id="23"/>
    <w:bookmarkStart w:id="24" w:name="focus-on-fintech-and-healthtech"/>
    <w:p>
      <w:pPr>
        <w:pStyle w:val="Heading3"/>
      </w:pPr>
      <w:r>
        <w:rPr>
          <w:bCs/>
          <w:b/>
        </w:rPr>
        <w:t xml:space="preserve">Focus on FinTech and HealthTech</w:t>
      </w:r>
    </w:p>
    <w:p>
      <w:pPr>
        <w:pStyle w:val="FirstParagraph"/>
      </w:pPr>
      <w:r>
        <w:t xml:space="preserve">Sectors like financial technology (FinTech) and health technology (Healthtech) offer high-impact areas for data science. In Karachi, where access to formal healthcare and banking services can be uneven, Data Scientist can develop algorithms that improve risk assessment for micro-loans or predict disease outbreaks based on environmental data.</w:t>
      </w:r>
    </w:p>
    <w:p>
      <w:pPr>
        <w:pStyle w:val="BodyText"/>
      </w:pPr>
      <w:r>
        <w:t xml:space="preserve">.</w:t>
      </w:r>
    </w:p>
    <w:bookmarkEnd w:id="24"/>
    <w:bookmarkStart w:id="25" w:name="building-data-literacy"/>
    <w:p>
      <w:pPr>
        <w:pStyle w:val="Heading3"/>
      </w:pPr>
      <w:r>
        <w:rPr>
          <w:bCs/>
          <w:b/>
        </w:rPr>
        <w:t xml:space="preserve">Building Data Literacy</w:t>
      </w:r>
    </w:p>
    <w:p>
      <w:pPr>
        <w:pStyle w:val="FirstParagraph"/>
      </w:pPr>
      <w:r>
        <w:t xml:space="preserve">A Data Scientist is most effective when the broader organization understands the value of data. Initiatives to promote data literacy among non-technical staff in Karachi-based companies will ensure that insights generated by the Data Scientist are actually implemented into business strategy.</w:t>
      </w:r>
    </w:p>
    <w:p>
      <w:pPr>
        <w:pStyle w:val="BodyText"/>
      </w:pPr>
      <w:r>
        <w:t xml:space="preserve">.</w:t>
      </w:r>
    </w:p>
    <w:p>
      <w:pPr>
        <w:pStyle w:val="BodyText"/>
      </w:pPr>
      <w:r>
        <w:t xml:space="preserve">In conclusion, this</w:t>
      </w:r>
    </w:p>
    <w:p>
      <w:pPr>
        <w:pStyle w:val="BodyText"/>
      </w:pPr>
      <w:r>
        <w:t xml:space="preserve">Data Scientist Project Report underscores the critical role that advanced analytics plays in modernizing Pakistan's largest city. The integration of a skilled Data Scientist is not just a technical upgrade but a strategic necessity for competitiveness in both regional and global markets.</w:t>
      </w:r>
    </w:p>
    <w:p>
      <w:pPr>
        <w:pStyle w:val="BodyText"/>
      </w:pPr>
      <w:r>
        <w:t xml:space="preserve">.</w:t>
      </w:r>
    </w:p>
    <w:p>
      <w:pPr>
        <w:pStyle w:val="BodyText"/>
      </w:pPr>
      <w:r>
        <w:t xml:space="preserve">Pakistan Karachi stands at an inflection point. By addressing the challenges related to data infrastructure and human capital, businesses can unlock unprecedented value from their data assets. The future of economic growth in this region depends on our ability to harness the power of information through expert Data Scientist practitioners who are deeply attuned to the unique dynamics of</w:t>
      </w:r>
      <w:r>
        <w:t xml:space="preserve"> </w:t>
      </w:r>
      <w:r>
        <w:rPr>
          <w:bCs/>
          <w:b/>
        </w:rPr>
        <w:t xml:space="preserve">Pakistan Karachi</w:t>
      </w:r>
      <w:r>
        <w:t xml:space="preserve">.</w:t>
      </w:r>
    </w:p>
    <w:p>
      <w:pPr>
        <w:pStyle w:val="BodyText"/>
      </w:pPr>
      <w:r>
        <w:t xml:space="preserve">.</w:t>
      </w:r>
    </w:p>
    <w:p>
      <w:pPr>
        <w:pStyle w:val="BodyText"/>
      </w:pPr>
      <w:r>
        <w:t xml:space="preserve">We recommend immediate action towards establishing dedicated data science teams and investing in continuous professional development programs tailored for the local context.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Karachi Context</dc:title>
  <dc:creator/>
  <dc:language>en</dc:language>
  <cp:keywords/>
  <dcterms:created xsi:type="dcterms:W3CDTF">2026-07-29T08:33:43Z</dcterms:created>
  <dcterms:modified xsi:type="dcterms:W3CDTF">2026-07-29T08:33:43Z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