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in</w:t>
      </w:r>
      <w:r>
        <w:t xml:space="preserve"> </w:t>
      </w:r>
      <w:r>
        <w:t xml:space="preserve">Saudi</w:t>
      </w:r>
      <w:r>
        <w:t xml:space="preserve"> </w:t>
      </w:r>
      <w:r>
        <w:t xml:space="preserve">Arabia</w:t>
      </w:r>
      <w:r>
        <w:t xml:space="preserve"> </w:t>
      </w:r>
      <w:r>
        <w:t xml:space="preserve">Jeddah</w:t>
      </w:r>
    </w:p>
    <w:bookmarkStart w:id="30" w:name="data-scientist-project-report"/>
    <w:p>
      <w:pPr>
        <w:pStyle w:val="Heading1"/>
      </w:pPr>
      <w:r>
        <w:t xml:space="preserve">Data Scientist Project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Executive Board of Directors</w:t>
      </w:r>
      <w:r>
        <w:br/>
      </w:r>
      <w:r>
        <w:t xml:space="preserve">: Senior Analytics Division</w:t>
      </w:r>
      <w:r>
        <w:br/>
      </w:r>
      <w:r>
        <w:br/>
      </w:r>
      <w:r>
        <w:rPr>
          <w:iCs/>
          <w:i/>
        </w:rPr>
        <w:t xml:space="preserve">This document outlines the strategic roadmap for integrating advanced Data Scientist roles within our operational framework in Saudi Arabia Jeddah.</w:t>
      </w:r>
    </w:p>
    <w:bookmarkStart w:id="20" w:name="executive-summary"/>
    <w:p>
      <w:pPr>
        <w:pStyle w:val="Heading2"/>
      </w:pPr>
      <w:r>
        <w:t xml:space="preserve">1. Executive Summary</w:t>
      </w:r>
    </w:p>
    <w:p>
      <w:pPr>
        <w:pStyle w:val="FirstParagraph"/>
      </w:pPr>
      <w:r>
        <w:t xml:space="preserve">In alignment with the transformative vision of modernizing infrastructure and leveraging artificial intelligence across the Kingdom, this Project Report details the critical necessity of deploying specialized Data Scientist talent in Saudi Arabia Jeddah. As Jeddah rapidly evolves into a premier commercial and logistical hub on the Red Sea coast, data has emerged as our most valuable asset. This report argues that hiring and empowering expert Data Scientist professionals is not merely an IT upgrade but a fundamental strategic imperative to drive efficiency, enhance customer experience, and support the broader economic goals of Saudi Arabia Jeddah.</w:t>
      </w:r>
    </w:p>
    <w:bookmarkEnd w:id="20"/>
    <w:bookmarkStart w:id="21" w:name="Xdcce8496070f0f7a58b5ecf24d5b0d96e7c2fb4"/>
    <w:p>
      <w:pPr>
        <w:pStyle w:val="Heading2"/>
      </w:pPr>
      <w:r>
        <w:t xml:space="preserve">2. Contextual Background: The Landscape in Saudi Arabia Jeddah</w:t>
      </w:r>
    </w:p>
    <w:p>
      <w:pPr>
        <w:pStyle w:val="FirstParagraph"/>
      </w:pPr>
      <w:r>
        <w:t xml:space="preserve">Saudi Arabia Jeddah stands at a unique juncture in its historical and economic trajectory. With the ongoing development of mega-projects such as the Jeddah Central urban development, the expansion of King Abdulaziz Port, and the push toward tourism excellence via projects like Umluj and Al-Ula connectivity, the volume of data generated is exponential. The local government entities in Saudi Arabia Jeddah are actively pursuing digital transformation initiatives to improve public service delivery.</w:t>
      </w:r>
    </w:p>
    <w:p>
      <w:pPr>
        <w:pStyle w:val="BodyText"/>
      </w:pPr>
      <w:r>
        <w:t xml:space="preserve">However, raw data alone offers no competitive advantage. The transition from "having data" to "using data for decision-making" requires a sophisticated analytical engine. This is where the role of a Data Scientist becomes pivotal. In the specific context of Saudi Arabia Jeddah, understanding local nuances—such as seasonal tourism spikes in Ramadan and Hajj seasons, local linguistic patterns in Arabic dialects, and regional supply chain dynamics—is essential for accurate modeling.</w:t>
      </w:r>
    </w:p>
    <w:bookmarkEnd w:id="21"/>
    <w:bookmarkStart w:id="22" w:name="the-role-of-the-data-scientist"/>
    <w:p>
      <w:pPr>
        <w:pStyle w:val="Heading2"/>
      </w:pPr>
      <w:r>
        <w:t xml:space="preserve">3. The Role of the Data Scientist</w:t>
      </w:r>
    </w:p>
    <w:p>
      <w:pPr>
        <w:pStyle w:val="FirstParagraph"/>
      </w:pPr>
      <w:r>
        <w:t xml:space="preserve">A Data Scientist is not simply a coder or a statistician; they are interdisciplinary professionals who combine domain expertise, mathematics, statistics, and computer science to extract insights from structured and unstructured data. In our proposed project within Saudi Arabia Jeddah, the Data Scientist will be responsible for several key functions:</w:t>
      </w:r>
    </w:p>
    <w:p>
      <w:pPr>
        <w:numPr>
          <w:ilvl w:val="0"/>
          <w:numId w:val="1001"/>
        </w:numPr>
        <w:pStyle w:val="Compact"/>
      </w:pPr>
      <w:r>
        <w:rPr>
          <w:bCs/>
          <w:b/>
        </w:rPr>
        <w:t xml:space="preserve">Predictive Analytics:</w:t>
      </w:r>
      <w:r>
        <w:t xml:space="preserve"> </w:t>
      </w:r>
      <w:r>
        <w:t xml:space="preserve">Developing models that forecast demand for logistics services, energy consumption patterns in residential sectors, and retail foot traffic in major malls like Red Sea Mall.</w:t>
      </w:r>
    </w:p>
    <w:p>
      <w:pPr>
        <w:numPr>
          <w:ilvl w:val="0"/>
          <w:numId w:val="1001"/>
        </w:numPr>
        <w:pStyle w:val="Compact"/>
      </w:pPr>
      <w:r>
        <w:rPr>
          <w:bCs/>
          <w:b/>
        </w:rPr>
        <w:t xml:space="preserve">Natural Language Processing (NLP):</w:t>
      </w:r>
      <w:r>
        <w:t xml:space="preserve"> </w:t>
      </w:r>
      <w:r>
        <w:t xml:space="preserve">Creating tools to analyze customer feedback in Arabic and English, allowing our organization to understand sentiment across the diverse population of Saudi Arabia Jeddah.</w:t>
      </w:r>
    </w:p>
    <w:p>
      <w:pPr>
        <w:numPr>
          <w:ilvl w:val="0"/>
          <w:numId w:val="1001"/>
        </w:numPr>
        <w:pStyle w:val="Compact"/>
      </w:pPr>
      <w:r>
        <w:rPr>
          <w:bCs/>
          <w:b/>
        </w:rPr>
        <w:t xml:space="preserve">Geospatial Analysis:</w:t>
      </w:r>
      <w:r>
        <w:t xml:space="preserve"> </w:t>
      </w:r>
      <w:r>
        <w:t xml:space="preserve">Utilizing satellite data and GPS information to optimize urban planning initiatives and traffic flow management within the city limits.</w:t>
      </w:r>
    </w:p>
    <w:p>
      <w:pPr>
        <w:numPr>
          <w:ilvl w:val="0"/>
          <w:numId w:val="1001"/>
        </w:numPr>
        <w:pStyle w:val="Compact"/>
      </w:pPr>
      <w:r>
        <w:rPr>
          <w:bCs/>
          <w:b/>
        </w:rPr>
        <w:t xml:space="preserve">Machine Learning Optimization:</w:t>
      </w:r>
      <w:r>
        <w:t xml:space="preserve"> </w:t>
      </w:r>
      <w:r>
        <w:t xml:space="preserve">Implementing algorithms that automate routine decision-making processes, thereby reducing operational costs and human error.</w:t>
      </w:r>
    </w:p>
    <w:bookmarkEnd w:id="22"/>
    <w:bookmarkStart w:id="26" w:name="strategic-objectives"/>
    <w:p>
      <w:pPr>
        <w:pStyle w:val="Heading2"/>
      </w:pPr>
      <w:r>
        <w:t xml:space="preserve">4. Strategic Objectives</w:t>
      </w:r>
    </w:p>
    <w:p>
      <w:pPr>
        <w:pStyle w:val="FirstParagraph"/>
      </w:pPr>
      <w:r>
        <w:t xml:space="preserve">The primary objective of this Project Report is to justify the investment in high-level Data Scientist recruitment and training facilities in Saudi Arabia Jeddah. The specific goals are as follows:</w:t>
      </w:r>
    </w:p>
    <w:bookmarkStart w:id="23" w:name="enhancing-operational-efficiency"/>
    <w:p>
      <w:pPr>
        <w:pStyle w:val="Heading3"/>
      </w:pPr>
      <w:r>
        <w:t xml:space="preserve">4.1 Enhancing Operational Efficiency</w:t>
      </w:r>
    </w:p>
    <w:p>
      <w:pPr>
        <w:pStyle w:val="FirstParagraph"/>
      </w:pPr>
      <w:r>
        <w:t xml:space="preserve">In a bustling port city like Saudi Arabia Jeddah, delays can be costly. By employing a Data Scientist to analyze port logistics data, we aim to reduce cargo processing times by 15% within the first year. This efficiency gain is crucial for maintaining our competitive edge against other regional ports.</w:t>
      </w:r>
    </w:p>
    <w:bookmarkEnd w:id="23"/>
    <w:bookmarkStart w:id="24" w:name="supporting-vision-2030-goals"/>
    <w:p>
      <w:pPr>
        <w:pStyle w:val="Heading3"/>
      </w:pPr>
      <w:r>
        <w:t xml:space="preserve">4.2 Supporting Vision 2030 Goals</w:t>
      </w:r>
    </w:p>
    <w:p>
      <w:pPr>
        <w:pStyle w:val="FirstParagraph"/>
      </w:pPr>
      <w:r>
        <w:t xml:space="preserve">The Kingdom of Saudi Arabia has set ambitious targets under Vision 2030 to diversify the economy away from oil dependence. The development of the data economy is a central pillar of this vision. By establishing a robust analytics team in Saudi Arabia Jeddah, we directly contribute to this national goal, positioning our organization as a leader in digital innovation.</w:t>
      </w:r>
    </w:p>
    <w:bookmarkEnd w:id="24"/>
    <w:bookmarkStart w:id="25" w:name="improving-customer-experience"/>
    <w:p>
      <w:pPr>
        <w:pStyle w:val="Heading3"/>
      </w:pPr>
      <w:r>
        <w:t xml:space="preserve">4.3 Improving Customer Experience</w:t>
      </w:r>
    </w:p>
    <w:p>
      <w:pPr>
        <w:pStyle w:val="FirstParagraph"/>
      </w:pPr>
      <w:r>
        <w:t xml:space="preserve">Saudi Arabia Jeddah is home to millions of residents and millions more pilgrims who visit annually. A Data Scientist can help personalize services for these users, whether through tailored marketing campaigns or optimized public transport schedules during peak religious periods.</w:t>
      </w:r>
    </w:p>
    <w:bookmarkEnd w:id="25"/>
    <w:bookmarkEnd w:id="26"/>
    <w:bookmarkStart w:id="27" w:name="implementation-roadmap"/>
    <w:p>
      <w:pPr>
        <w:pStyle w:val="Heading2"/>
      </w:pPr>
      <w:r>
        <w:t xml:space="preserve">5. Implementation Roadmap</w:t>
      </w:r>
    </w:p>
    <w:p>
      <w:pPr>
        <w:pStyle w:val="FirstParagraph"/>
      </w:pPr>
      <w:r>
        <w:t xml:space="preserve">To successfully integrate the Data Scientist role into our operations in Saudi Arabia Jeddah, we propose a three-phase implementation strategy:</w:t>
      </w:r>
    </w:p>
    <w:p>
      <w:pPr>
        <w:numPr>
          <w:ilvl w:val="0"/>
          <w:numId w:val="1002"/>
        </w:numPr>
        <w:pStyle w:val="Compact"/>
      </w:pPr>
      <w:r>
        <w:rPr>
          <w:bCs/>
          <w:b/>
        </w:rPr>
        <w:t xml:space="preserve">Phase 1: Recruitment and Infrastructure (Months 1-3):</w:t>
      </w:r>
      <w:r>
        <w:t xml:space="preserve">We will recruit senior Data Scientists with experience in big data technologies. Simultaneously, we will upgrade our cloud infrastructure to handle large-scale datasets securely, ensuring compliance with Saudi data sovereignty laws.</w:t>
      </w:r>
    </w:p>
    <w:p>
      <w:pPr>
        <w:numPr>
          <w:ilvl w:val="0"/>
          <w:numId w:val="1002"/>
        </w:numPr>
        <w:pStyle w:val="Compact"/>
      </w:pPr>
      <w:r>
        <w:rPr>
          <w:bCs/>
          <w:b/>
        </w:rPr>
        <w:t xml:space="preserve">Phase 2: Pilot Projects (Months 4-6):</w:t>
      </w:r>
      <w:r>
        <w:t xml:space="preserve">The Data Scientist team will initiate pilot projects focusing on supply chain optimization and customer sentiment analysis. This phase allows for iterative learning and adjustment based on real-world feedback from the Jeddah market.</w:t>
      </w:r>
    </w:p>
    <w:p>
      <w:pPr>
        <w:numPr>
          <w:ilvl w:val="0"/>
          <w:numId w:val="1002"/>
        </w:numPr>
        <w:pStyle w:val="Compact"/>
      </w:pPr>
      <w:r>
        <w:rPr>
          <w:bCs/>
          <w:b/>
        </w:rPr>
        <w:t xml:space="preserve">Phase 3: Scaling and Integration (Months 7-12):Successful pilots will be scaled across all departments. The Data Scientist will collaborate with HR, Finance, and Operations to embed data-driven decision-making into the corporate culture of our Saudi Arabia Jeddah branch.</w:t>
      </w:r>
    </w:p>
    <w:bookmarkEnd w:id="27"/>
    <w:bookmarkStart w:id="28" w:name="challenges-and-mitigation-strategies"/>
    <w:p>
      <w:pPr>
        <w:pStyle w:val="Heading2"/>
      </w:pPr>
      <w:r>
        <w:t xml:space="preserve">6. Challenges and Mitigation Strategies</w:t>
      </w:r>
    </w:p>
    <w:p>
      <w:pPr>
        <w:pStyle w:val="FirstParagraph"/>
      </w:pPr>
      <w:r>
        <w:rPr>
          <w:bCs/>
          <w:b/>
        </w:rPr>
        <w:t xml:space="preserve">Talent Acquisition:</w:t>
      </w:r>
      <w:r>
        <w:t xml:space="preserve"> </w:t>
      </w:r>
      <w:r>
        <w:t xml:space="preserve">Finding specialized Data Scientist talent can be competitive globally. To mitigate this, we will partner with local universities in Saudi Arabia Jeddah, such as Umm Al-Qura University, to create internship pipelines and foster local talent.</w:t>
      </w:r>
    </w:p>
    <w:p>
      <w:pPr>
        <w:pStyle w:val="BodyText"/>
      </w:pPr>
      <w:r>
        <w:rPr>
          <w:bCs/>
          <w:b/>
        </w:rPr>
        <w:t xml:space="preserve">Data Quality:</w:t>
      </w:r>
      <w:r>
        <w:t xml:space="preserve"> </w:t>
      </w:r>
      <w:r>
        <w:t xml:space="preserve">Legacy systems may contain inconsistent data. The Data Scientist will lead a data cleansing initiative to ensure the integrity of inputs before modeling begins.</w:t>
      </w:r>
    </w:p>
    <w:bookmarkEnd w:id="28"/>
    <w:bookmarkStart w:id="29" w:name="conclusion"/>
    <w:p>
      <w:pPr>
        <w:pStyle w:val="Heading2"/>
      </w:pPr>
      <w:r>
        <w:t xml:space="preserve">7. Conclusion</w:t>
      </w:r>
    </w:p>
    <w:p>
      <w:pPr>
        <w:pStyle w:val="FirstParagraph"/>
      </w:pPr>
      <w:r>
        <w:t xml:space="preserve">This Project Report clearly delineates the strategic importance of integrating advanced analytical capabilities into our operations in Saudi Arabia Jeddah. The deployment of skilled Data Scientist professionals is the key to unlocking value from our existing data assets. By acting decisively now, we position ourselves to thrive in the digital economy, support national development goals, and deliver superior value to our stakeholders in Saudi Arabia Jeddah.</w:t>
      </w:r>
    </w:p>
    <w:p>
      <w:pPr>
        <w:pStyle w:val="BodyText"/>
      </w:pPr>
      <w:r>
        <w:t xml:space="preserve">We recommend immediate approval for budget allocation toward recruitment and infrastructure upgrades as outlined above.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Project Report: Strategic Implementation in Saudi Arabia Jeddah</dc:title>
  <dc:creator/>
  <dc:language>en</dc:language>
  <cp:keywords/>
  <dcterms:created xsi:type="dcterms:W3CDTF">2026-07-29T07:38:27Z</dcterms:created>
  <dcterms:modified xsi:type="dcterms:W3CDTF">2026-07-29T07:38:27Z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