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Establishing</w:t>
      </w:r>
      <w:r>
        <w:t xml:space="preserve"> </w:t>
      </w:r>
      <w:r>
        <w:t xml:space="preserve">a</w:t>
      </w:r>
      <w:r>
        <w:t xml:space="preserve"> </w:t>
      </w:r>
      <w:r>
        <w:t xml:space="preserve">High-Standard</w:t>
      </w:r>
      <w:r>
        <w:t xml:space="preserve"> </w:t>
      </w:r>
      <w:r>
        <w:t xml:space="preserve">Dental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20" w:name="X43278addc5ebd4cb7067d57b26cd44627e85329"/>
    <w:p>
      <w:pPr>
        <w:pStyle w:val="Heading1"/>
      </w:pPr>
      <w:r>
        <w:t xml:space="preserve">Project Report: Establishing a High-Standard Dental Practice in Canada Vancouver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Strategic Planning Committee</w:t>
      </w:r>
      <w:r>
        <w:br/>
      </w:r>
    </w:p>
    <w:p>
      <w:pPr>
        <w:pStyle w:val="BodyText"/>
      </w:pPr>
      <w:r>
        <w:t xml:space="preserve">From:.</w:t>
      </w:r>
      <w:r>
        <w:br/>
      </w:r>
      <w:r>
        <w:t xml:space="preserve">&gt;. &gt;.</w:t>
      </w:r>
      <w:r>
        <w:br/>
      </w:r>
      <w:r>
        <w:t xml:space="preserve">&gt;.</w:t>
      </w:r>
      <w:r>
        <w:br/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Establishing a High-Standard Dental Practice in Canada Vancouver</dc:title>
  <dc:creator/>
  <dc:language>en</dc:language>
  <cp:keywords/>
  <dcterms:created xsi:type="dcterms:W3CDTF">2026-09-26T02:23:22Z</dcterms:created>
  <dcterms:modified xsi:type="dcterms:W3CDTF">2026-09-26T02:23:22Z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