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Healthcare</w:t>
      </w:r>
      <w:r>
        <w:t xml:space="preserve"> </w:t>
      </w:r>
      <w:r>
        <w:t xml:space="preserve">Project</w:t>
      </w:r>
      <w:r>
        <w:t xml:space="preserve"> </w:t>
      </w:r>
      <w:r>
        <w:t xml:space="preserve">Report:</w:t>
      </w:r>
      <w:r>
        <w:t xml:space="preserve"> </w:t>
      </w:r>
      <w:r>
        <w:t xml:space="preserve">Jerusalem,</w:t>
      </w:r>
      <w:r>
        <w:t xml:space="preserve"> </w:t>
      </w:r>
      <w:r>
        <w:t xml:space="preserve">Israel</w:t>
      </w:r>
    </w:p>
    <w:p>
      <w:pPr>
        <w:pStyle w:val="FirstParagraph"/>
      </w:pPr>
      <w:r>
        <w:t xml:space="preserve">```html</w:t>
      </w:r>
    </w:p>
    <w:bookmarkStart w:id="30" w:name="Xaa33a63d5eb01f0a98862e85fa14df742386bfc"/>
    <w:p>
      <w:pPr>
        <w:pStyle w:val="Heading1"/>
      </w:pPr>
      <w:r>
        <w:t xml:space="preserve">Project Report Establishing a Premier Dental Clinic in Jerusalem, Israel</w:t>
      </w:r>
    </w:p>
    <w:p>
      <w:pPr>
        <w:pStyle w:val="FirstParagraph"/>
      </w:pPr>
      <w:r>
        <w:rPr>
          <w:bCs/>
          <w:b/>
        </w:rPr>
        <w:t xml:space="preserve">Date:</w:t>
      </w:r>
      <w:r>
        <w:t xml:space="preserve"> </w:t>
      </w:r>
      <w:r>
        <w:t xml:space="preserve">October 26, 2023</w:t>
      </w:r>
      <w:r>
        <w:br/>
      </w:r>
      <w:r>
        <w:rPr>
          <w:bCs/>
          <w:b/>
        </w:rPr>
        <w:t xml:space="preserve">To:</w:t>
      </w:r>
      <w:r>
        <w:br/>
      </w:r>
      <w:r>
        <w:br/>
      </w:r>
      <w:r>
        <w:t xml:space="preserve">The Executive Board and Strategic Planning Committee</w:t>
      </w:r>
      <w:r>
        <w:br/>
      </w:r>
    </w:p>
    <w:p>
      <w:pPr>
        <w:pStyle w:val="BodyText"/>
      </w:pPr>
      <w:r>
        <w:t xml:space="preserve">This Project Report outlines the comprehensive strategy for launching a state-of-the-art Dental clinic in Jerusalem, Israel. The primary objective is to address the growing demand for high-quality dental care in one of the world's most historically significant and densely populated cities.</w:t>
      </w:r>
    </w:p>
    <w:bookmarkStart w:id="20" w:name="introduction"/>
    <w:p>
      <w:pPr>
        <w:pStyle w:val="Heading2"/>
      </w:pPr>
      <w:r>
        <w:t xml:space="preserve">1. Introduction</w:t>
      </w:r>
    </w:p>
    <w:p>
      <w:pPr>
        <w:pStyle w:val="FirstParagraph"/>
      </w:pPr>
      <w:r>
        <w:rPr>
          <w:bCs/>
          <w:b/>
        </w:rPr>
        <w:t xml:space="preserve">Dentist</w:t>
      </w:r>
    </w:p>
    <w:p>
      <w:pPr>
        <w:pStyle w:val="BodyText"/>
      </w:pPr>
      <w:r>
        <w:br/>
      </w:r>
      <w:r>
        <w:t xml:space="preserve">Healthcare services in Israel are generally considered to be among the best in the world, yet there remains a significant gap for specialized, patient-centric dental care that blends modern technology with compassionate service. Jerusalem, as a city that serves as both a spiritual capital and a major economic hub, presents unique opportunities and challenges for healthcare providers.</w:t>
      </w:r>
      <w:r>
        <w:br/>
      </w:r>
      <w:r>
        <w:br/>
      </w:r>
      <w:r>
        <w:t xml:space="preserve">This project aims to establish "Jerusalem Smile Center,"</w:t>
      </w:r>
      <w:r>
        <w:t xml:space="preserve"> </w:t>
      </w:r>
      <w:r>
        <w:rPr>
          <w:bCs/>
          <w:b/>
        </w:rPr>
        <w:t xml:space="preserve">Israel</w:t>
      </w:r>
      <w:r>
        <w:t xml:space="preserve">'s premier dental facility in the heart of</w:t>
      </w:r>
      <w:r>
        <w:t xml:space="preserve"> </w:t>
      </w:r>
      <w:r>
        <w:rPr>
          <w:bCs/>
          <w:b/>
        </w:rPr>
        <w:t xml:space="preserve">Jerusalem</w:t>
      </w:r>
      <w:r>
        <w:t xml:space="preserve">. The clinic will not only serve local residents but also cater to the influx of medical tourists and pilgrims who visit Jerusalem annually. The integration of advanced dental technology with a deep understanding of the local demographic diversity in Jerusalem is critical to our success.</w:t>
      </w:r>
      <w:r>
        <w:br/>
      </w:r>
      <w:r>
        <w:br/>
      </w:r>
    </w:p>
    <w:bookmarkEnd w:id="20"/>
    <w:bookmarkStart w:id="21" w:name="market-analysis-the-context-of-jerusalem"/>
    <w:p>
      <w:pPr>
        <w:pStyle w:val="Heading2"/>
      </w:pPr>
      <w:r>
        <w:t xml:space="preserve">2. Market Analysis: The Context of Jerusalem</w:t>
      </w:r>
    </w:p>
    <w:p>
      <w:pPr>
        <w:pStyle w:val="FirstParagraph"/>
      </w:pPr>
      <w:r>
        <w:rPr>
          <w:bCs/>
          <w:b/>
        </w:rPr>
        <w:t xml:space="preserve">JERUSALEM, ISRAEL MARKET DYNAMICS</w:t>
      </w:r>
    </w:p>
    <w:p>
      <w:pPr>
        <w:pStyle w:val="BodyText"/>
      </w:pPr>
      <w:r>
        <w:br/>
      </w:r>
      <w:r>
        <w:t xml:space="preserve">Jerusalem is a city of contrasts, with a population comprising secular Jews, religious communities, and Arab citizens. Understanding these cultural nuances is vital for a successful</w:t>
      </w:r>
      <w:r>
        <w:t xml:space="preserve"> </w:t>
      </w:r>
      <w:r>
        <w:rPr>
          <w:bCs/>
          <w:b/>
        </w:rPr>
        <w:t xml:space="preserve">Dentist</w:t>
      </w:r>
      <w:r>
        <w:t xml:space="preserve"> </w:t>
      </w:r>
      <w:r>
        <w:t xml:space="preserve">practice.</w:t>
      </w:r>
      <w:r>
        <w:br/>
      </w:r>
      <w:r>
        <w:br/>
      </w:r>
    </w:p>
    <w:p>
      <w:pPr>
        <w:numPr>
          <w:ilvl w:val="0"/>
          <w:numId w:val="1001"/>
        </w:numPr>
        <w:pStyle w:val="Compact"/>
      </w:pPr>
      <w:r>
        <w:rPr>
          <w:bCs/>
          <w:b/>
        </w:rPr>
        <w:t xml:space="preserve">Demographic Diversity:</w:t>
      </w:r>
      <w:r>
        <w:t xml:space="preserve">The patient base in Jerusalem is highly diverse. Our marketing strategy must be multi-lingual (Hebrew, Arabic, English, and Russian) to effectively communicate with potential patients.</w:t>
      </w:r>
    </w:p>
    <w:p>
      <w:pPr>
        <w:numPr>
          <w:ilvl w:val="0"/>
          <w:numId w:val="1001"/>
        </w:numPr>
        <w:pStyle w:val="Compact"/>
      </w:pPr>
      <w:r>
        <w:rPr>
          <w:bCs/>
          <w:b/>
        </w:rPr>
        <w:t xml:space="preserve">Aging Population:</w:t>
      </w:r>
      <w:r>
        <w:t xml:space="preserve">A significant portion of Jerusalem's residents are elderly. There is a growing demand for geriatric dental care, including prosthetics and gum disease management.</w:t>
      </w:r>
    </w:p>
    <w:p>
      <w:pPr>
        <w:numPr>
          <w:ilvl w:val="0"/>
          <w:numId w:val="1001"/>
        </w:numPr>
        <w:pStyle w:val="Compact"/>
      </w:pPr>
      <w:r>
        <w:rPr>
          <w:bCs/>
          <w:b/>
        </w:rPr>
        <w:t xml:space="preserve">Tourism Sector:</w:t>
      </w:r>
      <w:r>
        <w:t xml:space="preserve">Jerusalem receives millions of visitors yearly. By positioning the clinic as a destination for high-end cosmetic dentistry, we can tap into the medical tourism market.</w:t>
      </w:r>
    </w:p>
    <w:bookmarkEnd w:id="21"/>
    <w:bookmarkStart w:id="22" w:name="project-objectives"/>
    <w:p>
      <w:pPr>
        <w:pStyle w:val="Heading2"/>
      </w:pPr>
      <w:r>
        <w:t xml:space="preserve">3. Project Objectives</w:t>
      </w:r>
    </w:p>
    <w:p>
      <w:pPr>
        <w:pStyle w:val="FirstParagraph"/>
      </w:pPr>
      <w:r>
        <w:rPr>
          <w:bCs/>
          <w:b/>
        </w:rPr>
        <w:t xml:space="preserve">Dentist and Israel</w:t>
      </w:r>
    </w:p>
    <w:p>
      <w:pPr>
        <w:pStyle w:val="BodyText"/>
      </w:pPr>
      <w:r>
        <w:br/>
      </w:r>
      <w:r>
        <w:t xml:space="preserve">The establishment of this dental clinic in Jerusalem is guided by three core objectives:</w:t>
      </w:r>
      <w:r>
        <w:br/>
      </w:r>
      <w:r>
        <w:br/>
      </w:r>
      <w:r>
        <w:t xml:space="preserve">1. Provide world-class dental services to the residents of Jerusalem, Israel.</w:t>
      </w:r>
      <w:r>
        <w:br/>
      </w:r>
      <w:r>
        <w:t xml:space="preserve">2. Integrate cutting-edge technology (CAD/CAM, digital X-rays) into daily</w:t>
      </w:r>
      <w:r>
        <w:t xml:space="preserve"> </w:t>
      </w:r>
      <w:r>
        <w:rPr>
          <w:bCs/>
          <w:b/>
        </w:rPr>
        <w:t xml:space="preserve">Dentist</w:t>
      </w:r>
      <w:r>
        <w:t xml:space="preserve"> </w:t>
      </w:r>
      <w:r>
        <w:t xml:space="preserve">operations.</w:t>
      </w:r>
      <w:r>
        <w:br/>
      </w:r>
      <w:r>
        <w:t xml:space="preserve">3 Create a welcoming environment that respects the cultural and religious sensitivities of</w:t>
      </w:r>
      <w:r>
        <w:t xml:space="preserve"> </w:t>
      </w:r>
      <w:r>
        <w:rPr>
          <w:bCs/>
          <w:b/>
        </w:rPr>
        <w:t xml:space="preserve">Jerusalem</w:t>
      </w:r>
      <w:r>
        <w:t xml:space="preserve">'s diverse population.</w:t>
      </w:r>
    </w:p>
    <w:bookmarkEnd w:id="22"/>
    <w:bookmarkStart w:id="23" w:name="operational-strategy"/>
    <w:p>
      <w:pPr>
        <w:pStyle w:val="Heading2"/>
      </w:pPr>
      <w:r>
        <w:t xml:space="preserve">4. Operational Strategy</w:t>
      </w:r>
    </w:p>
    <w:p>
      <w:pPr>
        <w:pStyle w:val="FirstParagraph"/>
      </w:pPr>
      <w:r>
        <w:br/>
      </w:r>
      <w:r>
        <w:t xml:space="preserve">4.1 Location Selection</w:t>
      </w:r>
      <w:r>
        <w:br/>
      </w:r>
      <w:r>
        <w:br/>
      </w:r>
      <w:r>
        <w:t xml:space="preserve">The chosen location for the dental clinic is in the Nachlaot neighborhood or near Mamilla Avenue in central Jerusalem, Israel. These areas offer high visibility and accessibility for both locals and tourists.</w:t>
      </w:r>
      <w:r>
        <w:br/>
      </w:r>
      <w:r>
        <w:br/>
      </w:r>
      <w:r>
        <w:t xml:space="preserve">4.2 Staffing</w:t>
      </w:r>
      <w:r>
        <w:br/>
      </w:r>
      <w:r>
        <w:br/>
      </w:r>
      <w:r>
        <w:t xml:space="preserve">To ensure high-quality care, we will recruit experienced</w:t>
      </w:r>
      <w:r>
        <w:t xml:space="preserve"> </w:t>
      </w:r>
      <w:r>
        <w:rPr>
          <w:bCs/>
          <w:b/>
        </w:rPr>
        <w:t xml:space="preserve">Dentist</w:t>
      </w:r>
      <w:r>
        <w:t xml:space="preserve"> </w:t>
      </w:r>
      <w:r>
        <w:t xml:space="preserve">professionals from Israel and abroad. The team will include:</w:t>
      </w:r>
      <w:r>
        <w:br/>
      </w:r>
    </w:p>
    <w:p>
      <w:pPr>
        <w:numPr>
          <w:ilvl w:val="0"/>
          <w:numId w:val="1002"/>
        </w:numPr>
        <w:pStyle w:val="Compact"/>
      </w:pPr>
      <w:r>
        <w:t xml:space="preserve">General Dentists</w:t>
      </w:r>
    </w:p>
    <w:p>
      <w:pPr>
        <w:numPr>
          <w:ilvl w:val="0"/>
          <w:numId w:val="1002"/>
        </w:numPr>
        <w:pStyle w:val="Compact"/>
      </w:pPr>
      <w:r>
        <w:t xml:space="preserve">Cosmetic Dentistry Specialists</w:t>
      </w:r>
      <w:r>
        <w:br/>
      </w:r>
    </w:p>
    <w:p>
      <w:pPr>
        <w:pStyle w:val="FirstParagraph"/>
      </w:pPr>
      <w:r>
        <w:br/>
      </w:r>
      <w:r>
        <w:t xml:space="preserve">4.3 Technology Integration</w:t>
      </w:r>
      <w:r>
        <w:br/>
      </w:r>
      <w:r>
        <w:br/>
      </w:r>
      <w:r>
        <w:t xml:space="preserve">The clinic will feature digital imaging, intraoral scanners, and laser dentistry equipment. These tools enhance diagnostic accuracy and treatment efficiency, setting our practice apart from other</w:t>
      </w:r>
      <w:r>
        <w:t xml:space="preserve"> </w:t>
      </w:r>
      <w:r>
        <w:rPr>
          <w:bCs/>
          <w:b/>
        </w:rPr>
        <w:t xml:space="preserve">Dentist</w:t>
      </w:r>
      <w:r>
        <w:t xml:space="preserve"> </w:t>
      </w:r>
      <w:r>
        <w:t xml:space="preserve">offices in Jerusalem.</w:t>
      </w:r>
      <w:r>
        <w:br/>
      </w:r>
      <w:r>
        <w:br/>
      </w:r>
    </w:p>
    <w:bookmarkEnd w:id="23"/>
    <w:bookmarkStart w:id="24" w:name="financial-plan"/>
    <w:p>
      <w:pPr>
        <w:pStyle w:val="Heading2"/>
      </w:pPr>
      <w:r>
        <w:t xml:space="preserve">5. Financial Plan</w:t>
      </w:r>
    </w:p>
    <w:p>
      <w:pPr>
        <w:pStyle w:val="FirstParagraph"/>
      </w:pPr>
      <w:r>
        <w:br/>
      </w:r>
      <w:r>
        <w:t xml:space="preserve">5.1 Initial Investment</w:t>
      </w:r>
      <w:r>
        <w:br/>
      </w:r>
      <w:r>
        <w:br/>
      </w:r>
      <w:r>
        <w:t xml:space="preserve">The estimated initial investment for the clinic is approximately ILS 3 million (approximately $800,00 USD). This includes leasehold improvements, dental equipment licensing fees from the Ministry of Health in</w:t>
      </w:r>
      <w:r>
        <w:t xml:space="preserve"> </w:t>
      </w:r>
      <w:r>
        <w:rPr>
          <w:bCs/>
          <w:b/>
        </w:rPr>
        <w:t xml:space="preserve">Israel</w:t>
      </w:r>
      <w:r>
        <w:t xml:space="preserve">, and marketing expenses.</w:t>
      </w:r>
      <w:r>
        <w:br/>
      </w:r>
      <w:r>
        <w:br/>
      </w:r>
      <w:r>
        <w:t xml:space="preserve">5.2 Revenue Streams</w:t>
      </w:r>
      <w:r>
        <w:br/>
      </w:r>
      <w:r>
        <w:br/>
      </w:r>
      <w:r>
        <w:t xml:space="preserve">Revenue will be generated through:</w:t>
      </w:r>
    </w:p>
    <w:p>
      <w:pPr>
        <w:numPr>
          <w:ilvl w:val="0"/>
          <w:numId w:val="1003"/>
        </w:numPr>
        <w:pStyle w:val="Compact"/>
      </w:pPr>
      <w:r>
        <w:t xml:space="preserve">General Dental Services (fillings, cleanups)</w:t>
      </w:r>
      <w:r>
        <w:br/>
      </w:r>
    </w:p>
    <w:p>
      <w:pPr>
        <w:pStyle w:val="FirstParagraph"/>
      </w:pPr>
      <w:r>
        <w:rPr>
          <w:iCs/>
          <w:i/>
        </w:rPr>
        <w:t xml:space="preserve">Dentistry</w:t>
      </w:r>
      <w:r>
        <w:t xml:space="preserve"> </w:t>
      </w:r>
      <w:r>
        <w:t xml:space="preserve">and medical tourism.</w:t>
      </w:r>
      <w:r>
        <w:br/>
      </w:r>
      <w:r>
        <w:br/>
      </w:r>
      <w:r>
        <w:t xml:space="preserve">5.3 Break-even Analysis</w:t>
      </w:r>
      <w:r>
        <w:br/>
      </w:r>
      <w:r>
        <w:br/>
      </w:r>
      <w:r>
        <w:t xml:space="preserve">We anticipate breaking even within the first 18 months of operation, driven by high patient volume in</w:t>
      </w:r>
      <w:r>
        <w:t xml:space="preserve"> </w:t>
      </w:r>
      <w:r>
        <w:rPr>
          <w:bCs/>
          <w:b/>
        </w:rPr>
        <w:t xml:space="preserve">Jerusalem</w:t>
      </w:r>
      <w:r>
        <w:t xml:space="preserve">.</w:t>
      </w:r>
    </w:p>
    <w:bookmarkEnd w:id="24"/>
    <w:bookmarkStart w:id="25" w:name="regulatory-compliance-in-israel"/>
    <w:p>
      <w:pPr>
        <w:pStyle w:val="Heading2"/>
      </w:pPr>
      <w:r>
        <w:t xml:space="preserve">6. Regulatory Compliance in Israel</w:t>
      </w:r>
    </w:p>
    <w:p>
      <w:pPr>
        <w:pStyle w:val="FirstParagraph"/>
      </w:pPr>
      <w:r>
        <w:rPr>
          <w:bCs/>
          <w:b/>
        </w:rPr>
        <w:t xml:space="preserve">Dentist and Israel Regulations</w:t>
      </w:r>
    </w:p>
    <w:p>
      <w:pPr>
        <w:pStyle w:val="BodyText"/>
      </w:pPr>
      <w:r>
        <w:br/>
      </w:r>
      <w:r>
        <w:t xml:space="preserve">Operating a dental clinic in</w:t>
      </w:r>
      <w:r>
        <w:t xml:space="preserve"> </w:t>
      </w:r>
      <w:r>
        <w:rPr>
          <w:bCs/>
          <w:b/>
        </w:rPr>
        <w:t xml:space="preserve">Israel</w:t>
      </w:r>
      <w:r>
        <w:t xml:space="preserve">, specifically in Jerusalem, requires strict adherence to local regulations. Key compliance areas include:</w:t>
      </w:r>
    </w:p>
    <w:p>
      <w:pPr>
        <w:numPr>
          <w:ilvl w:val="0"/>
          <w:numId w:val="1004"/>
        </w:numPr>
        <w:pStyle w:val="Compact"/>
      </w:pPr>
      <w:r>
        <w:t xml:space="preserve">Licensing from the Israeli Ministry of Health</w:t>
      </w:r>
      <w:r>
        <w:br/>
      </w:r>
    </w:p>
    <w:p>
      <w:pPr>
        <w:pStyle w:val="FirstParagraph"/>
      </w:pPr>
      <w:r>
        <w:rPr>
          <w:iCs/>
          <w:i/>
        </w:rPr>
        <w:t xml:space="preserve">Dentist</w:t>
      </w:r>
      <w:r>
        <w:t xml:space="preserve"> </w:t>
      </w:r>
      <w:r>
        <w:t xml:space="preserve">practitioners must hold valid licenses issued by the Israel Dental Association.</w:t>
      </w:r>
      <w:r>
        <w:br/>
      </w:r>
      <w:r>
        <w:br/>
      </w:r>
    </w:p>
    <w:bookmarkEnd w:id="25"/>
    <w:bookmarkStart w:id="26" w:name="risk-management"/>
    <w:p>
      <w:pPr>
        <w:pStyle w:val="Heading2"/>
      </w:pPr>
      <w:r>
        <w:t xml:space="preserve">7. Risk Management</w:t>
      </w:r>
    </w:p>
    <w:p>
      <w:pPr>
        <w:pStyle w:val="FirstParagraph"/>
      </w:pPr>
      <w:r>
        <w:t xml:space="preserve">Risks Associated with the Project in Jerusalem, Israel</w:t>
      </w:r>
    </w:p>
    <w:p>
      <w:pPr>
        <w:pStyle w:val="BodyText"/>
      </w:pPr>
      <w:r>
        <w:br/>
      </w:r>
      <w:r>
        <w:t xml:space="preserve">7.1 Security Concerns</w:t>
      </w:r>
      <w:r>
        <w:br/>
      </w:r>
      <w:r>
        <w:br/>
      </w:r>
      <w:r>
        <w:t xml:space="preserve">Given Jerusalem's geopolitical context, security is a primary concern. The clinic will implement robust security protocols and ensure continuity of operations during potential disruptions.</w:t>
      </w:r>
      <w:r>
        <w:br/>
      </w:r>
      <w:r>
        <w:br/>
      </w:r>
      <w:r>
        <w:t xml:space="preserve">7.2 Economic Fluctuations</w:t>
      </w:r>
      <w:r>
        <w:br/>
      </w:r>
      <w:r>
        <w:rPr>
          <w:bCs/>
          <w:b/>
        </w:rPr>
        <w:t xml:space="preserve">Dentist</w:t>
      </w:r>
      <w:r>
        <w:t xml:space="preserve"> </w:t>
      </w:r>
      <w:r>
        <w:t xml:space="preserve">practices are sensitive to economic changes. We will diversify our service offerings to include both premium and standard care options.</w:t>
      </w:r>
      <w:r>
        <w:br/>
      </w:r>
    </w:p>
    <w:bookmarkEnd w:id="26"/>
    <w:bookmarkStart w:id="27" w:name="marketing-strategy"/>
    <w:p>
      <w:pPr>
        <w:pStyle w:val="Heading2"/>
      </w:pPr>
      <w:r>
        <w:t xml:space="preserve">8. Marketing Strategy</w:t>
      </w:r>
    </w:p>
    <w:p>
      <w:pPr>
        <w:pStyle w:val="FirstParagraph"/>
      </w:pPr>
      <w:r>
        <w:t xml:space="preserve">Promoting Dental Services in Jerusalem, Israel</w:t>
      </w:r>
    </w:p>
    <w:p>
      <w:pPr>
        <w:pStyle w:val="BodyText"/>
      </w:pPr>
      <w:r>
        <w:br/>
      </w:r>
      <w:r>
        <w:t xml:space="preserve">8.1 Digital Presence</w:t>
      </w:r>
      <w:r>
        <w:br/>
      </w:r>
      <w:r>
        <w:br/>
      </w:r>
      <w:r>
        <w:t xml:space="preserve">A strong online presence is crucial. Our website will be optimized for SEO keywords related to "Dentist in Jerusalem" and "Dental Care Israel."</w:t>
      </w:r>
      <w:r>
        <w:br/>
      </w:r>
      <w:r>
        <w:br/>
      </w:r>
      <w:r>
        <w:t xml:space="preserve">8.2 Community Engagement</w:t>
      </w:r>
      <w:r>
        <w:br/>
      </w:r>
      <w:r>
        <w:br/>
      </w:r>
      <w:r>
        <w:t xml:space="preserve">Partnerships with local community centers in</w:t>
      </w:r>
      <w:r>
        <w:t xml:space="preserve"> </w:t>
      </w:r>
      <w:r>
        <w:rPr>
          <w:bCs/>
          <w:b/>
        </w:rPr>
        <w:t xml:space="preserve">Jerusalem</w:t>
      </w:r>
      <w:r>
        <w:t xml:space="preserve"> </w:t>
      </w:r>
      <w:r>
        <w:t xml:space="preserve">and participation in health fairs will help build trust within the neighborhood.</w:t>
      </w:r>
      <w:r>
        <w:br/>
      </w:r>
      <w:r>
        <w:br/>
      </w:r>
    </w:p>
    <w:bookmarkEnd w:id="27"/>
    <w:bookmarkStart w:id="28" w:name="conclusion"/>
    <w:p>
      <w:pPr>
        <w:pStyle w:val="Heading2"/>
      </w:pPr>
      <w:r>
        <w:t xml:space="preserve">9. Conclusion</w:t>
      </w:r>
    </w:p>
    <w:p>
      <w:pPr>
        <w:pStyle w:val="FirstParagraph"/>
      </w:pPr>
      <w:r>
        <w:t xml:space="preserve">The establishment of a modern dental clinic in Jerusalem, Israel, represents a viable and impactful business venture. By addressing the unique needs of Jerusalem's diverse population and leveraging advanced dental technology, we can create a leading healthcare provider in the region.</w:t>
      </w:r>
    </w:p>
    <w:p>
      <w:pPr>
        <w:pStyle w:val="BodyText"/>
      </w:pPr>
      <w:r>
        <w:br/>
      </w:r>
      <w:r>
        <w:t xml:space="preserve">This</w:t>
      </w:r>
      <w:r>
        <w:t xml:space="preserve"> </w:t>
      </w:r>
      <w:r>
        <w:rPr>
          <w:bCs/>
          <w:b/>
        </w:rPr>
        <w:t xml:space="preserve">Dentist</w:t>
      </w:r>
      <w:r>
        <w:t xml:space="preserve"> </w:t>
      </w:r>
      <w:r>
        <w:t xml:space="preserve">project aligns with the broader goal of enhancing public health in</w:t>
      </w:r>
      <w:r>
        <w:t xml:space="preserve"> </w:t>
      </w:r>
      <w:r>
        <w:rPr>
          <w:bCs/>
          <w:b/>
        </w:rPr>
        <w:t xml:space="preserve">Israel</w:t>
      </w:r>
      <w:r>
        <w:t xml:space="preserve">. With careful planning and execution, "Jerusalem Smile Center" is poised to become a cornerstone of dental care in Jerusalem.</w:t>
      </w:r>
      <w:r>
        <w:br/>
      </w:r>
      <w:r>
        <w:br/>
      </w:r>
    </w:p>
    <w:bookmarkEnd w:id="28"/>
    <w:bookmarkStart w:id="29" w:name="recommendations"/>
    <w:p>
      <w:pPr>
        <w:pStyle w:val="Heading2"/>
      </w:pPr>
      <w:r>
        <w:t xml:space="preserve">10. Recommendations</w:t>
      </w:r>
    </w:p>
    <w:p>
      <w:pPr>
        <w:pStyle w:val="FirstParagraph"/>
      </w:pPr>
      <w:r>
        <w:t xml:space="preserve">To ensure the success of this project, we recommend:</w:t>
      </w:r>
    </w:p>
    <w:p>
      <w:pPr>
        <w:numPr>
          <w:ilvl w:val="0"/>
          <w:numId w:val="1005"/>
        </w:numPr>
        <w:pStyle w:val="Compact"/>
      </w:pPr>
      <w:r>
        <w:t xml:space="preserve">Immediate commencement of site selection and leasing negotiations in</w:t>
      </w:r>
      <w:r>
        <w:t xml:space="preserve"> </w:t>
      </w:r>
      <w:r>
        <w:rPr>
          <w:bCs/>
          <w:b/>
        </w:rPr>
        <w:t xml:space="preserve">Jerusalem</w:t>
      </w:r>
      <w:r>
        <w:t xml:space="preserve">.</w:t>
      </w:r>
      <w:r>
        <w:br/>
      </w:r>
    </w:p>
    <w:p>
      <w:pPr>
        <w:pStyle w:val="FirstParagraph"/>
      </w:pPr>
      <w:r>
        <w:rPr>
          <w:iCs/>
          <w:i/>
        </w:rPr>
        <w:t xml:space="preserve">Dentist</w:t>
      </w:r>
      <w:r>
        <w:t xml:space="preserve"> </w:t>
      </w:r>
      <w:r>
        <w:t xml:space="preserve">staff recruitment should begin six months prior to the launch date.</w:t>
      </w:r>
      <w:r>
        <w:br/>
      </w:r>
      <w:r>
        <w:br/>
      </w:r>
    </w:p>
    <w:p>
      <w:pPr>
        <w:pStyle w:val="BodyText"/>
      </w:pPr>
      <w:r>
        <w:rPr>
          <w:iCs/>
          <w:i/>
        </w:rPr>
        <w:t xml:space="preserve">This report was prepared for the strategic planning committee in Jerusalem, Israel.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Healthcare Project Report: Jerusalem, Israel</dc:title>
  <dc:creator/>
  <dc:language>en</dc:language>
  <cp:keywords/>
  <dcterms:created xsi:type="dcterms:W3CDTF">2026-07-30T03:46:24Z</dcterms:created>
  <dcterms:modified xsi:type="dcterms:W3CDTF">2026-07-30T03:46:24Z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