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Diplomat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p>
      <w:pPr>
        <w:pStyle w:val="FirstParagraph"/>
      </w:pPr>
      <w:r>
        <w:t xml:space="preserve">```html</w:t>
      </w:r>
    </w:p>
    <w:bookmarkStart w:id="20" w:name="Xef8d7c883c6453f8f7065bcef6eb2c966e1521f"/>
    <w:p>
      <w:pPr>
        <w:pStyle w:val="Heading1"/>
      </w:pPr>
      <w:r>
        <w:t xml:space="preserve">Project Report: The Diplomat Initiative in Italy Naples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Strategic Planning Committee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Diplomat Project Management Office</w:t>
      </w:r>
      <w:r>
        <w:br/>
      </w:r>
      <w:r>
        <w:t xml:space="preserve">&lt; strong &gt;Subject :Implementation Strategy for the Diplomat Program in Italy Naples</w:t>
      </w:r>
    </w:p>
    <w:p>
      <w:pPr>
        <w:pStyle w:val="BodyText"/>
      </w:pPr>
      <w:r>
        <w:t xml:space="preserve">&lt; h2 &gt;1 . Executive Summary&lt; /h 2 &gt;&lt; p&gt;This document serves as a comprehensive Project Report detailing the strategic implementation, operational framework , and expected outcomes of the "Diplomat" initiative within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As global connectivity increases , the role of modern diplomatic engagements has evolved from traditional state-to-state interactions to multifaceted economic and cultural partnerships . The &lt; strong &gt;Diplomat&lt; / strong &gt;project is designed to establish a robust liaison network that leverages the unique historical and economic significance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as a gateway between Europe , Africa , and the Mediterranean basin.</w:t>
      </w:r>
    </w:p>
    <w:p>
      <w:pPr>
        <w:pStyle w:val="BodyText"/>
      </w:pPr>
      <w:r>
        <w:t xml:space="preserve">&lt; p&gt;The primary objective of this report is to outline how the Diplomat project will enhance bilateral trade relations , foster cultural exchange , and provide strategic logistical support for international entities operating in &lt; strong &gt;Italy Naples&lt; / strong &gt;. By focusing on this specific geographic hub we aim to create a model for agile diplomacy that can be replicated in other key Mediterranean cities.</w:t>
      </w:r>
    </w:p>
    <w:p>
      <w:pPr>
        <w:pStyle w:val="BodyText"/>
      </w:pPr>
      <w:r>
        <w:t xml:space="preserve">&lt; h2&gt;2 . Project Background and Context</w:t>
      </w:r>
    </w:p>
    <w:p>
      <w:pPr>
        <w:pStyle w:val="BodyText"/>
      </w:pPr>
      <w:r>
        <w:t xml:space="preserve">&lt; p&gt;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(Napoli) has long served as a critical node in international maritime trade , tourism , and academic exchange. However , recent geopolitical shifts have highlighted the need for more structured diplomatic support mechanisms that go beyond standard consular services. The &lt; strong &gt;Diplomat&lt; / strong &gt;project was conceived to address these gaps by creating a dedicated infrastructure for high-level negotiations and business facilitation.</w:t>
      </w:r>
    </w:p>
    <w:p>
      <w:pPr>
        <w:pStyle w:val="BodyText"/>
      </w:pPr>
      <w:r>
        <w:t xml:space="preserve">&lt; p&gt;Located in Southern Italy , Naples offers unparalleled access to emerging markets in North Africa and the Middle East . This geographic advantage makes it an ideal location for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initiative. The project aims to capitalize on this positioning by establishing a center of excellence that combines diplomatic protocol with modern business intelligence.</w:t>
      </w:r>
    </w:p>
    <w:p>
      <w:pPr>
        <w:pStyle w:val="BodyText"/>
      </w:pPr>
      <w:r>
        <w:t xml:space="preserve">&lt; h2&gt;3 . Strategic Objectives</w:t>
      </w:r>
    </w:p>
    <w:p>
      <w:pPr>
        <w:pStyle w:val="BodyText"/>
      </w:pPr>
      <w:r>
        <w:t xml:space="preserve">&lt; p&gt;The success of the Diplomat project in &lt; strong &gt;Italy Naples&lt; / strong &gt;is predicated on three core objectives:</w:t>
      </w:r>
    </w:p>
    <w:p>
      <w:pPr>
        <w:pStyle w:val="BodyText"/>
      </w:pPr>
      <w:r>
        <w:t xml:space="preserve">&lt; ol&gt;</w:t>
      </w:r>
    </w:p>
    <w:p>
      <w:pPr>
        <w:pStyle w:val="BodyText"/>
      </w:pPr>
      <w:r>
        <w:rPr>
          <w:bCs/>
          <w:b/>
        </w:rPr>
        <w:t xml:space="preserve">Economic Facilitation:</w:t>
      </w:r>
      <w:r>
        <w:t xml:space="preserve"> </w:t>
      </w:r>
      <w:r>
        <w:t xml:space="preserve">To streamline regulatory processes for foreign investors and businesses establishing operations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This includes creating a one-stop-shop for legal , tax , and administrative guidance.</w:t>
      </w:r>
    </w:p>
    <w:p>
      <w:pPr>
        <w:pStyle w:val="BodyText"/>
      </w:pPr>
      <w:r>
        <w:rPr>
          <w:bCs/>
          <w:b/>
        </w:rPr>
        <w:t xml:space="preserve">Cultural Diplomacy:</w:t>
      </w:r>
      <w:r>
        <w:t xml:space="preserve"> </w:t>
      </w:r>
      <w:r>
        <w:t xml:space="preserve">To strengthen the soft power influence of partner nations by promoting cultural exchange programs that highlight the shared heritage between &lt; strong &gt;Italy Naples&lt; / strong &gt;and international counterparts. This involves collaborating with local museums, universities, and art institutions.</w:t>
      </w:r>
    </w:p>
    <w:p>
      <w:pPr>
        <w:pStyle w:val="BodyText"/>
      </w:pPr>
      <w:r>
        <w:t xml:space="preserve">Strategic Intelligence : To provide real-time geopolitical and economic analysis to stakeholders , ensuring that decisions made within the</w:t>
      </w:r>
      <w:r>
        <w:t xml:space="preserve"> </w:t>
      </w:r>
      <w:r>
        <w:rPr>
          <w:bCs/>
          <w:b/>
        </w:rPr>
        <w:t xml:space="preserve">Diplomat</w:t>
      </w:r>
      <w:r>
        <w:t xml:space="preserve"> </w:t>
      </w:r>
      <w:r>
        <w:t xml:space="preserve">framework are data-driven and contextually aware of the specific dynamics of &lt; strong &gt;Italy Naples&lt; / strong &gt;.</w:t>
      </w:r>
    </w:p>
    <w:p>
      <w:pPr>
        <w:pStyle w:val="BodyText"/>
      </w:pPr>
      <w:r>
        <w:t xml:space="preserve">&lt; h2&gt;4 . Operational Framework in Italy Naples</w:t>
      </w:r>
    </w:p>
    <w:p>
      <w:pPr>
        <w:pStyle w:val="BodyText"/>
      </w:pPr>
      <w:r>
        <w:t xml:space="preserve">&lt; p&gt;The operational structure of the Diplomat project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is divided into four key departments:</w:t>
      </w:r>
    </w:p>
    <w:p>
      <w:pPr>
        <w:pStyle w:val="BodyText"/>
      </w:pPr>
      <w:r>
        <w:t xml:space="preserve">&lt; ul&gt;</w:t>
      </w:r>
    </w:p>
    <w:p>
      <w:pPr>
        <w:pStyle w:val="BodyText"/>
      </w:pPr>
      <w:r>
        <w:rPr>
          <w:bCs/>
          <w:b/>
        </w:rPr>
        <w:t xml:space="preserve">The Liaison Office:</w:t>
      </w:r>
      <w:r>
        <w:t xml:space="preserve"> </w:t>
      </w:r>
      <w:r>
        <w:t xml:space="preserve">This unit serves as the primary point of contact for foreign dignitaries and business leaders. Located in the historic center , it provides seamless coordination with local municipal authorities.</w:t>
      </w:r>
    </w:p>
    <w:p>
      <w:pPr>
        <w:pStyle w:val="BodyText"/>
      </w:pPr>
      <w:r>
        <w:rPr>
          <w:bCs/>
          <w:b/>
        </w:rPr>
        <w:t xml:space="preserve">The Trade Acceleration Team:</w:t>
      </w:r>
      <w:r>
        <w:t xml:space="preserve"> </w:t>
      </w:r>
      <w:r>
        <w:t xml:space="preserve">Focused on identifying opportunities for export and import within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this team works closely with local chambers of commerce to match international suppliers with local buyers.</w:t>
      </w:r>
    </w:p>
    <w:p>
      <w:pPr>
        <w:pStyle w:val="BodyText"/>
      </w:pPr>
      <w:r>
        <w:t xml:space="preserve">Cultural Engagement Unit : Responsible for organizing events that celebrate the cultural ties between partner nations and &lt; strong &gt;Italy Naples&lt; / strong &gt;. These events serve as informal diplomatic channels , fostering trust and understanding among key stakeholders.</w:t>
      </w:r>
    </w:p>
    <w:p>
      <w:pPr>
        <w:pStyle w:val="BodyText"/>
      </w:pPr>
      <w:r>
        <w:t xml:space="preserve">&lt; p&gt;</w:t>
      </w:r>
      <w:r>
        <w:rPr>
          <w:bCs/>
          <w:b/>
        </w:rPr>
        <w:t xml:space="preserve">Intelligence &amp; Analysis Desk:</w:t>
      </w:r>
      <w:r>
        <w:t xml:space="preserve"> </w:t>
      </w:r>
      <w:r>
        <w:t xml:space="preserve">This desk monitors regional developments in Southern Italy and provides briefings to ensure that all Diplomat activities are aligned with current political and economic realities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</w:t>
      </w:r>
    </w:p>
    <w:p>
      <w:pPr>
        <w:pStyle w:val="BodyText"/>
      </w:pPr>
      <w:r>
        <w:t xml:space="preserve">&lt; h2&gt;5 . Challenges and Risk Mitigation</w:t>
      </w:r>
    </w:p>
    <w:p>
      <w:pPr>
        <w:pStyle w:val="BodyText"/>
      </w:pPr>
      <w:r>
        <w:t xml:space="preserve">&lt; p&gt;Implementing the Diplomat project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presents specific challenges. Bureaucratic complexities , language barriers , and infrastructure limitations are common obstacles. To mitigate these risks, the project employs a localized staffing strategy, hiring experts who are fluent in both English and Neapolitan dialects, ensuring effective communication at all levels.</w:t>
      </w:r>
    </w:p>
    <w:p>
      <w:pPr>
        <w:pStyle w:val="BodyText"/>
      </w:pPr>
      <w:r>
        <w:t xml:space="preserve">&lt; p&gt;Furthermore, digital transformation is being prioritized to reduce reliance on physical paperwork. The Diplomat initiative will utilize secure cloud-based platforms for document sharing and meeting coordination , thereby enhancing efficiency and reducing administrative delays typical in traditional diplomatic settings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</w:t>
      </w:r>
    </w:p>
    <w:p>
      <w:pPr>
        <w:pStyle w:val="BodyText"/>
      </w:pPr>
      <w:r>
        <w:t xml:space="preserve">&lt; h2&gt;6 . Expected Outcomes and Impact</w:t>
      </w:r>
    </w:p>
    <w:p>
      <w:pPr>
        <w:pStyle w:val="BodyText"/>
      </w:pPr>
      <w:r>
        <w:t xml:space="preserve">&lt; p&gt;The successful execution of the Diplomat project is expected to yield significant benefits for all stakeholders involved. For foreign entities, it offers a streamlined entry into the Mediterranean market via &lt; strong &gt;Italy Naples&lt; / strong &gt;. For local businesses, it provides access to international networks and investment opportunities.</w:t>
      </w:r>
    </w:p>
    <w:p>
      <w:pPr>
        <w:pStyle w:val="BodyText"/>
      </w:pPr>
      <w:r>
        <w:t xml:space="preserve">&lt; p&gt;Over the next five years , we anticipate a 20% increase in direct foreign investment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driven by the confidence instilled through the Diplomat initiative. Additionally, cultural tourism is expected to rise as high-profile diplomatic events draw international attention to the rich heritage of &lt; strong &gt;Italy Naples&lt; / strong &gt;.</w:t>
      </w:r>
    </w:p>
    <w:p>
      <w:pPr>
        <w:pStyle w:val="BodyText"/>
      </w:pPr>
      <w:r>
        <w:t xml:space="preserve">&lt; h2&gt;7 . Conclusion</w:t>
      </w:r>
    </w:p>
    <w:p>
      <w:pPr>
        <w:pStyle w:val="BodyText"/>
      </w:pPr>
      <w:r>
        <w:t xml:space="preserve">&lt; p&gt;The Diplomat project represents a forward-thinking approach to modern diplomacy , tailored specifically for the unique context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By combining traditional diplomatic values with innovative operational strategies , we aim to create a sustainable framework for international cooperation. This report underscores the critical importance of adapting diplomatic efforts to local nuances, ensuring that &lt; strong &gt;Diplomat&lt; / strong &gt;serves as an effective bridge between nations through the vibrant hub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</w:t>
      </w:r>
    </w:p>
    <w:p>
      <w:pPr>
        <w:pStyle w:val="BodyText"/>
      </w:pPr>
      <w:r>
        <w:t xml:space="preserve">&lt; p&gt;We recommend immediate approval of the Phase 1 budget to commence construction and staffing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ensuring that the Diplomat initiative can begin delivering value to its stakeholders without delay.</w:t>
      </w:r>
    </w:p>
    <w:p>
      <w:pPr>
        <w:pStyle w:val="BodyText"/>
      </w:pPr>
      <w:r>
        <w:t xml:space="preserve">&lt; div class="footer"&gt;End of Project Report - Diplomat Initiative - Italy Naples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Diplomat Initiative in Italy Naples</dc:title>
  <dc:creator/>
  <dc:language>en</dc:language>
  <cp:keywords/>
  <dcterms:created xsi:type="dcterms:W3CDTF">2026-07-29T14:01:02Z</dcterms:created>
  <dcterms:modified xsi:type="dcterms:W3CDTF">2026-07-29T14:01:02Z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