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20" w:name="date"/>
    <w:p>
      <w:pPr>
        <w:pStyle w:val="Heading3"/>
      </w:pPr>
      <w:r>
        <w:t xml:space="preserve">Date:</w:t>
      </w:r>
    </w:p>
    <w:p>
      <w:pPr>
        <w:pStyle w:val="FirstParagraph"/>
      </w:pPr>
      <w:r>
        <w:br/>
      </w:r>
      <w:r>
        <w:rPr>
          <w:bCs/>
          <w:b/>
        </w:rPr>
        <w:t xml:space="preserve">To:</w:t>
      </w:r>
      <w:r>
        <w:t xml:space="preserve"> </w:t>
      </w:r>
      <w:r>
        <w:t xml:space="preserve">Board of Directors &amp; Stakeholders</w:t>
      </w:r>
      <w:r>
        <w:br/>
      </w:r>
      <w:r>
        <w:rPr>
          <w:bCs/>
          <w:b/>
        </w:rPr>
        <w:t xml:space="preserve">From:</w:t>
      </w:r>
      <w:r>
        <w:t xml:space="preserve"> </w:t>
      </w:r>
      <w:r>
        <w:t xml:space="preserve">Project Management Office</w:t>
      </w:r>
      <w:r>
        <w:br/>
      </w:r>
      <w:r>
        <w:rPr>
          <w:bCs/>
          <w:b/>
        </w:rPr>
        <w:t xml:space="preserve">Subject:</w:t>
      </w:r>
    </w:p>
    <w:bookmarkEnd w:id="20"/>
    <w:bookmarkStart w:id="31" w:name="executive-summary"/>
    <w:p>
      <w:pPr>
        <w:pStyle w:val="Heading1"/>
      </w:pPr>
      <w:r>
        <w:t xml:space="preserve">Executive Summary</w:t>
      </w:r>
    </w:p>
    <w:p>
      <w:pPr>
        <w:pStyle w:val="FirstParagraph"/>
      </w:pPr>
      <w:r>
        <w:t xml:space="preserve">This document serves as a comprehensive Project Report detailing the strategic planning, execution framework, and anticipated outcomes of deploying the "Diplomat" initiative within Nepal. Specifically focusing on the capital region of Nepal Kathmandu, this report outlines how Diplomat will address critical infrastructure and communication challenges while fostering international cooperation. The project aims to establish a robust diplomatic and logistical hub in Nepal Kathmandu that leverages advanced technology and diplomatic protocols to enhance regional stability and economic growth.</w:t>
      </w:r>
    </w:p>
    <w:p>
      <w:pPr>
        <w:pStyle w:val="BodyText"/>
      </w:pPr>
      <w:r>
        <w:t xml:space="preserve">The "Diplomat" initiative is not merely a software deployment or a simple construction project; it represents a holistic integration of high-level diplomatic engagement, secure communication networks, and community outreach programs. By anchoring this project in Nepal Kathmandu, the organization seeks to position itself as a key player in South Asian development. The unique geographical and political context of Nepal Kathmandu requires specialized approaches that respect local heritage while introducing modern efficiencies.</w:t>
      </w:r>
    </w:p>
    <w:bookmarkStart w:id="21" w:name="background-and-context"/>
    <w:p>
      <w:pPr>
        <w:pStyle w:val="Heading2"/>
      </w:pPr>
      <w:r>
        <w:t xml:space="preserve">1. Background and Context</w:t>
      </w:r>
    </w:p>
    <w:p>
      <w:pPr>
        <w:pStyle w:val="FirstParagraph"/>
      </w:pPr>
      <w:r>
        <w:t xml:space="preserve">Nepal, nestled in the Himalayas, has been undergoing significant transformation over the past decade. However, infrastructure bottlenecks and communication gaps remain prevalent issues affecting both domestic operations and international partnerships. Nepal Kathmandu, as the bustling heart of this nation, faces unique urban challenges including traffic congestion, digital divide disparities between rural and urban sectors, and the need for streamlined administrative processes.</w:t>
      </w:r>
    </w:p>
    <w:p>
      <w:pPr>
        <w:pStyle w:val="BodyText"/>
      </w:pPr>
      <w:r>
        <w:t xml:space="preserve">The "Diplomat" project was conceived to bridge these gaps. Recognizing that effective diplomacy in the modern era relies heavily on seamless information exchange and physical accessibility, we have designed a solution tailored specifically for the complexities of Nepal Kathmandu. Previous attempts at similar interventions often failed due to a lack of contextual understanding; therefore, this Project Report emphasizes deep localization strategies.</w:t>
      </w:r>
    </w:p>
    <w:bookmarkEnd w:id="21"/>
    <w:bookmarkStart w:id="22" w:name="objectives-of-the-diplomat-initiative"/>
    <w:p>
      <w:pPr>
        <w:pStyle w:val="Heading2"/>
      </w:pPr>
      <w:r>
        <w:t xml:space="preserve">2. Objectives of the Diplomat Initiative</w:t>
      </w:r>
    </w:p>
    <w:p>
      <w:pPr>
        <w:pStyle w:val="FirstParagraph"/>
      </w:pPr>
      <w:r>
        <w:t xml:space="preserve">The primary objectives of deploying Diplomat in Nepal Kathmandu are as follows:</w:t>
      </w:r>
    </w:p>
    <w:p>
      <w:pPr>
        <w:numPr>
          <w:ilvl w:val="0"/>
          <w:numId w:val="1001"/>
        </w:numPr>
        <w:pStyle w:val="Compact"/>
      </w:pPr>
      <w:r>
        <w:rPr>
          <w:bCs/>
          <w:b/>
        </w:rPr>
        <w:t xml:space="preserve">Enhancing Security Protocols:</w:t>
      </w:r>
      <w:r>
        <w:t xml:space="preserve">To implement state-of-the-art security measures for diplomatic missions and high-net-worth individuals operating within Nepal Kathmandu, ensuring the safety of personnel and assets.</w:t>
      </w:r>
    </w:p>
    <w:p>
      <w:pPr>
        <w:numPr>
          <w:ilvl w:val="0"/>
          <w:numId w:val="1001"/>
        </w:numPr>
        <w:pStyle w:val="Compact"/>
      </w:pPr>
      <w:r>
        <w:rPr>
          <w:bCs/>
          <w:b/>
        </w:rPr>
        <w:t xml:space="preserve">Digital Connectivity Hub:</w:t>
      </w:r>
      <w:r>
        <w:t xml:space="preserve">To establish high-speed, secure internet infrastructure that connects local government bodies with international embassies, facilitating real-time data exchange in Nepal Kathmandu.</w:t>
      </w:r>
    </w:p>
    <w:p>
      <w:pPr>
        <w:numPr>
          <w:ilvl w:val="0"/>
          <w:numId w:val="1001"/>
        </w:numPr>
        <w:pStyle w:val="Compact"/>
      </w:pPr>
      <w:r>
        <w:rPr>
          <w:bCs/>
          <w:b/>
        </w:rPr>
        <w:t xml:space="preserve">Cultural Diplomacy:</w:t>
      </w:r>
      <w:r>
        <w:t xml:space="preserve">To create platforms for cultural exchange that highlight the rich heritage of Nepal while promoting global understanding. This aspect is crucial for building soft power in the region centered around Nepal Kathmandu.</w:t>
      </w:r>
    </w:p>
    <w:p>
      <w:pPr>
        <w:numPr>
          <w:ilvl w:val="0"/>
          <w:numId w:val="1001"/>
        </w:numPr>
        <w:pStyle w:val="Compact"/>
      </w:pPr>
      <w:r>
        <w:rPr>
          <w:bCs/>
          <w:b/>
        </w:rPr>
        <w:t xml:space="preserve">Economic Facilitation:</w:t>
      </w:r>
      <w:r>
        <w:t xml:space="preserve">To streamline trade and investment processes through automated diplomatic channels, reducing bureaucratic red tape for international businesses looking to enter markets via Nepal Kathmandu.</w:t>
      </w:r>
    </w:p>
    <w:bookmarkEnd w:id="22"/>
    <w:bookmarkStart w:id="27" w:name="methodology-and-implementation-strategy"/>
    <w:p>
      <w:pPr>
        <w:pStyle w:val="Heading2"/>
      </w:pPr>
      <w:r>
        <w:t xml:space="preserve">3. Methodology and Implementation Strategy</w:t>
      </w:r>
    </w:p>
    <w:p>
      <w:pPr>
        <w:pStyle w:val="FirstParagraph"/>
      </w:pPr>
      <w:r>
        <w:t xml:space="preserve">The implementation of the Diplomat project follows a phased approach designed to minimize disruption in the sensitive environment of Nepal Kathmandu.</w:t>
      </w:r>
    </w:p>
    <w:bookmarkStart w:id="23" w:name="X2c9cb3f0b7146f1a99147d6caf4dd941323c5d4"/>
    <w:p>
      <w:pPr>
        <w:pStyle w:val="Heading3"/>
      </w:pPr>
      <w:r>
        <w:t xml:space="preserve">Phase 1: Stakeholder Engagement and Feasibility Study</w:t>
      </w:r>
    </w:p>
    <w:p>
      <w:pPr>
        <w:pStyle w:val="FirstParagraph"/>
      </w:pPr>
      <w:r>
        <w:t xml:space="preserve">This initial phase involves extensive consultation with government officials, local community leaders, and international representatives residing in or visiting Nepal Kathmandu. We aim to map out existing infrastructure limitations and identify key areas where Diplomat can provide immediate value. In Nepal Kathmandu, building trust is paramount; therefore, this stage includes town hall meetings and digital surveys.</w:t>
      </w:r>
    </w:p>
    <w:bookmarkEnd w:id="23"/>
    <w:bookmarkStart w:id="24" w:name="phase-2-infrastructure-deployment"/>
    <w:p>
      <w:pPr>
        <w:pStyle w:val="Heading3"/>
      </w:pPr>
      <w:r>
        <w:t xml:space="preserve">Phase 2: Infrastructure Deployment</w:t>
      </w:r>
    </w:p>
    <w:p>
      <w:pPr>
        <w:pStyle w:val="FirstParagraph"/>
      </w:pPr>
      <w:r>
        <w:t xml:space="preserve">Diplomat requires physical installation of secure communication nodes and administrative offices in strategic locations within Nepal Kathmandu. This phase respects the architectural integrity of historical sites while integrating modern technology. Special care is taken to ensure that construction activities do not exacerbate the environmental strain already present in densely populated areas of Nepal Kathmandu.</w:t>
      </w:r>
    </w:p>
    <w:bookmarkEnd w:id="24"/>
    <w:bookmarkStart w:id="25" w:name="phase-3-training-and-capacity-building"/>
    <w:p>
      <w:pPr>
        <w:pStyle w:val="Heading3"/>
      </w:pPr>
      <w:r>
        <w:t xml:space="preserve">Phase 3: Training and Capacity Building</w:t>
      </w:r>
    </w:p>
    <w:p>
      <w:pPr>
        <w:pStyle w:val="FirstParagraph"/>
      </w:pPr>
      <w:r>
        <w:t xml:space="preserve">A critical component of Diplomat is human capital. We will conduct rigorous training programs for local staff and diplomatic personnel stationed in Nepal Kathmandu. These workshops will cover cybersecurity, crisis management, and cross-cultural communication skills essential for effective operation in the region.</w:t>
      </w:r>
    </w:p>
    <w:bookmarkEnd w:id="25"/>
    <w:bookmarkStart w:id="26" w:name="phase-4-pilot-launch-and-feedback-loop"/>
    <w:p>
      <w:pPr>
        <w:pStyle w:val="Heading3"/>
      </w:pPr>
      <w:r>
        <w:t xml:space="preserve">Phase 4: Pilot Launch and Feedback Loop</w:t>
      </w:r>
    </w:p>
    <w:p>
      <w:pPr>
        <w:pStyle w:val="FirstParagraph"/>
      </w:pPr>
      <w:r>
        <w:t xml:space="preserve">A limited pilot program will be launched in selected districts of Nepal Kathmandu. Continuous feedback mechanisms will be established to monitor performance metrics. Adjustments to the Diplomat protocol will be made based on real-time data collected from users in Nepal Kathmandu.</w:t>
      </w:r>
    </w:p>
    <w:bookmarkEnd w:id="26"/>
    <w:bookmarkEnd w:id="27"/>
    <w:bookmarkStart w:id="28" w:name="risk-assessment-and-mitigation"/>
    <w:p>
      <w:pPr>
        <w:pStyle w:val="Heading2"/>
      </w:pPr>
      <w:r>
        <w:t xml:space="preserve">4. Risk Assessment and Mitigation</w:t>
      </w:r>
    </w:p>
    <w:p>
      <w:pPr>
        <w:pStyle w:val="FirstParagraph"/>
      </w:pPr>
      <w:r>
        <w:t xml:space="preserve">Operating a high-profile project like Diplomat in Nepal Kathmandu presents specific risks that must be managed proactively:</w:t>
      </w:r>
    </w:p>
    <w:p>
      <w:pPr>
        <w:numPr>
          <w:ilvl w:val="0"/>
          <w:numId w:val="1002"/>
        </w:numPr>
        <w:pStyle w:val="Compact"/>
      </w:pPr>
      <w:r>
        <w:rPr>
          <w:bCs/>
          <w:b/>
        </w:rPr>
        <w:t xml:space="preserve">POLITICAL VOLATILITY:</w:t>
      </w:r>
      <w:r>
        <w:t xml:space="preserve">Nepal’s political landscape can shift rapidly. We mitigate this by maintaining strict neutrality and focusing on humanitarian and developmental goals, ensuring the Diplomat initiative remains above partisan politics.</w:t>
      </w:r>
    </w:p>
    <w:p>
      <w:pPr>
        <w:numPr>
          <w:ilvl w:val="0"/>
          <w:numId w:val="1002"/>
        </w:numPr>
        <w:pStyle w:val="Compact"/>
      </w:pPr>
      <w:r>
        <w:rPr>
          <w:bCs/>
          <w:b/>
        </w:rPr>
        <w:t xml:space="preserve">GEOGRAPHICAL HAZARDS:</w:t>
      </w:r>
      <w:r>
        <w:t xml:space="preserve">The region is prone to seismic activity. All infrastructure deployed as part of the Diplomat project in Nepal Kathmandu will be built to seismic-resistant standards.</w:t>
      </w:r>
    </w:p>
    <w:p>
      <w:pPr>
        <w:numPr>
          <w:ilvl w:val="0"/>
          <w:numId w:val="1002"/>
        </w:numPr>
        <w:pStyle w:val="Compact"/>
      </w:pPr>
      <w:r>
        <w:rPr>
          <w:bCs/>
          <w:b/>
        </w:rPr>
        <w:t xml:space="preserve">CULTURAL RESISTANCE:</w:t>
      </w:r>
      <w:r>
        <w:t xml:space="preserve">Skepticism toward foreign-led initiatives exists. We address this by employing local talent and emphasizing the benefits of Diplomat for the community at large, ensuring that residents of Nepal Kathmandu feel a sense of ownership over the project.</w:t>
      </w:r>
    </w:p>
    <w:bookmarkEnd w:id="28"/>
    <w:bookmarkStart w:id="29" w:name="expected-outcomes-and-impact"/>
    <w:p>
      <w:pPr>
        <w:pStyle w:val="Heading2"/>
      </w:pPr>
      <w:r>
        <w:t xml:space="preserve">5. Expected Outcomes and Impact</w:t>
      </w:r>
    </w:p>
    <w:p>
      <w:pPr>
        <w:pStyle w:val="FirstParagraph"/>
      </w:pPr>
      <w:r>
        <w:t xml:space="preserve">The successful deployment of Diplomat is projected to yield significant benefits for Nepal Kathmandu and the broader nation. We anticipate a 40% reduction in administrative processing times for diplomatic clearances within six months of full operation. Furthermore, the improved digital infrastructure will foster a tech-friendly environment, encouraging foreign direct investment into Nepal Kathmandu.</w:t>
      </w:r>
    </w:p>
    <w:p>
      <w:pPr>
        <w:pStyle w:val="BodyText"/>
      </w:pPr>
      <w:r>
        <w:t xml:space="preserve">Beyond metrics, the qualitative impact includes strengthened international relations and enhanced safety standards. By positioning Nepal Kathmandu as a secure and efficient hub for diplomatic activity, we contribute to regional stability. The cultural diplomacy programs will also boost tourism by showcasing the authentic beauty of Nepal to an influential global audience.</w:t>
      </w:r>
    </w:p>
    <w:bookmarkEnd w:id="29"/>
    <w:bookmarkStart w:id="30" w:name="conclusion"/>
    <w:p>
      <w:pPr>
        <w:pStyle w:val="Heading2"/>
      </w:pPr>
      <w:r>
        <w:t xml:space="preserve">6. Conclusion</w:t>
      </w:r>
    </w:p>
    <w:p>
      <w:pPr>
        <w:pStyle w:val="FirstParagraph"/>
      </w:pPr>
      <w:r>
        <w:t xml:space="preserve">The Diplomat project represents a visionary step toward modernizing diplomatic operations in South Asia. By focusing specifically on the needs and nuances of Nepal Kathmandu, we ensure that our interventions are both effective and sustainable. This Project Report underscores our commitment to excellence, security, and cultural respect.</w:t>
      </w:r>
    </w:p>
    <w:p>
      <w:pPr>
        <w:pStyle w:val="BodyText"/>
      </w:pPr>
      <w:r>
        <w:t xml:space="preserve">We believe that the strategic implementation of Diplomat will not only solve immediate logistical challenges but also lay a foundation for long-term prosperity in Nepal Kathmandu. As we move forward, continuous collaboration with local authorities and communities in Nepal Kathmandu will remain our guiding principle. The success of this initiative will serve as a model for future diplomatic projects in similar regions, proving that technology and tradition can coexist harmoniously.</w:t>
      </w:r>
    </w:p>
    <w:p>
      <w:pPr>
        <w:pStyle w:val="BodyText"/>
      </w:pPr>
      <w:r>
        <w:t xml:space="preserve">In conclusion, the adoption of Diplomat is an investment in the future stability and growth of Nepal Kathmandu. We urge all stakeholders to support this critical endeavor, recognizing its potential to transform how international diplomacy operates within this vibrant nation.</w:t>
      </w:r>
    </w:p>
    <w:p>
      <w:r>
        <w:pict>
          <v:rect style="width:0;height:1.5pt" o:hralign="center" o:hrstd="t" o:hr="t"/>
        </w:pict>
      </w:r>
    </w:p>
    <w:p>
      <w:pPr>
        <w:pStyle w:val="FirstParagraph"/>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Nepal, Kathmandu</dc:title>
  <dc:creator/>
  <cp:keywords/>
  <dcterms:created xsi:type="dcterms:W3CDTF">2026-07-29T18:18:33Z</dcterms:created>
  <dcterms:modified xsi:type="dcterms:W3CDTF">2026-07-29T18:18:33Z</dcterms:modified>
</cp:coreProperties>
</file>

<file path=docProps/custom.xml><?xml version="1.0" encoding="utf-8"?>
<Properties xmlns="http://schemas.openxmlformats.org/officeDocument/2006/custom-properties" xmlns:vt="http://schemas.openxmlformats.org/officeDocument/2006/docPropsVTypes"/>
</file>