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Diplomat</w:t>
      </w:r>
      <w:r>
        <w:t xml:space="preserve"> </w:t>
      </w:r>
      <w:r>
        <w:t xml:space="preserve">Initiative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0" w:name="project-report-the-diplomat-initiative"/>
    <w:p>
      <w:pPr>
        <w:pStyle w:val="Heading1"/>
      </w:pPr>
      <w:r>
        <w:t xml:space="preserve">Project Report: The Diplomat Initiative</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bCs/>
          <w:b/>
        </w:rPr>
        <w:t xml:space="preserve">From:</w:t>
      </w:r>
      <w:r>
        <w:t xml:space="preserve">**Subject**: Comprehensive Analysis and Implementation Strategy for the Diplomat Project in Pakistan Islamabad1. Executive Summary</w:t>
      </w:r>
    </w:p>
    <w:p>
      <w:pPr>
        <w:pStyle w:val="BodyText"/>
      </w:pPr>
      <w:r>
        <w:t xml:space="preserve">This project report provides a detailed examination of "The Diplomat," a strategic initiative designed to enhance diplomatic engagement, foster international cooperation, and strengthen bilateral relations through enhanced infrastructure and protocol management in Pakistan Islamabad. As the capital city serves as the nerve center for all foreign policy decisions and international engagements in Pakistan, it is imperative that the facilities and methodologies employed here reflect global standards of excellence. The Diplomat project aims to modernize diplomatic reception centers, streamline visa and consular processes for high-level officials, and create a robust framework for cultural exchange within Pakistan Islamabad.</w:t>
      </w:r>
    </w:p>
    <w:p>
      <w:pPr>
        <w:pStyle w:val="BodyText"/>
      </w:pPr>
      <w:r>
        <w:t xml:space="preserve">The primary objective is to position Pakistan Islamabad as a premier hub for international diplomacy in South Asia. By focusing on the unique challenges and opportunities present in the region, this report outlines actionable steps to ensure that every interaction facilitated by The Diplomat initiative contributes positively to national image and foreign policy goals.</w:t>
      </w:r>
    </w:p>
    <w:bookmarkStart w:id="20" w:name="background-and-context"/>
    <w:p>
      <w:pPr>
        <w:pStyle w:val="Heading2"/>
      </w:pPr>
      <w:r>
        <w:t xml:space="preserve">2. Background and Context</w:t>
      </w:r>
    </w:p>
    <w:p>
      <w:pPr>
        <w:pStyle w:val="FirstParagraph"/>
      </w:pPr>
      <w:r>
        <w:t xml:space="preserve">Pakistan Islamabad stands at a critical juncture in geopolitical history. As a key player in regional stability, the city hosts numerous international organizations, embassies, and multinational corporations. However, existing diplomatic infrastructure often struggles to keep pace with the growing volume of high-level engagements. The current systems are fragmented, leading to inefficiencies in protocol management and security coordination.</w:t>
      </w:r>
    </w:p>
    <w:p>
      <w:pPr>
        <w:pStyle w:val="BodyText"/>
      </w:pPr>
      <w:r>
        <w:t xml:space="preserve">The concept of "The Diplomat" emerged from a need to consolidate these efforts under a unified brand and operational framework. It is not merely about building new structures but about creating an ecosystem where diplomacy thrives. In Pakistan Islamabad, the visibility of such initiatives is heightened due to the city's status as the seat of government. Therefore, any project labeled as "The Diplomat" must exude professionalism, transparency, and inclusivity.</w:t>
      </w:r>
    </w:p>
    <w:bookmarkEnd w:id="20"/>
    <w:bookmarkStart w:id="21" w:name="objectives-of-the-diplomat-project"/>
    <w:p>
      <w:pPr>
        <w:pStyle w:val="Heading2"/>
      </w:pPr>
      <w:r>
        <w:t xml:space="preserve">3. Objectives of The Diplomat Project</w:t>
      </w:r>
    </w:p>
    <w:p>
      <w:pPr>
        <w:numPr>
          <w:ilvl w:val="0"/>
          <w:numId w:val="1001"/>
        </w:numPr>
        <w:pStyle w:val="Compact"/>
      </w:pPr>
      <w:r>
        <w:rPr>
          <w:bCs/>
          <w:b/>
        </w:rPr>
        <w:t xml:space="preserve">Modernization of Infrastructure:</w:t>
      </w:r>
    </w:p>
    <w:p>
      <w:pPr>
        <w:numPr>
          <w:ilvl w:val="0"/>
          <w:numId w:val="1001"/>
        </w:numPr>
        <w:pStyle w:val="Compact"/>
      </w:pPr>
      <w:r>
        <w:rPr>
          <w:bCs/>
          <w:b/>
        </w:rPr>
        <w:t xml:space="preserve">Digital Integration:</w:t>
      </w:r>
    </w:p>
    <w:p>
      <w:pPr>
        <w:numPr>
          <w:ilvl w:val="0"/>
          <w:numId w:val="1001"/>
        </w:numPr>
        <w:pStyle w:val="Compact"/>
      </w:pPr>
      <w:r>
        <w:rPr>
          <w:bCs/>
          <w:b/>
        </w:rPr>
        <w:t xml:space="preserve">Cultural Diplomacy Hub:</w:t>
      </w:r>
    </w:p>
    <w:p>
      <w:pPr>
        <w:numPr>
          <w:ilvl w:val="0"/>
          <w:numId w:val="1001"/>
        </w:numPr>
        <w:pStyle w:val="Compact"/>
      </w:pPr>
      <w:r>
        <w:rPr>
          <w:bCs/>
          <w:b/>
        </w:rPr>
        <w:t xml:space="preserve">Security Enhancement:</w:t>
      </w:r>
    </w:p>
    <w:bookmarkEnd w:id="21"/>
    <w:bookmarkStart w:id="25" w:name="strategic-implementation-plan"/>
    <w:p>
      <w:pPr>
        <w:pStyle w:val="Heading2"/>
      </w:pPr>
      <w:r>
        <w:t xml:space="preserve">4. Strategic Implementation Plan</w:t>
      </w:r>
    </w:p>
    <w:p>
      <w:pPr>
        <w:pStyle w:val="FirstParagraph"/>
      </w:pPr>
      <w:r>
        <w:t xml:space="preserve">The implementation of The Diplomat project in Pakistan Islamabad will occur in three phases over a period of twenty-four months.</w:t>
      </w:r>
    </w:p>
    <w:bookmarkStart w:id="22" w:name="phase-1-assessment-and-design-months-1-6"/>
    <w:p>
      <w:pPr>
        <w:pStyle w:val="Heading3"/>
      </w:pPr>
      <w:r>
        <w:rPr>
          <w:bCs/>
          <w:b/>
        </w:rPr>
        <w:t xml:space="preserve">- Phase 1: Assessment and Design (Months 1-6)</w:t>
      </w:r>
    </w:p>
    <w:p>
      <w:pPr>
        <w:pStyle w:val="FirstParagraph"/>
      </w:pPr>
      <w:r>
        <w:t xml:space="preserve">This phase involves a comprehensive audit of current diplomatic facilities across Pakistan Islamabad. Stakeholder consultations with foreign embassies, local government bodies, and security agencies will be conducted. The design team will create blueprints for new structures that blend modern architecture with traditional Pakistani aesthetics, ensuring cultural resonance in the heart of Pakistan Islamabad.</w:t>
      </w:r>
    </w:p>
    <w:bookmarkEnd w:id="22"/>
    <w:bookmarkStart w:id="23" w:name="X6b7c927f4e2c2765370f4344dae0f8ef29d5b9f"/>
    <w:p>
      <w:pPr>
        <w:pStyle w:val="Heading3"/>
      </w:pPr>
      <w:r>
        <w:rPr>
          <w:bCs/>
          <w:b/>
        </w:rPr>
        <w:t xml:space="preserve">- Phase 2: Construction and Digital Development (Months 7-18)</w:t>
      </w:r>
    </w:p>
    <w:p>
      <w:pPr>
        <w:pStyle w:val="FirstParagraph"/>
      </w:pPr>
      <w:r>
        <w:t xml:space="preserve">Physical construction will commence on key sites in Pakistan Islamabad. Simultaneously, the IT department will develop the digital platform for The Diplomat. This platform will be user-friendly yet highly secure, catering to the specific needs of diplomats operating in Pakistan Islamabad.</w:t>
      </w:r>
    </w:p>
    <w:bookmarkEnd w:id="23"/>
    <w:bookmarkStart w:id="24" w:name="X4f5b9bfbe4d79412396b4dcbf45aec6ef3b3490"/>
    <w:p>
      <w:pPr>
        <w:pStyle w:val="Heading3"/>
      </w:pPr>
      <w:r>
        <w:rPr>
          <w:bCs/>
          <w:b/>
        </w:rPr>
        <w:t xml:space="preserve">- Phase 3: Launch and Evaluation (Months 19-24)</w:t>
      </w:r>
    </w:p>
    <w:p>
      <w:pPr>
        <w:pStyle w:val="FirstParagraph"/>
      </w:pPr>
      <w:r>
        <w:t xml:space="preserve">A grand inauguration ceremony will mark the launch of The Diplomat in Pakistan Islamabad. Post-launch, a monitoring and evaluation committee will assess the project's impact on diplomatic efficiency and international perception.</w:t>
      </w:r>
    </w:p>
    <w:bookmarkEnd w:id="24"/>
    <w:bookmarkEnd w:id="25"/>
    <w:bookmarkStart w:id="26" w:name="budgetary-considerations"/>
    <w:p>
      <w:pPr>
        <w:pStyle w:val="Heading2"/>
      </w:pPr>
      <w:r>
        <w:t xml:space="preserve">5. Budgetary Considerations</w:t>
      </w:r>
    </w:p>
    <w:p>
      <w:pPr>
        <w:pStyle w:val="FirstParagraph"/>
      </w:pPr>
      <w:r>
        <w:t xml:space="preserve">**th***/th****/tr***head****tbody******td*Infrastructure Upgrades in Pakistan Islamabad*$/td**td*$50,00,00***br******/td********/tbody***tfoot******tr*****td*****strong&gt;Total Estimated Cost for The Diplomat Project in Pakistan Islamabad/strong*/ td *****th**$12,5**,678*,*****/th****/tr*****/tfoot******table&gt;</w:t>
      </w:r>
    </w:p>
    <w:bookmarkEnd w:id="26"/>
    <w:bookmarkStart w:id="27" w:name="expected-outcomes"/>
    <w:p>
      <w:pPr>
        <w:pStyle w:val="Heading2"/>
      </w:pPr>
      <w:r>
        <w:t xml:space="preserve">6. Expected Outcomes</w:t>
      </w:r>
    </w:p>
    <w:p>
      <w:pPr>
        <w:pStyle w:val="FirstParagraph"/>
      </w:pPr>
      <w:r>
        <w:t xml:space="preserve">The successful execution of The Diplomat project will yield significant benefits for Pakistan Islamabad. Firstly, it will enhance the city's reputation as a safe and professional venue for international conferences and summits. Secondly, the improved infrastructure will facilitate smoother diplomatic exchanges, reducing administrative burdens on both host nations and visiting dignitaries.</w:t>
      </w:r>
    </w:p>
    <w:p>
      <w:pPr>
        <w:pStyle w:val="BodyText"/>
      </w:pPr>
      <w:r>
        <w:t xml:space="preserve">Furthermore, by integrating cultural elements into The Diplomat initiative in Pakistan Islamabad, the project will serve as a powerful tool for soft power diplomacy. Visitors to Pakistan Islamabad will gain a deeper appreciation of Pakistani heritage, fostering long-term goodwill and cooperation.</w:t>
      </w:r>
    </w:p>
    <w:bookmarkEnd w:id="27"/>
    <w:bookmarkStart w:id="28" w:name="risk-management"/>
    <w:p>
      <w:pPr>
        <w:pStyle w:val="Heading2"/>
      </w:pPr>
      <w:r>
        <w:t xml:space="preserve">7. Risk Management</w:t>
      </w:r>
    </w:p>
    <w:p>
      <w:pPr>
        <w:pStyle w:val="FirstParagraph"/>
      </w:pPr>
      <w:r>
        <w:t xml:space="preserve">Potential risks associated with The Diplomat project in Pakistan Islamabad include budget overruns, security threats, and logistical delays. To mitigate these risks:</w:t>
      </w:r>
    </w:p>
    <w:p>
      <w:pPr>
        <w:pStyle w:val="BodyText"/>
      </w:pPr>
      <w:r>
        <w:t xml:space="preserve">**li*Regular financial audits will be conducted by an independent agency.**/li****li*Security protocols will be updated quarterly in consultation with local law enforcement.**/li****/ul******blockquote**In the context of Pakistan Islamabad, community engagement is also vital to ensure public support for The Diplomat project. Regular town halls and open houses will allow citizens to engage with the vision of a modernized diplomatic hub.***/blockquote*</w:t>
      </w:r>
    </w:p>
    <w:bookmarkEnd w:id="28"/>
    <w:bookmarkStart w:id="29" w:name="conclusion"/>
    <w:p>
      <w:pPr>
        <w:pStyle w:val="Heading2"/>
      </w:pPr>
      <w:r>
        <w:t xml:space="preserve">8. Conclusion</w:t>
      </w:r>
    </w:p>
    <w:p>
      <w:pPr>
        <w:pStyle w:val="FirstParagraph"/>
      </w:pPr>
      <w:r>
        <w:t xml:space="preserve">The Diplomat project represents a pivotal opportunity to redefine how Pakistan Islamabad engages with the world. By investing in state-of-the-art facilities and innovative digital solutions, Pakistan can assert its position as a responsible global actor. The success of this initiative depends on collaborative efforts among government entities, private sector partners, and international stakeholders.</w:t>
      </w:r>
    </w:p>
    <w:p>
      <w:pPr>
        <w:pStyle w:val="BodyText"/>
      </w:pPr>
      <w:r>
        <w:t xml:space="preserve">As we move forward, it is crucial that every aspect of The Diplomat project aligns with the strategic vision for Pakistan Islamabad. This report serves as a roadmap for achieving that vision. Through careful planning and execution, The Diplomat will not only serve as a physical space but also as a symbol of Pakistan's commitment to peace, dialogue, and international partnership.</w:t>
      </w:r>
    </w:p>
    <w:p>
      <w:pPr>
        <w:pStyle w:val="BodyText"/>
      </w:pPr>
      <w:r>
        <w:t xml:space="preserve">We recommend immediate approval of the initial funding phase to commence the assessment and design stage in Pakistan Islamabad. The time is ripe for transformation, and with decisive action, The Diplomat can become a beacon of diplomatic excellence in the region.</w:t>
      </w:r>
    </w:p>
    <w:p>
      <w:pPr>
        <w:pStyle w:val="BodyText"/>
      </w:pPr>
      <w:r>
        <w:t xml:space="preserve">***/div******/body****html</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Diplomat Initiative in Pakistan Islamabad</dc:title>
  <dc:creator/>
  <dc:language>en</dc:language>
  <cp:keywords/>
  <dcterms:created xsi:type="dcterms:W3CDTF">2026-07-29T16:24:05Z</dcterms:created>
  <dcterms:modified xsi:type="dcterms:W3CDTF">2026-07-29T16:24:05Z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