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3" w:name="X3af8fd91afa98f2b45438a0af82c96cdcd4a275"/>
    <w:p>
      <w:pPr>
        <w:pStyle w:val="Heading1"/>
      </w:pPr>
      <w:r>
        <w:t xml:space="preserve">Project Report: Deployment of the Integrated Editor Platform in DR Congo Kinshasa</w:t>
      </w:r>
    </w:p>
    <w:bookmarkStart w:id="20" w:name="executive-summary"/>
    <w:p>
      <w:pPr>
        <w:pStyle w:val="Heading2"/>
      </w:pPr>
      <w:r>
        <w:t xml:space="preserve">Executive Summary</w:t>
      </w:r>
    </w:p>
    <w:p>
      <w:pPr>
        <w:pStyle w:val="FirstParagraph"/>
      </w:pPr>
      <w:r>
        <w:t xml:space="preserve">This document outlines the strategic deployment and operational framework for the new</w:t>
      </w:r>
      <w:r>
        <w:t xml:space="preserve"> </w:t>
      </w:r>
      <w:r>
        <w:t xml:space="preserve">Editor</w:t>
      </w:r>
      <w:r>
        <w:t xml:space="preserve"> </w:t>
      </w:r>
      <w:r>
        <w:t xml:space="preserve">system within the Democratic Republic of Congo, specifically targeting the capital region of Kinshasa. As a rapidly developing metropolis with unique infrastructural challenges, Kinshasa requires a robust digital solution that bridges communication gaps between local administration and international stakeholders. The primary objective of this project is to establish an efficient content management</w:t>
      </w:r>
      <w:r>
        <w:t xml:space="preserve"> </w:t>
      </w:r>
      <w:r>
        <w:t xml:space="preserve">Editor</w:t>
      </w:r>
      <w:r>
        <w:t xml:space="preserve"> </w:t>
      </w:r>
      <w:r>
        <w:t xml:space="preserve">that facilitates transparent reporting, real-time data aggregation, and streamlined administrative workflows in</w:t>
      </w:r>
      <w:r>
        <w:t xml:space="preserve"> </w:t>
      </w:r>
      <w:r>
        <w:rPr>
          <w:bCs/>
          <w:b/>
        </w:rPr>
        <w:t xml:space="preserve">DR Congo Kinshasa</w:t>
      </w:r>
      <w:r>
        <w:t xml:space="preserve">.</w:t>
      </w:r>
    </w:p>
    <w:bookmarkEnd w:id="20"/>
    <w:bookmarkStart w:id="21" w:name="introduction-and-contextual-background"/>
    <w:p>
      <w:pPr>
        <w:pStyle w:val="Heading2"/>
      </w:pPr>
      <w:r>
        <w:t xml:space="preserve">1. Introduction and Contextual Background</w:t>
      </w:r>
    </w:p>
    <w:p>
      <w:pPr>
        <w:pStyle w:val="FirstParagraph"/>
      </w:pPr>
      <w:r>
        <w:t xml:space="preserve">The city of Kinshasa serves as the political, economic, and cultural heart of the Democratic Republic of Congo. With a population exceeding 15 million residents, the municipal government faces immense pressure to deliver public services effectively. However, legacy systems often hinder efficient data processing and content creation for public announcements and bureaucratic documentation.</w:t>
      </w:r>
    </w:p>
    <w:p>
      <w:pPr>
        <w:pStyle w:val="BodyText"/>
      </w:pPr>
      <w:r>
        <w:t xml:space="preserve">The introduction of a modern</w:t>
      </w:r>
      <w:r>
        <w:t xml:space="preserve"> </w:t>
      </w:r>
      <w:r>
        <w:t xml:space="preserve">Editor</w:t>
      </w:r>
      <w:r>
        <w:t xml:space="preserve"> </w:t>
      </w:r>
      <w:r>
        <w:t xml:space="preserve">platform is not merely an IT upgrade; it is a critical intervention for governance transparency in</w:t>
      </w:r>
      <w:r>
        <w:t xml:space="preserve"> </w:t>
      </w:r>
      <w:r>
        <w:rPr>
          <w:bCs/>
          <w:b/>
        </w:rPr>
        <w:t xml:space="preserve">DR Congo Kinshasa</w:t>
      </w:r>
      <w:r>
        <w:t xml:space="preserve">. The current landscape lacks a unified tool capable of handling multilingual content (French, Lingala, Swahili) while maintaining high security standards required for government data. This report details the rationale, implementation strategy, and expected outcomes of deploying this</w:t>
      </w:r>
      <w:r>
        <w:t xml:space="preserve"> </w:t>
      </w:r>
      <w:r>
        <w:t xml:space="preserve">Editor</w:t>
      </w:r>
      <w:r>
        <w:t xml:space="preserve"> </w:t>
      </w:r>
      <w:r>
        <w:t xml:space="preserve">solution.</w:t>
      </w:r>
    </w:p>
    <w:bookmarkEnd w:id="21"/>
    <w:bookmarkStart w:id="22" w:name="project-objectives"/>
    <w:p>
      <w:pPr>
        <w:pStyle w:val="Heading2"/>
      </w:pPr>
      <w:r>
        <w:t xml:space="preserve">2. Project Objectives</w:t>
      </w:r>
    </w:p>
    <w:p>
      <w:pPr>
        <w:pStyle w:val="FirstParagraph"/>
      </w:pPr>
      <w:r>
        <w:t xml:space="preserve">The project aims to achieve several key milestones tailored to the specific needs of</w:t>
      </w:r>
      <w:r>
        <w:t xml:space="preserve"> </w:t>
      </w:r>
      <w:r>
        <w:rPr>
          <w:bCs/>
          <w:b/>
        </w:rPr>
        <w:t xml:space="preserve">DR Congo Kinshasa</w:t>
      </w:r>
      <w:r>
        <w:t xml:space="preserve">:</w:t>
      </w:r>
    </w:p>
    <w:p>
      <w:pPr>
        <w:numPr>
          <w:ilvl w:val="0"/>
          <w:numId w:val="1001"/>
        </w:numPr>
        <w:pStyle w:val="Compact"/>
      </w:pPr>
      <w:r>
        <w:rPr>
          <w:bCs/>
          <w:b/>
        </w:rPr>
        <w:t xml:space="preserve">Digital Transformation:</w:t>
      </w:r>
      <w:r>
        <w:t xml:space="preserve">migrate from paper-based or disjointed digital processes to a centralized</w:t>
      </w:r>
      <w:r>
        <w:t xml:space="preserve"> </w:t>
      </w:r>
      <w:r>
        <w:t xml:space="preserve">Editor</w:t>
      </w:r>
      <w:r>
        <w:t xml:space="preserve">.</w:t>
      </w:r>
    </w:p>
    <w:p>
      <w:pPr>
        <w:numPr>
          <w:ilvl w:val="0"/>
          <w:numId w:val="1001"/>
        </w:numPr>
        <w:pStyle w:val="Compact"/>
      </w:pPr>
      <w:r>
        <w:rPr>
          <w:bCs/>
          <w:b/>
        </w:rPr>
        <w:t xml:space="preserve">Multilingual Support:</w:t>
      </w:r>
      <w:r>
        <w:t xml:space="preserve">: Ensure the</w:t>
      </w:r>
      <w:r>
        <w:t xml:space="preserve"> </w:t>
      </w:r>
      <w:r>
        <w:t xml:space="preserve">Editor</w:t>
      </w:r>
      <w:r>
        <w:t xml:space="preserve"> </w:t>
      </w:r>
      <w:r>
        <w:t xml:space="preserve">natively supports French (the official language) and local dialects prevalent in Kinshasa.</w:t>
      </w:r>
    </w:p>
    <w:p>
      <w:pPr>
        <w:numPr>
          <w:ilvl w:val="0"/>
          <w:numId w:val="1001"/>
        </w:numPr>
        <w:pStyle w:val="Compact"/>
      </w:pPr>
      <w:r>
        <w:rPr>
          <w:bCs/>
          <w:b/>
        </w:rPr>
        <w:t xml:space="preserve">Data Integrity:</w:t>
      </w:r>
      <w:r>
        <w:t xml:space="preserve">: Provide a secure environment for editing sensitive municipal records, ensuring that every change in</w:t>
      </w:r>
      <w:r>
        <w:t xml:space="preserve"> </w:t>
      </w:r>
      <w:r>
        <w:rPr>
          <w:bCs/>
          <w:b/>
        </w:rPr>
        <w:t xml:space="preserve">DR Congo Kinshasa</w:t>
      </w:r>
      <w:r>
        <w:t xml:space="preserve">'s administrative logs is auditable.</w:t>
      </w:r>
    </w:p>
    <w:p>
      <w:pPr>
        <w:numPr>
          <w:ilvl w:val="0"/>
          <w:numId w:val="1001"/>
        </w:numPr>
        <w:pStyle w:val="Compact"/>
      </w:pPr>
      <w:r>
        <w:rPr>
          <w:bCs/>
          <w:b/>
        </w:rPr>
        <w:t xml:space="preserve">User Accessibility:</w:t>
      </w:r>
      <w:r>
        <w:t xml:space="preserve">: Design an intuitive interface that requires minimal training for civil servants and journalists working within the city.</w:t>
      </w:r>
    </w:p>
    <w:bookmarkEnd w:id="22"/>
    <w:bookmarkStart w:id="26" w:name="technical-architecture-of-the-editor"/>
    <w:p>
      <w:pPr>
        <w:pStyle w:val="Heading2"/>
      </w:pPr>
      <w:r>
        <w:t xml:space="preserve">3. Technical Architecture of the Editor</w:t>
      </w:r>
    </w:p>
    <w:p>
      <w:pPr>
        <w:pStyle w:val="FirstParagraph"/>
      </w:pPr>
      <w:r>
        <w:t xml:space="preserve">The chosen</w:t>
      </w:r>
      <w:r>
        <w:t xml:space="preserve"> </w:t>
      </w:r>
      <w:r>
        <w:t xml:space="preserve">Editor</w:t>
      </w:r>
      <w:r>
        <w:t xml:space="preserve"> </w:t>
      </w:r>
      <w:r>
        <w:t xml:space="preserve">architecture is designed to withstand the connectivity fluctuations often experienced in parts of</w:t>
      </w:r>
      <w:r>
        <w:t xml:space="preserve"> </w:t>
      </w:r>
      <w:r>
        <w:rPr>
          <w:bCs/>
          <w:b/>
        </w:rPr>
        <w:t xml:space="preserve">DR Congo Kinshasa</w:t>
      </w:r>
      <w:r>
        <w:t xml:space="preserve">. The system utilizes a hybrid cloud-on-premise model.</w:t>
      </w:r>
    </w:p>
    <w:bookmarkStart w:id="23" w:name="offline-first-capability"/>
    <w:p>
      <w:pPr>
        <w:pStyle w:val="Heading3"/>
      </w:pPr>
      <w:r>
        <w:t xml:space="preserve">3.1 Offline-First Capability</w:t>
      </w:r>
    </w:p>
    <w:p>
      <w:pPr>
        <w:pStyle w:val="FirstParagraph"/>
      </w:pPr>
      <w:r>
        <w:t xml:space="preserve">A critical feature of this</w:t>
      </w:r>
      <w:r>
        <w:t xml:space="preserve"> </w:t>
      </w:r>
      <w:r>
        <w:t xml:space="preserve">Editor</w:t>
      </w:r>
      <w:r>
        <w:t xml:space="preserve"> </w:t>
      </w:r>
      <w:r>
        <w:t xml:space="preserve">is its "offline-first" architecture. In districts of Kinshasa where internet bandwidth is unstable, users can continue to draft documents, edit reports, and compile data without an active connection. The system automatically synchronizes with the central server in</w:t>
      </w:r>
      <w:r>
        <w:t xml:space="preserve"> </w:t>
      </w:r>
      <w:r>
        <w:rPr>
          <w:bCs/>
          <w:b/>
        </w:rPr>
        <w:t xml:space="preserve">DR Congo Kinshasa</w:t>
      </w:r>
      <w:r>
        <w:t xml:space="preserve">'s data center once connectivity is restored. This ensures continuity of work and prevents data loss.</w:t>
      </w:r>
    </w:p>
    <w:bookmarkEnd w:id="23"/>
    <w:bookmarkStart w:id="24" w:name="security-protocols"/>
    <w:p>
      <w:pPr>
        <w:pStyle w:val="Heading3"/>
      </w:pPr>
      <w:r>
        <w:t xml:space="preserve">3.2 Security Protocols</w:t>
      </w:r>
    </w:p>
    <w:p>
      <w:pPr>
        <w:pStyle w:val="FirstParagraph"/>
      </w:pPr>
      <w:r>
        <w:t xml:space="preserve">Editor employs end-to-end encryption. Access control lists are strictly defined, ensuring that only authorized personnel in</w:t>
      </w:r>
      <w:r>
        <w:t xml:space="preserve"> </w:t>
      </w:r>
      <w:r>
        <w:rPr>
          <w:bCs/>
          <w:b/>
        </w:rPr>
        <w:t xml:space="preserve">DR Congo Kinshasa</w:t>
      </w:r>
      <w:r>
        <w:t xml:space="preserve">'s municipal administration can modify official records. Role-based access ensures that a junior clerk cannot alter documents designated for executive review.</w:t>
      </w:r>
    </w:p>
    <w:bookmarkEnd w:id="24"/>
    <w:bookmarkStart w:id="25" w:name="localization-features"/>
    <w:p>
      <w:pPr>
        <w:pStyle w:val="Heading3"/>
      </w:pPr>
      <w:r>
        <w:t xml:space="preserve">3.3 Localization Features</w:t>
      </w:r>
    </w:p>
    <w:p>
      <w:pPr>
        <w:pStyle w:val="FirstParagraph"/>
      </w:pPr>
      <w:r>
        <w:t xml:space="preserve">The</w:t>
      </w:r>
      <w:r>
        <w:t xml:space="preserve"> </w:t>
      </w:r>
      <w:r>
        <w:t xml:space="preserve">Editor</w:t>
      </w:r>
      <w:r>
        <w:t xml:space="preserve"> </w:t>
      </w:r>
      <w:r>
        <w:t xml:space="preserve">includes advanced Natural Language Processing (NLP) tools tailored to Francophone African contexts. It offers spell-checking and grammatical suggestions for both French and Lingala, facilitating accurate communication within the diverse population of Kinshasa.</w:t>
      </w:r>
    </w:p>
    <w:bookmarkEnd w:id="25"/>
    <w:bookmarkEnd w:id="26"/>
    <w:bookmarkStart w:id="27" w:name="Xdc9659496f2e6081a1c1fe65a1ac7ad9863e847"/>
    <w:p>
      <w:pPr>
        <w:pStyle w:val="Heading2"/>
      </w:pPr>
      <w:r>
        <w:t xml:space="preserve">4. Implementation Strategy in DR Congo Kinshasa</w:t>
      </w:r>
    </w:p>
    <w:p>
      <w:pPr>
        <w:pStyle w:val="FirstParagraph"/>
      </w:pPr>
      <w:r>
        <w:t xml:space="preserve">The rollout of the</w:t>
      </w:r>
      <w:r>
        <w:t xml:space="preserve"> </w:t>
      </w:r>
      <w:r>
        <w:t xml:space="preserve">Editor</w:t>
      </w:r>
      <w:r>
        <w:t xml:space="preserve"> </w:t>
      </w:r>
      <w:r>
        <w:t xml:space="preserve">will follow a phased approach to minimize disruption to daily operations in</w:t>
      </w:r>
      <w:r>
        <w:t xml:space="preserve"> </w:t>
      </w:r>
      <w:r>
        <w:rPr>
          <w:bCs/>
          <w:b/>
        </w:rPr>
        <w:t xml:space="preserve">DR Congo Kinshasa</w:t>
      </w:r>
      <w:r>
        <w:t xml:space="preserve">.</w:t>
      </w:r>
    </w:p>
    <w:p>
      <w:pPr>
        <w:pStyle w:val="BodyText"/>
      </w:pPr>
      <w:r>
        <w:rPr>
          <w:bCs/>
          <w:b/>
        </w:rPr>
        <w:t xml:space="preserve">Phase</w:t>
      </w:r>
    </w:p>
    <w:p>
      <w:pPr>
        <w:pStyle w:val="BodyText"/>
      </w:pPr>
      <w:r>
        <w:rPr>
          <w:bCs/>
          <w:b/>
        </w:rPr>
        <w:t xml:space="preserve">Description</w:t>
      </w:r>
    </w:p>
    <w:p>
      <w:pPr>
        <w:pStyle w:val="BodyText"/>
      </w:pPr>
      <w:r>
        <w:t xml:space="preserve">T</w:t>
      </w:r>
    </w:p>
    <w:p>
      <w:pPr>
        <w:pStyle w:val="BodyText"/>
      </w:pPr>
      <w:r>
        <w:t xml:space="preserve">Duation</w:t>
      </w:r>
    </w:p>
    <w:p>
      <w:pPr>
        <w:pStyle w:val="BodyText"/>
      </w:pPr>
      <w:r>
        <w:t xml:space="preserve">Pilot DeploymentSelect five key ministries in Kinshasa for beta testing of the Editor.3 Months&lt; /TR &gt;</w:t>
      </w:r>
    </w:p>
    <w:p>
      <w:pPr>
        <w:pStyle w:val="BodyText"/>
      </w:pPr>
      <w:r>
        <w:t xml:space="preserve">&lt; TD &gt;Feedback Integration</w:t>
      </w:r>
    </w:p>
    <w:p>
      <w:pPr>
        <w:pStyle w:val="BodyText"/>
      </w:pPr>
      <w:r>
        <w:t xml:space="preserve">Analyze user feedback from Kinshasa staff to refine the Editor interface.</w:t>
      </w:r>
    </w:p>
    <w:p>
      <w:pPr>
        <w:pStyle w:val="BodyText"/>
      </w:pPr>
      <w:r>
        <w:t xml:space="preserve">2 Months</w:t>
      </w:r>
    </w:p>
    <w:p>
      <w:pPr>
        <w:pStyle w:val="BodyText"/>
      </w:pPr>
      <w:r>
        <w:t xml:space="preserve">Scaled RolloutDistribute licenses and hardware upgrades across all municipal departments in DR Congo Kinshasa.6 Months&lt; /TR &gt;</w:t>
      </w:r>
    </w:p>
    <w:p>
      <w:pPr>
        <w:pStyle w:val="BodyText"/>
      </w:pPr>
      <w:r>
        <w:t xml:space="preserve">&lt; TD &gt;Training and Support</w:t>
      </w:r>
    </w:p>
    <w:p>
      <w:pPr>
        <w:pStyle w:val="BodyText"/>
      </w:pPr>
      <w:r>
        <w:t xml:space="preserve">Conduct workshops for civil servants on utilizing the Editor effectively.</w:t>
      </w:r>
    </w:p>
    <w:p>
      <w:pPr>
        <w:pStyle w:val="BodyText"/>
      </w:pPr>
      <w:r>
        <w:t xml:space="preserve">Ongoing</w:t>
      </w:r>
    </w:p>
    <w:bookmarkEnd w:id="27"/>
    <w:bookmarkStart w:id="30" w:name="challenges-and-mitigation-measures"/>
    <w:p>
      <w:pPr>
        <w:pStyle w:val="Heading2"/>
      </w:pPr>
      <w:r>
        <w:t xml:space="preserve">5. Challenges and Mitigation Measures</w:t>
      </w:r>
    </w:p>
    <w:bookmarkStart w:id="28" w:name="infrastructure-limitations"/>
    <w:p>
      <w:pPr>
        <w:pStyle w:val="Heading3"/>
      </w:pPr>
      <w:r>
        <w:t xml:space="preserve">5.1 Infrastructure Limitations</w:t>
      </w:r>
    </w:p>
    <w:p>
      <w:pPr>
        <w:pStyle w:val="FirstParagraph"/>
      </w:pPr>
      <w:r>
        <w:t xml:space="preserve">In</w:t>
      </w:r>
      <w:r>
        <w:t xml:space="preserve"> </w:t>
      </w:r>
      <w:r>
        <w:rPr>
          <w:bCs/>
          <w:b/>
        </w:rPr>
        <w:t xml:space="preserve">DR Congo Kinshasa</w:t>
      </w:r>
      <w:r>
        <w:t xml:space="preserve">, power outages can be frequent. To mitigate this, the deployment includes solar-powered backup units for key server nodes and portable devices equipped with long-lasting batteries to ensure the</w:t>
      </w:r>
      <w:r>
        <w:t xml:space="preserve"> </w:t>
      </w:r>
      <w:r>
        <w:t xml:space="preserve">Editor</w:t>
      </w:r>
      <w:r>
        <w:t xml:space="preserve"> </w:t>
      </w:r>
      <w:r>
        <w:t xml:space="preserve">remains accessible during grid failures.</w:t>
      </w:r>
    </w:p>
    <w:bookmarkEnd w:id="28"/>
    <w:bookmarkStart w:id="29" w:name="digital-literacy-gaps"/>
    <w:p>
      <w:pPr>
        <w:pStyle w:val="Heading3"/>
      </w:pPr>
      <w:r>
        <w:t xml:space="preserve">5.2 Digital Literacy Gaps</w:t>
      </w:r>
    </w:p>
    <w:p>
      <w:pPr>
        <w:pStyle w:val="FirstParagraph"/>
      </w:pPr>
      <w:r>
        <w:t xml:space="preserve">Varying levels of digital proficiency among staff in Kinshasa present a training challenge. The project allocates significant resources to hands-on workshops and the creation of visual, localized user manuals for the</w:t>
      </w:r>
      <w:r>
        <w:t xml:space="preserve"> </w:t>
      </w:r>
      <w:r>
        <w:t xml:space="preserve">Editor</w:t>
      </w:r>
      <w:r>
        <w:t xml:space="preserve">. Peer-support systems will be established where tech-savvy employees mentor their colleagues.</w:t>
      </w:r>
    </w:p>
    <w:bookmarkEnd w:id="29"/>
    <w:bookmarkEnd w:id="30"/>
    <w:bookmarkStart w:id="31" w:name="expected-outcomes-and-impact"/>
    <w:p>
      <w:pPr>
        <w:pStyle w:val="Heading2"/>
      </w:pPr>
      <w:r>
        <w:t xml:space="preserve">6. Expected Outcomes and Impact</w:t>
      </w:r>
    </w:p>
    <w:p>
      <w:pPr>
        <w:pStyle w:val="FirstParagraph"/>
      </w:pPr>
      <w:r>
        <w:t xml:space="preserve">The successful implementation of this project is expected to yield significant benefits for</w:t>
      </w:r>
      <w:r>
        <w:t xml:space="preserve"> </w:t>
      </w:r>
      <w:r>
        <w:rPr>
          <w:bCs/>
          <w:b/>
        </w:rPr>
        <w:t xml:space="preserve">DR Congo Kinshasa</w:t>
      </w:r>
      <w:r>
        <w:t xml:space="preserve">:</w:t>
      </w:r>
    </w:p>
    <w:p>
      <w:pPr>
        <w:numPr>
          <w:ilvl w:val="0"/>
          <w:numId w:val="1002"/>
        </w:numPr>
        <w:pStyle w:val="Compact"/>
      </w:pPr>
      <w:r>
        <w:rPr>
          <w:bCs/>
          <w:b/>
        </w:rPr>
        <w:t xml:space="preserve">Faster Decision-Making:</w:t>
      </w:r>
      <w:r>
        <w:t xml:space="preserve">A streamlined Editor reduces the time spent on administrative paperwork, allowing city planners in Kinshasa to respond faster to urban development needs.</w:t>
      </w:r>
    </w:p>
    <w:p>
      <w:pPr>
        <w:numPr>
          <w:ilvl w:val="0"/>
          <w:numId w:val="1002"/>
        </w:numPr>
        <w:pStyle w:val="Compact"/>
      </w:pPr>
      <w:r>
        <w:rPr>
          <w:bCs/>
          <w:b/>
        </w:rPr>
        <w:t xml:space="preserve">Enhanced Transparency:</w:t>
      </w:r>
      <w:r>
        <w:t xml:space="preserve">Better editing and tracking tools allow citizens and international observers in DR Congo Kinshasa to access clearer government records.</w:t>
      </w:r>
    </w:p>
    <w:p>
      <w:pPr>
        <w:numPr>
          <w:ilvl w:val="0"/>
          <w:numId w:val="1002"/>
        </w:numPr>
        <w:pStyle w:val="Compact"/>
      </w:pPr>
      <w:r>
        <w:rPr>
          <w:bCs/>
          <w:b/>
        </w:rPr>
        <w:t xml:space="preserve">Economic Efficiency:</w:t>
      </w:r>
      <w:r>
        <w:t xml:space="preserve">Reducing paper usage through digital editing lowers operational costs for the municipality of Kinshasa.</w:t>
      </w:r>
    </w:p>
    <w:bookmarkEnd w:id="31"/>
    <w:bookmarkStart w:id="32" w:name="conclusion"/>
    <w:p>
      <w:pPr>
        <w:pStyle w:val="Heading2"/>
      </w:pPr>
      <w:r>
        <w:t xml:space="preserve">7. Conclusion</w:t>
      </w:r>
    </w:p>
    <w:p>
      <w:pPr>
        <w:pStyle w:val="FirstParagraph"/>
      </w:pPr>
      <w:r>
        <w:t xml:space="preserve">The integration of the modern</w:t>
      </w:r>
      <w:r>
        <w:t xml:space="preserve"> </w:t>
      </w:r>
      <w:r>
        <w:t xml:space="preserve">Editor</w:t>
      </w:r>
      <w:r>
        <w:t xml:space="preserve"> </w:t>
      </w:r>
      <w:r>
        <w:t xml:space="preserve">system into the administrative framework of</w:t>
      </w:r>
      <w:r>
        <w:t xml:space="preserve"> </w:t>
      </w:r>
      <w:r>
        <w:rPr>
          <w:bCs/>
          <w:b/>
        </w:rPr>
        <w:t xml:space="preserve">DR Congo Kinshasa</w:t>
      </w:r>
      <w:r>
        <w:t xml:space="preserve"> </w:t>
      </w:r>
      <w:r>
        <w:t xml:space="preserve">represents a pivotal step toward modernization and efficiency. By addressing specific local challenges such as connectivity and language, this project ensures that technology serves the people of Kinshasa effectively. The robust design of the Editor guarantees reliability, while its localization features ensure inclusivity. As DR Congo continues to develop, Kinshasa stands at the forefront of digital innovation in Central Africa, driven by tools like this comprehensive Editing platform.</w:t>
      </w:r>
    </w:p>
    <w:p>
      <w:pPr>
        <w:pStyle w:val="BodyText"/>
      </w:pPr>
      <w:r>
        <w:rPr>
          <w:iCs/>
          <w:i/>
        </w:rPr>
        <w:t xml:space="preserve">Report prepared for the Municipal Administration of DR Congo Kinshasa. All technical specifications regarding the Editor are subject to final vendor validation. Date: October 2023.</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DR Congo Kinshasa</dc:title>
  <dc:creator/>
  <dc:language>en</dc:language>
  <cp:keywords/>
  <dcterms:created xsi:type="dcterms:W3CDTF">2026-07-29T05:19:14Z</dcterms:created>
  <dcterms:modified xsi:type="dcterms:W3CDTF">2026-07-29T05:19:14Z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