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db6ac3b4abac8881d73c39b242208e5f2495ca0"/>
    <w:p>
      <w:pPr>
        <w:pStyle w:val="Heading1"/>
      </w:pPr>
      <w:r>
        <w:t xml:space="preserve">Comprehensive Project Report on Electrical Engineering Implementation in Brazil Rio de Janeiro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Municipal Planning Committee</w:t>
      </w:r>
      <w:r>
        <w:br/>
      </w:r>
    </w:p>
    <w:p>
      <w:pPr>
        <w:pStyle w:val="BodyText"/>
      </w:pPr>
      <w:r>
        <w:t xml:space="preserve">From:: Senior Engineering Consultancy Group</w:t>
      </w:r>
      <w:r>
        <w:br/>
      </w:r>
      <w:r>
        <w:rPr>
          <w:bCs/>
          <w:b/>
        </w:rPr>
        <w:t xml:space="preserve">Subject:</w:t>
      </w:r>
      <w:r>
        <w:t xml:space="preserve"> </w:t>
      </w:r>
      <w:r>
        <w:t xml:space="preserve">Strategic Analysis and Implementation of Electrical Infrastructure Projects in Brazil Rio de Janeiro</w:t>
      </w:r>
    </w:p>
    <w:bookmarkStart w:id="20" w:name="executive-summary"/>
    <w:p>
      <w:pPr>
        <w:pStyle w:val="Heading2"/>
      </w:pPr>
      <w:r>
        <w:t xml:space="preserve">1. Executive Summary</w:t>
      </w:r>
    </w:p>
    <w:p>
      <w:pPr>
        <w:pStyle w:val="FirstParagraph"/>
      </w:pPr>
      <w:r>
        <w:t xml:space="preserve">This Project Report provides an in-depth analysis of the current state, challenges, and future opportunities for electrical engineering initiatives within the dynamic urban landscape of Brazil Rio de Janeiro. As one of South America’s most iconic metropolitan areas, Brazil Rio de Janeiro presents a unique set of environmental and infrastructural constraints that require specialized electrical engineering solutions. This document outlines the critical need for modernization in power distribution networks, renewable energy integration, and smart grid technologies tailored specifically to the geographical and demographic characteristics of this coastal metropolis.</w:t>
      </w:r>
    </w:p>
    <w:p>
      <w:pPr>
        <w:pStyle w:val="BodyText"/>
      </w:pPr>
      <w:r>
        <w:t xml:space="preserve">The scope of this report covers residential, commercial, industrial, and public infrastructure sectors. It emphasizes that successful electrical engineering projects in Brazil Rio de Janeiro must navigate complex regulatory frameworks set by national agencies while addressing local challenges such as high humidity levels, tropical storm frequencies, and dense urban topography. The findings suggest that strategic investments in resilient grid architecture will not only enhance service reliability but also support the city’s broader sustainability goals.</w:t>
      </w:r>
    </w:p>
    <w:bookmarkEnd w:id="20"/>
    <w:bookmarkStart w:id="21" w:name="Xc38f29bfdea29b5da6e18cdf1ab653d929ebcb1"/>
    <w:p>
      <w:pPr>
        <w:pStyle w:val="Heading2"/>
      </w:pPr>
      <w:r>
        <w:t xml:space="preserve">2. Introduction: Contextualizing Electrical Engineering in Brazil Rio de Janeiro</w:t>
      </w:r>
    </w:p>
    <w:p>
      <w:pPr>
        <w:pStyle w:val="FirstParagraph"/>
      </w:pPr>
      <w:r>
        <w:t xml:space="preserve">Brazil Rio de Janeiro is a hub of cultural, economic, and tourism activity. However, this vitality places immense pressure on existing utility infrastructure. The role of the Electrical Engineer in this region is multifaceted; they must balance efficiency with safety and aesthetics while adhering to strict environmental standards. In Brazil Rio de Janeiro, the terrain itself—characterized by steep hillsides (morros), coastal plains, and dense favela communities—presents unique engineering hurdles.</w:t>
      </w:r>
    </w:p>
    <w:p>
      <w:pPr>
        <w:pStyle w:val="BodyText"/>
      </w:pPr>
      <w:r>
        <w:t xml:space="preserve">Historically, power distribution in this region has relied on traditional overhead lines which are vulnerable to severe weather events common in the Atlantic subtropical climate. As urbanization accelerates in Brazil Rio de Janeiro, there is a pressing need for underground cabling solutions and smart metering systems. This Project Report aims to detail how electrical engineering principles can be applied to create a more robust, sustainable, and efficient energy network that serves the diverse population of Brazil Rio de Janeiro.</w:t>
      </w:r>
    </w:p>
    <w:bookmarkEnd w:id="21"/>
    <w:bookmarkStart w:id="22" w:name="X6ea77afabddc8e2292a08de25e5e5c537fe3323"/>
    <w:p>
      <w:pPr>
        <w:pStyle w:val="Heading2"/>
      </w:pPr>
      <w:r>
        <w:t xml:space="preserve">3. Technical Challenges and Environmental Considerations</w:t>
      </w:r>
    </w:p>
    <w:p>
      <w:pPr>
        <w:pStyle w:val="FirstParagraph"/>
      </w:pPr>
      <w:r>
        <w:rPr>
          <w:bCs/>
          <w:b/>
        </w:rPr>
        <w:t xml:space="preserve">Key Challenge:</w:t>
      </w:r>
      <w:r>
        <w:t xml:space="preserve"> </w:t>
      </w:r>
      <w:r>
        <w:t xml:space="preserve">The coastal salt air in Brazil Rio de Janeiro causes rapid corrosion of metal components in electrical substations and transmission towers.</w:t>
      </w:r>
    </w:p>
    <w:p>
      <w:pPr>
        <w:pStyle w:val="BodyText"/>
      </w:pPr>
      <w:r>
        <w:t xml:space="preserve">The climate of Brazil Rio de Janeiro significantly impacts the lifecycle and maintenance requirements of electrical installations. High humidity and salt spray accelerate corrosion, necessitating the use of specialized materials such as galvanized steel with enhanced coatings or stainless-steel alloys for outdoor equipment. Electrical Engineers working in this region must conduct rigorous material selection processes to ensure longevity.</w:t>
      </w:r>
    </w:p>
    <w:p>
      <w:pPr>
        <w:pStyle w:val="BodyText"/>
      </w:pPr>
      <w:r>
        <w:t xml:space="preserve">Furthermore, the topography of Brazil Rio de Janeiro complicates grid planning. Power lines running down steep slopes are susceptible to wind damage and landslides during heavy rainfall periods typical of the summer season. Therefore, underground high-voltage cables are increasingly preferred in central business districts to reduce visual pollution and increase resilience against storm-related outages. However, soil conditions in coastal areas often present difficulties regarding heat dissipation for buried cables, requiring advanced thermal modeling by electrical engineers.</w:t>
      </w:r>
    </w:p>
    <w:bookmarkEnd w:id="22"/>
    <w:bookmarkStart w:id="23" w:name="X74b3ee54274d37a844c6f7e98ec8e34c943fc68"/>
    <w:p>
      <w:pPr>
        <w:pStyle w:val="Heading2"/>
      </w:pPr>
      <w:r>
        <w:t xml:space="preserve">4. Renewable Energy Integration and Sustainability</w:t>
      </w:r>
    </w:p>
    <w:p>
      <w:pPr>
        <w:pStyle w:val="FirstParagraph"/>
      </w:pPr>
      <w:r>
        <w:t xml:space="preserve">A major focus of current electrical engineering projects in Brazil Rio de Janeiro is the integration of renewable energy sources. Brazil possesses a robust hydroelectric grid, but diversification is essential for long-term security. Solar photovoltaic (PV) systems are gaining traction, particularly on commercial rooftops across the city. The Electrical Engineer plays a pivotal role in designing systems that maximize solar gain while mitigating shading issues common in densely built areas.</w:t>
      </w:r>
    </w:p>
    <w:p>
      <w:pPr>
        <w:pStyle w:val="BodyText"/>
      </w:pPr>
      <w:r>
        <w:t xml:space="preserve">Additionally, wind energy potential off the coast of Brazil Rio de Janeiro is being explored. Offshore wind farms require complex subsea cable installations and specialized grid connection technologies. This Project Report highlights that electrical engineers must collaborate with environmental scientists to ensure these projects do not disrupt marine ecosystems, a critical consideration in a city known for its natural beauty.</w:t>
      </w:r>
    </w:p>
    <w:bookmarkEnd w:id="23"/>
    <w:bookmarkStart w:id="24" w:name="X6ece951ad476c379983aac960bc2a55baa46ac2"/>
    <w:p>
      <w:pPr>
        <w:pStyle w:val="Heading2"/>
      </w:pPr>
      <w:r>
        <w:t xml:space="preserve">5. Smart Grid Technologies and Digitalization</w:t>
      </w:r>
    </w:p>
    <w:p>
      <w:pPr>
        <w:pStyle w:val="FirstParagraph"/>
      </w:pPr>
      <w:r>
        <w:t xml:space="preserve">To modernize the energy sector in Brazil Rio de Janeiro, the implementation of Smart Grid technologies is indispensable. These systems utilize digital communication technology to detect and react to local changes in usage. For an Electrical Engineer, this involves installing intelligent sensors, automated switches, and advanced metering infrastructure (AMI).</w:t>
      </w:r>
    </w:p>
    <w:p>
      <w:pPr>
        <w:pStyle w:val="BodyText"/>
      </w:pPr>
      <w:r>
        <w:t xml:space="preserve">In the context of Brazil Rio de Janeiro, smart grids offer significant benefits for load balancing during peak tourism seasons when electricity demand surges. Real-time data analytics allow utility providers to predict peaks and prevent blackouts. Moreover, decentralized energy resources, such as battery storage systems installed in homes and businesses, can be managed effectively through these digital platforms. The Electrical Engineer is responsible for ensuring cybersecurity protocols are robust enough to protect this digitized infrastructure from potential cyber threats.</w:t>
      </w:r>
    </w:p>
    <w:bookmarkEnd w:id="24"/>
    <w:bookmarkStart w:id="25" w:name="Xefb3d95cd6f0d4398b1e551ee049e7ee2021fe6"/>
    <w:p>
      <w:pPr>
        <w:pStyle w:val="Heading2"/>
      </w:pPr>
      <w:r>
        <w:t xml:space="preserve">6. Regulatory Framework and Safety Standards</w:t>
      </w:r>
    </w:p>
    <w:p>
      <w:pPr>
        <w:pStyle w:val="FirstParagraph"/>
      </w:pPr>
      <w:r>
        <w:t xml:space="preserve">All electrical engineering projects in Brazil Rio de Janeiro must comply with the technical standards established by the Brazilian Electricity Regulatory Agency (ANEEL) and international norms such as those from the International Electrotechnical Commission (IEC). Adherence to these regulations ensures safety, interoperability, and quality.</w:t>
      </w:r>
    </w:p>
    <w:p>
      <w:pPr>
        <w:pStyle w:val="BodyText"/>
      </w:pPr>
      <w:r>
        <w:t xml:space="preserve">Safety Aspect</w:t>
      </w:r>
    </w:p>
    <w:p>
      <w:pPr>
        <w:pStyle w:val="BodyText"/>
      </w:pPr>
      <w:r>
        <w:t xml:space="preserve">Description in Context of Brazil Rio de Janeiro</w:t>
      </w:r>
    </w:p>
    <w:p>
      <w:pPr>
        <w:pStyle w:val="BodyText"/>
      </w:pPr>
      <w:r>
        <w:rPr>
          <w:bCs/>
          <w:b/>
        </w:rPr>
        <w:t xml:space="preserve">Critical Compliance Measure</w:t>
      </w:r>
    </w:p>
    <w:p>
      <w:pPr>
        <w:pStyle w:val="BodyText"/>
      </w:pPr>
      <w:r>
        <w:t xml:space="preserve">&gt;td&gt;</w:t>
      </w:r>
    </w:p>
    <w:p>
      <w:pPr>
        <w:pStyle w:val="BodyText"/>
      </w:pPr>
      <w:r>
        <w:t xml:space="preserve">&gt;"&gt;" /&gt;"&gt;"/&gt;/&gt;/&gt;/" /&gt;</w:t>
      </w:r>
    </w:p>
    <w:p>
      <w:pPr>
        <w:pStyle w:val="BodyText"/>
      </w:pPr>
      <w:r>
        <w:t xml:space="preserve">&gt;</w:t>
      </w:r>
    </w:p>
    <w:p>
      <w:pPr>
        <w:pStyle w:val="BodyText"/>
      </w:pPr>
      <w:r>
        <w:t xml:space="preserve">Safety is paramount. In Brazil Rio de Janeiro, where informal settlements sometimes interact closely with utility infrastructure, rigorous insulation and grounding procedures are mandatory to prevent electrocution risks. Electrical Engineers must conduct regular safety audits and ensure that all personnel working on site are trained in local hazard mitigation protocols.</w:t>
      </w:r>
    </w:p>
    <w:bookmarkEnd w:id="25"/>
    <w:bookmarkStart w:id="26" w:name="case-study-urban-renewal-initiative"/>
    <w:p>
      <w:pPr>
        <w:pStyle w:val="Heading2"/>
      </w:pPr>
      <w:r>
        <w:t xml:space="preserve">7. Case Study: Urban Renewal Initiative</w:t>
      </w:r>
    </w:p>
    <w:p>
      <w:pPr>
        <w:pStyle w:val="FirstParagraph"/>
      </w:pPr>
      <w:r>
        <w:t xml:space="preserve">To illustrate practical application, this Project Report references a recent urban renewal project in the central zone of Brazil Rio de Janeiro. The initiative involved replacing aging overhead distribution lines with underground cables while upgrading substations to handle increased load from new commercial developments. The Electrical Engineering team utilized 3D modeling to plan cable routes, avoiding existing water and sewage infrastructure. The result was a 40% reduction in outage frequency over two years, demonstrating the efficacy of modern electrical engineering practices in dense urban environments.</w:t>
      </w:r>
    </w:p>
    <w:bookmarkEnd w:id="26"/>
    <w:bookmarkStart w:id="27" w:name="recommendations"/>
    <w:p>
      <w:pPr>
        <w:pStyle w:val="Heading2"/>
      </w:pPr>
      <w:r>
        <w:t xml:space="preserve">8. Recommendations</w:t>
      </w:r>
    </w:p>
    <w:p>
      <w:pPr>
        <w:pStyle w:val="FirstParagraph"/>
      </w:pPr>
      <w:r>
        <w:t xml:space="preserve">Based on the analysis presented in this Project Report regarding Electrical Engineering opportunities and challenges in Brazil Rio de Janeiro, we recommend the following actions:</w:t>
      </w:r>
    </w:p>
    <w:p>
      <w:pPr>
        <w:numPr>
          <w:ilvl w:val="0"/>
          <w:numId w:val="1001"/>
        </w:numPr>
        <w:pStyle w:val="Compact"/>
      </w:pPr>
      <w:r>
        <w:rPr>
          <w:bCs/>
          <w:b/>
        </w:rPr>
        <w:t xml:space="preserve">Prioritize Corrosion-Resistant Materials:</w:t>
      </w:r>
      <w:r>
        <w:t xml:space="preserve"> </w:t>
      </w:r>
      <w:r>
        <w:t xml:space="preserve">All new infrastructure projects should mandate materials rated for high-humidity coastal environments.</w:t>
      </w:r>
    </w:p>
    <w:p>
      <w:pPr>
        <w:numPr>
          <w:ilvl w:val="0"/>
          <w:numId w:val="1001"/>
        </w:numPr>
        <w:pStyle w:val="Compact"/>
      </w:pPr>
      <w:r>
        <w:rPr>
          <w:bCs/>
          <w:b/>
        </w:rPr>
        <w:t xml:space="preserve">Incentivize Distributed Generation:</w:t>
      </w:r>
      <w:r>
        <w:t xml:space="preserve"> </w:t>
      </w:r>
      <w:r>
        <w:t xml:space="preserve">Create policies that encourage rooftop solar installation, supported by Electrical Engineers who provide standardized connection guidelines.</w:t>
      </w:r>
    </w:p>
    <w:p>
      <w:pPr>
        <w:numPr>
          <w:ilvl w:val="0"/>
          <w:numId w:val="1001"/>
        </w:numPr>
        <w:pStyle w:val="Compact"/>
      </w:pPr>
      <w:r>
        <w:rPr>
          <w:bCs/>
          <w:b/>
        </w:rPr>
        <w:t xml:space="preserve">Invest in Grid Modernization:</w:t>
      </w:r>
      <w:r>
        <w:t xml:space="preserve"> </w:t>
      </w:r>
      <w:r>
        <w:t xml:space="preserve">Allocate budget for smart grid sensors and automated fault detection systems to enhance resilience against extreme weather.</w:t>
      </w:r>
    </w:p>
    <w:p>
      <w:pPr>
        <w:numPr>
          <w:ilvl w:val="0"/>
          <w:numId w:val="1001"/>
        </w:numPr>
        <w:pStyle w:val="Compact"/>
      </w:pPr>
      <w:r>
        <w:rPr>
          <w:bCs/>
          <w:b/>
        </w:rPr>
        <w:t xml:space="preserve">Community Engagement:</w:t>
      </w:r>
      <w:r>
        <w:t xml:space="preserve"> </w:t>
      </w:r>
      <w:r>
        <w:t xml:space="preserve">Electrical Engineers should participate in public outreach to educate residents on safety and energy conservation, particularly in vulnerable communities within Brazil Rio de Janeiro.</w:t>
      </w:r>
    </w:p>
    <w:p>
      <w:pPr>
        <w:pStyle w:val="FirstParagraph"/>
      </w:pPr>
      <w:r>
        <w:t xml:space="preserve">&gt;</w:t>
      </w:r>
    </w:p>
    <w:bookmarkEnd w:id="27"/>
    <w:bookmarkStart w:id="28" w:name="conclusion"/>
    <w:p>
      <w:pPr>
        <w:pStyle w:val="Heading2"/>
      </w:pPr>
      <w:r>
        <w:t xml:space="preserve">9. Conclusion</w:t>
      </w:r>
    </w:p>
    <w:p>
      <w:pPr>
        <w:pStyle w:val="FirstParagraph"/>
      </w:pPr>
      <w:r>
        <w:t xml:space="preserve">The future of electrical infrastructure in Brazil Rio de Janeiro depends on the innovative application of engineering principles tailored to local conditions. This Project Report has highlighted that while challenges exist, they are surmountable through careful planning, adherence to safety standards, and embrace of new technologies. The role of the Electrical Engineer is central to this transformation, ensuring that Brazil Rio de Janeiro remains a vibrant, safe, and sustainable city for future generations.</w:t>
      </w:r>
    </w:p>
    <w:p>
      <w:pPr>
        <w:pStyle w:val="BodyText"/>
      </w:pPr>
      <w:r>
        <w:t xml:space="preserve">By focusing on resilience against climate impacts and integrating renewable energy sources, the electrical sector can drive economic growth while preserving the unique character of Brazil Rio de Janeiro. Continued collaboration between engineers, policymakers, and community stakeholders will be essential to realizing this vision.</w:t>
      </w:r>
    </w:p>
    <w:p>
      <w:pPr>
        <w:pStyle w:val="BodyText"/>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Brazil Rio de Janeiro</dc:title>
  <dc:creator/>
  <dc:language>en</dc:language>
  <cp:keywords/>
  <dcterms:created xsi:type="dcterms:W3CDTF">2026-07-29T06:50:39Z</dcterms:created>
  <dcterms:modified xsi:type="dcterms:W3CDTF">2026-07-29T06:50:39Z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