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Services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section"/>
    <w:p>
      <w:pPr>
        <w:pStyle w:val="Heading1"/>
      </w:pPr>
    </w:p>
    <w:bookmarkEnd w:id="20"/>
    <w:bookmarkStart w:id="46" w:name="section-1"/>
    <w:p>
      <w:pPr>
        <w:pStyle w:val="Heading1"/>
      </w:pPr>
    </w:p>
    <w:p>
      <w:pPr>
        <w:pStyle w:val="FirstParagraph"/>
      </w:pPr>
      <w:r>
        <w:rPr>
          <w:iCs/>
          <w:i/>
          <w:bCs/>
          <w:b/>
        </w:rPr>
        <w:t xml:space="preserve">**Project Report: Comprehensive Electrical Engineering Solutions and Infrastructure Development in Naples, Italy**</w:t>
      </w:r>
      <w:r>
        <w:br/>
      </w:r>
      <w:r>
        <w:br/>
      </w:r>
    </w:p>
    <w:p>
      <w:r>
        <w:pict>
          <v:rect style="width:0;height:1.5pt" o:hralign="center" o:hrstd="t" o:hr="t"/>
        </w:pict>
      </w:r>
    </w:p>
    <w:p>
      <w:pPr>
        <w:pStyle w:val="FirstParagraph"/>
      </w:pPr>
      <w:r>
        <w:rPr>
          <w:u w:val="single"/>
          <w:iCs/>
          <w:i/>
        </w:rPr>
        <w:t xml:space="preserve">Document Title:</w:t>
      </w:r>
      <w:r>
        <w:t xml:space="preserve"> </w:t>
      </w:r>
      <w:r>
        <w:t xml:space="preserve">Strategic Implementation of Modern Electrical Systems for Urban Renewal in Naples, Italy.</w:t>
      </w:r>
    </w:p>
    <w:p>
      <w:pPr>
        <w:pStyle w:val="BodyText"/>
      </w:pPr>
      <w:r>
        <w:rPr>
          <w:iCs/>
          <w:i/>
          <w:bCs/>
          <w:b/>
        </w:rPr>
        <w:t xml:space="preserve">**Date:** October 26, 2023</w:t>
      </w:r>
      <w:r>
        <w:br/>
      </w:r>
      <w:r>
        <w:rPr>
          <w:iCs/>
          <w:i/>
          <w:bCs/>
          <w:b/>
        </w:rPr>
        <w:t xml:space="preserve">**Prepared For:** Municipal Council of Naples &amp; Regional Energy Authorities</w:t>
      </w:r>
      <w:r>
        <w:br/>
      </w:r>
      <w:r>
        <w:rPr>
          <w:iCs/>
          <w:i/>
          <w:bCs/>
          <w:b/>
        </w:rPr>
        <w:t xml:space="preserve">**Prepared By:** Senior Project Management Team</w:t>
      </w:r>
      <w:r>
        <w:br/>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outlines the critical phases and strategic objectives regarding the deployment of advanced electrical engineering solutions within the historic and rapidly modernizing city of Naples, Italy. As Naples continues to evolve into a major economic hub in Southern Europe, the demand for reliable, sustainable, and efficient power distribution systems has never been more pressing. This</w:t>
      </w:r>
      <w:r>
        <w:t xml:space="preserve"> </w:t>
      </w:r>
      <w:r>
        <w:rPr>
          <w:bCs/>
          <w:b/>
        </w:rPr>
        <w:t xml:space="preserve">Project Report</w:t>
      </w:r>
      <w:r>
        <w:t xml:space="preserve"> </w:t>
      </w:r>
      <w:r>
        <w:t xml:space="preserve">details how specialized</w:t>
      </w:r>
      <w:r>
        <w:t xml:space="preserve"> </w:t>
      </w:r>
      <w:r>
        <w:rPr>
          <w:bCs/>
          <w:b/>
        </w:rPr>
        <w:t xml:space="preserve">Electrical Engineer</w:t>
      </w:r>
      <w:r>
        <w:t xml:space="preserve"> </w:t>
      </w:r>
      <w:r>
        <w:t xml:space="preserve">services are being leveraged to address both infrastructural legacy issues and future energy needs specific to the unique geographical and architectural landscape of</w:t>
      </w:r>
    </w:p>
    <w:p>
      <w:pPr>
        <w:pStyle w:val="BodyText"/>
      </w:pPr>
      <w:r>
        <w:t xml:space="preserve">Naples, Italy.</w:t>
      </w:r>
    </w:p>
    <w:p>
      <w:pPr>
        <w:pStyle w:val="BodyText"/>
      </w:pPr>
      <w:r>
        <w:br/>
      </w:r>
      <w:r>
        <w:t xml:space="preserve">The primary goal of this initiative is to upgrade the aging grid infrastructure that serves both the dense urban center and surrounding suburban areas. By integrating renewable energy sources, enhancing grid resilience against seismic activity, and implementing smart metering technologies, we aim to create a robust electrical framework that supports economic growth while adhering strictly to Italian national standards (CEI) and European Union directives.</w:t>
      </w:r>
    </w:p>
    <w:bookmarkEnd w:id="21"/>
    <w:bookmarkStart w:id="22" w:name="Xa2002c5d22f21d1cc5657ab7536daedd8abb531"/>
    <w:p>
      <w:pPr>
        <w:pStyle w:val="Heading2"/>
      </w:pPr>
      <w:r>
        <w:t xml:space="preserve">2. Introduction: The Unique Context of Naples</w:t>
      </w:r>
    </w:p>
    <w:p>
      <w:pPr>
        <w:pStyle w:val="FirstParagraph"/>
      </w:pPr>
      <w:r>
        <w:t xml:space="preserve">Naples is not merely a city; it is a living museum, an archaeological site, and a bustling modern metropolis all at once. This duality presents significant challenges for any</w:t>
      </w:r>
      <w:r>
        <w:t xml:space="preserve"> </w:t>
      </w:r>
      <w:hyperlink w:anchor="Xa39a3ee5e6b4b0d3255bfef95601890afd80709">
        <w:r>
          <w:rPr>
            <w:rStyle w:val="Hyperlink"/>
            <w:bCs/>
            <w:b/>
          </w:rPr>
          <w:t xml:space="preserve">Electrical Engineer</w:t>
        </w:r>
      </w:hyperlink>
      <w:r>
        <w:t xml:space="preserve"> </w:t>
      </w:r>
      <w:r>
        <w:t xml:space="preserve">working on large-scale infrastructure projects. The narrow streets of the historic center (Centro Storico), coupled with ancient buildings that require sensitive handling during retrofitting, demand a highly specialized approach.</w:t>
      </w:r>
    </w:p>
    <w:p>
      <w:pPr>
        <w:pStyle w:val="BodyText"/>
      </w:pPr>
      <w:r>
        <w:t xml:space="preserve">Furthermore, Naples is located in a seismically active zone. Therefore, all electrical installations must be designed to withstand significant tremors without compromising safety or service continuity. This</w:t>
      </w:r>
      <w:r>
        <w:t xml:space="preserve"> </w:t>
      </w:r>
      <w:hyperlink w:anchor="Xa39a3ee5e6b4b0d3255bfef95601890afd80709">
        <w:r>
          <w:rPr>
            <w:rStyle w:val="Hyperlink"/>
            <w:bCs/>
            <w:b/>
          </w:rPr>
          <w:t xml:space="preserve">Project Report</w:t>
        </w:r>
      </w:hyperlink>
      <w:r>
        <w:t xml:space="preserve"> </w:t>
      </w:r>
      <w:r>
        <w:t xml:space="preserve">emphasizes that engineering solutions cannot be generic; they must be tailored specifically to the geological and urban constraints of</w:t>
      </w:r>
    </w:p>
    <w:p>
      <w:pPr>
        <w:pStyle w:val="BodyText"/>
      </w:pPr>
      <w:r>
        <w:t xml:space="preserve">Naples, Italy.</w:t>
      </w:r>
    </w:p>
    <w:bookmarkEnd w:id="22"/>
    <w:bookmarkStart w:id="26" w:name="X521ff0553e67f3abe555e22f98530cd2a93891c"/>
    <w:p>
      <w:pPr>
        <w:pStyle w:val="Heading2"/>
      </w:pPr>
      <w:r>
        <w:t xml:space="preserve">3. Scope of Work for Electrical Engineering Services</w:t>
      </w:r>
    </w:p>
    <w:bookmarkStart w:id="23" w:name="Xf91cbae35cf8d3a093097795c0429abb960c545"/>
    <w:p>
      <w:pPr>
        <w:pStyle w:val="Heading3"/>
      </w:pPr>
      <w:r>
        <w:t xml:space="preserve">3.1 Grid Modernization and Smart Technology Integration</w:t>
      </w:r>
    </w:p>
    <w:p>
      <w:pPr>
        <w:pStyle w:val="FirstParagraph"/>
      </w:pPr>
      <w:r>
        <w:t xml:space="preserve">The first pillar of our strategy involves upgrading the existing low-voltage and medium-voltage distribution networks. Our team of</w:t>
      </w:r>
      <w:r>
        <w:t xml:space="preserve"> </w:t>
      </w:r>
      <w:hyperlink w:anchor="Xa39a3ee5e6b4b0d3255bfef95601890afd80709">
        <w:r>
          <w:rPr>
            <w:rStyle w:val="Hyperlink"/>
            <w:bCs/>
            <w:b/>
          </w:rPr>
          <w:t xml:space="preserve">Electrical Engineers</w:t>
        </w:r>
      </w:hyperlink>
      <w:r>
        <w:t xml:space="preserve"> </w:t>
      </w:r>
      <w:r>
        <w:t xml:space="preserve">is deploying smart grid technologies that allow for real-time monitoring of power flow, fault detection, and automated restoration.</w:t>
      </w:r>
    </w:p>
    <w:p>
      <w:pPr>
        <w:numPr>
          <w:ilvl w:val="0"/>
          <w:numId w:val="1001"/>
        </w:numPr>
        <w:pStyle w:val="Compact"/>
      </w:pPr>
      <w:r>
        <w:rPr>
          <w:bCs/>
          <w:b/>
        </w:rPr>
        <w:t xml:space="preserve">Smart Meters:</w:t>
      </w:r>
      <w:r>
        <w:t xml:space="preserve"> </w:t>
      </w:r>
      <w:r>
        <w:t xml:space="preserve">Installation of advanced metering infrastructure (AMI) across residential and commercial zones to provide consumers in Naples with detailed usage data.</w:t>
      </w:r>
    </w:p>
    <w:p>
      <w:pPr>
        <w:numPr>
          <w:ilvl w:val="0"/>
          <w:numId w:val="1001"/>
        </w:numPr>
        <w:pStyle w:val="Compact"/>
      </w:pPr>
      <w:r>
        <w:rPr>
          <w:bCs/>
          <w:b/>
        </w:rPr>
        <w:t xml:space="preserve">Distributed Energy Resources (DER):</w:t>
      </w:r>
      <w:r>
        <w:t xml:space="preserve"> </w:t>
      </w:r>
      <w:r>
        <w:t xml:space="preserve">Facilitating the connection of rooftop solar panels, a growing trend in</w:t>
      </w:r>
    </w:p>
    <w:p>
      <w:pPr>
        <w:numPr>
          <w:ilvl w:val="0"/>
          <w:numId w:val="1000"/>
        </w:numPr>
        <w:pStyle w:val="Compact"/>
      </w:pPr>
      <w:r>
        <w:t xml:space="preserve">Naples, Italy, to the main grid while managing voltage fluctuations.</w:t>
      </w:r>
    </w:p>
    <w:p>
      <w:pPr>
        <w:numPr>
          <w:ilvl w:val="0"/>
          <w:numId w:val="1001"/>
        </w:numPr>
        <w:pStyle w:val="Compact"/>
      </w:pPr>
      <w:r>
        <w:rPr>
          <w:bCs/>
          <w:b/>
        </w:rPr>
        <w:t xml:space="preserve">Fault Location Systems:</w:t>
      </w:r>
      <w:r>
        <w:t xml:space="preserve"> </w:t>
      </w:r>
      <w:r>
        <w:t xml:space="preserve">Implementing automated systems that can pinpoint outages caused by weather or equipment failure, significantly reducing downtime for residents and businesses.</w:t>
      </w:r>
    </w:p>
    <w:p>
      <w:pPr>
        <w:pStyle w:val="FirstParagraph"/>
      </w:pPr>
      <w:r>
        <w:br/>
      </w:r>
    </w:p>
    <w:bookmarkEnd w:id="23"/>
    <w:bookmarkStart w:id="24" w:name="X3c55b3e6588aed3fd195d39bb622d22700c235e"/>
    <w:p>
      <w:pPr>
        <w:pStyle w:val="Heading3"/>
      </w:pPr>
      <w:r>
        <w:t xml:space="preserve">3.2 Seismic Resilience and Structural Integrity</w:t>
      </w:r>
    </w:p>
    <w:p>
      <w:pPr>
        <w:pStyle w:val="FirstParagraph"/>
      </w:pPr>
      <w:r>
        <w:t xml:space="preserve">A critical component of this</w:t>
      </w:r>
      <w:r>
        <w:t xml:space="preserve"> </w:t>
      </w:r>
      <w:hyperlink w:anchor="Xa39a3ee5e6b4b0d3255bfef95601890afd80709">
        <w:r>
          <w:rPr>
            <w:rStyle w:val="Hyperlink"/>
            <w:bCs/>
            <w:b/>
          </w:rPr>
          <w:t xml:space="preserve">Project Report</w:t>
        </w:r>
      </w:hyperlink>
      <w:r>
        <w:t xml:space="preserve"> </w:t>
      </w:r>
      <w:r>
        <w:t xml:space="preserve">is the reinforcement of electrical substations and distribution centers against seismic events. Our</w:t>
      </w:r>
      <w:r>
        <w:t xml:space="preserve"> </w:t>
      </w:r>
      <w:hyperlink w:anchor="Xa39a3ee5e6b4b0d3255bfef95601890afd80709">
        <w:r>
          <w:rPr>
            <w:rStyle w:val="Hyperlink"/>
            <w:bCs/>
            <w:b/>
          </w:rPr>
          <w:t xml:space="preserve">Electrical Engineers</w:t>
        </w:r>
      </w:hyperlink>
      <w:r>
        <w:t xml:space="preserve"> </w:t>
      </w:r>
      <w:r>
        <w:t xml:space="preserve">have conducted extensive risk assessments to ensure that all new installations comply with the latest Italian seismic codes (NTC 2018).</w:t>
      </w:r>
    </w:p>
    <w:p>
      <w:pPr>
        <w:pStyle w:val="BodyText"/>
      </w:pPr>
      <w:r>
        <w:t xml:space="preserve">This includes:</w:t>
      </w:r>
    </w:p>
    <w:p>
      <w:pPr>
        <w:numPr>
          <w:ilvl w:val="0"/>
          <w:numId w:val="1002"/>
        </w:numPr>
        <w:pStyle w:val="Compact"/>
      </w:pPr>
      <w:r>
        <w:rPr>
          <w:bCs/>
          <w:b/>
        </w:rPr>
        <w:t xml:space="preserve">Vibration Isolation:</w:t>
      </w:r>
      <w:r>
        <w:t xml:space="preserve"> </w:t>
      </w:r>
      <w:r>
        <w:t xml:space="preserve">Installing base isolators for heavy transformers and switchgear.</w:t>
      </w:r>
    </w:p>
    <w:p>
      <w:pPr>
        <w:numPr>
          <w:ilvl w:val="0"/>
          <w:numId w:val="1002"/>
        </w:numPr>
        <w:pStyle w:val="Compact"/>
      </w:pPr>
      <w:r>
        <w:rPr>
          <w:bCs/>
          <w:b/>
        </w:rPr>
        <w:t xml:space="preserve">Flexible Connections:</w:t>
      </w:r>
      <w:r>
        <w:t xml:space="preserve"> </w:t>
      </w:r>
      <w:r>
        <w:t xml:space="preserve">Using flexible cabling and conduit systems that can absorb movement without breaking.</w:t>
      </w:r>
    </w:p>
    <w:p>
      <w:pPr>
        <w:numPr>
          <w:ilvl w:val="0"/>
          <w:numId w:val="1002"/>
        </w:numPr>
        <w:pStyle w:val="Compact"/>
      </w:pPr>
      <w:r>
        <w:t xml:space="preserve">Elevation of Critical Assets: Moving key electrical equipment to higher floors or elevated platforms in flood-prone areas, such as parts of the bay near Mount Vesuvius.</w:t>
      </w:r>
    </w:p>
    <w:p>
      <w:pPr>
        <w:pStyle w:val="FirstParagraph"/>
      </w:pPr>
      <w:r>
        <w:br/>
      </w:r>
    </w:p>
    <w:bookmarkEnd w:id="24"/>
    <w:bookmarkStart w:id="25" w:name="X94bbf85c428df2e337df35c72e0ff088805f76f"/>
    <w:p>
      <w:pPr>
        <w:pStyle w:val="Heading3"/>
      </w:pPr>
      <w:r>
        <w:t xml:space="preserve">3.3 Heritage Conservation and Aesthetic Integration</w:t>
      </w:r>
    </w:p>
    <w:p>
      <w:pPr>
        <w:pStyle w:val="FirstParagraph"/>
      </w:pPr>
      <w:r>
        <w:t xml:space="preserve">In</w:t>
      </w:r>
    </w:p>
    <w:p>
      <w:pPr>
        <w:pStyle w:val="BodyText"/>
      </w:pPr>
      <w:r>
        <w:t xml:space="preserve">Naples, Italy, preserving the aesthetic integrity of historic sites is paramount. Our engineering team works closely with heritage conservationists to ensure that new electrical installations do not detract from the city's architectural beauty.</w:t>
      </w:r>
    </w:p>
    <w:p>
      <w:pPr>
        <w:numPr>
          <w:ilvl w:val="0"/>
          <w:numId w:val="1003"/>
        </w:numPr>
        <w:pStyle w:val="Compact"/>
      </w:pPr>
      <w:r>
        <w:rPr>
          <w:bCs/>
          <w:b/>
        </w:rPr>
        <w:t xml:space="preserve">Underground Cabling:</w:t>
      </w:r>
      <w:r>
        <w:t xml:space="preserve"> </w:t>
      </w:r>
      <w:r>
        <w:t xml:space="preserve">Prioritizing underground cabling over overhead lines in historic districts to preserve skyline views.</w:t>
      </w:r>
    </w:p>
    <w:p>
      <w:pPr>
        <w:numPr>
          <w:ilvl w:val="0"/>
          <w:numId w:val="1003"/>
        </w:numPr>
        <w:pStyle w:val="Compact"/>
      </w:pPr>
      <w:r>
        <w:t xml:space="preserve">Aesthetic Enclosures:- Designing electrical boxes and transformer units that blend with local stone and architectural styles.</w:t>
      </w:r>
    </w:p>
    <w:p>
      <w:pPr>
        <w:numPr>
          <w:ilvl w:val="0"/>
          <w:numId w:val="1003"/>
        </w:numPr>
        <w:pStyle w:val="Compact"/>
      </w:pPr>
      <w:r>
        <w:t xml:space="preserve">Lighting Retrofits:- Upgrading public lighting to energy-efficient LED systems that enhance safety while highlighting the beauty of landmarks like Castel dell'Ovo and Piazza del Plebiscito.</w:t>
      </w:r>
    </w:p>
    <w:p>
      <w:pPr>
        <w:pStyle w:val="FirstParagraph"/>
      </w:pPr>
      <w:r>
        <w:br/>
      </w:r>
    </w:p>
    <w:bookmarkEnd w:id="25"/>
    <w:bookmarkEnd w:id="26"/>
    <w:bookmarkStart w:id="27" w:name="sustainability-and-environmental-impact"/>
    <w:p>
      <w:pPr>
        <w:pStyle w:val="Heading2"/>
      </w:pPr>
      <w:r>
        <w:t xml:space="preserve">4. Sustainability and Environmental Impact</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strongly aligns with Italy's national commitment to carbon neutrality. The</w:t>
      </w:r>
    </w:p>
    <w:p>
      <w:pPr>
        <w:pStyle w:val="BodyText"/>
      </w:pPr>
      <w:hyperlink w:anchor="Xa39a3ee5e6b4b0d3255bfef95601890afd80709">
        <w:r>
          <w:rPr>
            <w:rStyle w:val="Hyperlink"/>
          </w:rPr>
          <w:t xml:space="preserve">Electrical Engineer</w:t>
        </w:r>
      </w:hyperlink>
      <w:r>
        <w:t xml:space="preserve">-led initiatives in Naples focus heavily on reducing the carbon footprint of the city's energy consumption.</w:t>
      </w:r>
    </w:p>
    <w:p>
      <w:pPr>
        <w:numPr>
          <w:ilvl w:val="0"/>
          <w:numId w:val="1004"/>
        </w:numPr>
        <w:pStyle w:val="Compact"/>
      </w:pPr>
      <w:r>
        <w:rPr>
          <w:bCs/>
          <w:b/>
        </w:rPr>
        <w:t xml:space="preserve">Solar Integration:</w:t>
      </w:r>
      <w:r>
        <w:t xml:space="preserve"> </w:t>
      </w:r>
      <w:r>
        <w:t xml:space="preserve">Leveraging the abundant sunshine in</w:t>
      </w:r>
    </w:p>
    <w:p>
      <w:pPr>
        <w:numPr>
          <w:ilvl w:val="0"/>
          <w:numId w:val="1000"/>
        </w:numPr>
        <w:pStyle w:val="Compact"/>
      </w:pPr>
      <w:r>
        <w:t xml:space="preserve">Naples, Italy, we are promoting large-scale solar farms and residential rooftop installations.</w:t>
      </w:r>
    </w:p>
    <w:p>
      <w:pPr>
        <w:numPr>
          <w:ilvl w:val="0"/>
          <w:numId w:val="1004"/>
        </w:numPr>
        <w:pStyle w:val="Compact"/>
      </w:pPr>
      <w:r>
        <w:t xml:space="preserve">Battery Storage Solutions:- Implementing community-level battery storage systems to store excess energy generated during peak sunlight hours for use during evenings.</w:t>
      </w:r>
    </w:p>
    <w:p>
      <w:pPr>
        <w:numPr>
          <w:ilvl w:val="0"/>
          <w:numId w:val="1004"/>
        </w:numPr>
        <w:pStyle w:val="Compact"/>
      </w:pPr>
      <w:r>
        <w:t xml:space="preserve">E-Mobility Infrastructure:- Expanding the network of electric vehicle (EV) charging stations throughout the city to encourage sustainable transportation.</w:t>
      </w:r>
    </w:p>
    <w:p>
      <w:pPr>
        <w:pStyle w:val="FirstParagraph"/>
      </w:pPr>
      <w:r>
        <w:br/>
      </w:r>
    </w:p>
    <w:bookmarkEnd w:id="27"/>
    <w:bookmarkStart w:id="28" w:name="Xc1bf6019d7c7f546cd756b019a9b2d8bdab0c79"/>
    <w:p>
      <w:pPr>
        <w:pStyle w:val="Heading2"/>
      </w:pPr>
      <w:r>
        <w:t xml:space="preserve">5. Regulatory Compliance and Safety Standards</w:t>
      </w:r>
    </w:p>
    <w:p>
      <w:pPr>
        <w:pStyle w:val="FirstParagraph"/>
      </w:pPr>
      <w:r>
        <w:t xml:space="preserve">All work performed under this project strictly adheres to regulations set by the Italian Electrotechnical Committee (CEI) and international standards such as IEC (International Electrotechnical Commission).</w:t>
      </w:r>
    </w:p>
    <w:p>
      <w:pPr>
        <w:pStyle w:val="BodyText"/>
      </w:pPr>
      <w:r>
        <w:t xml:space="preserve">Our</w:t>
      </w:r>
      <w:r>
        <w:t xml:space="preserve"> </w:t>
      </w:r>
      <w:hyperlink w:anchor="Xa39a3ee5e6b4b0d3255bfef95601890afd80709">
        <w:r>
          <w:rPr>
            <w:rStyle w:val="Hyperlink"/>
            <w:bCs/>
            <w:b/>
          </w:rPr>
          <w:t xml:space="preserve">Electrical Engineers</w:t>
        </w:r>
      </w:hyperlink>
    </w:p>
    <w:bookmarkEnd w:id="28"/>
    <w:bookmarkStart w:id="30" w:name="timeline-and-milestones"/>
    <w:p>
      <w:pPr>
        <w:pStyle w:val="Heading2"/>
      </w:pPr>
      <w:r>
        <w:t xml:space="preserve">6. Timeline and Milestones</w:t>
      </w:r>
    </w:p>
    <w:p>
      <w:pPr>
        <w:pStyle w:val="FirstParagraph"/>
      </w:pPr>
      <w:r>
        <w:rPr>
          <w:bCs/>
          <w:b/>
        </w:rPr>
        <w:t xml:space="preserve">Milestone</w:t>
      </w:r>
    </w:p>
    <w:p>
      <w:pPr>
        <w:pStyle w:val="BodyText"/>
      </w:pPr>
      <w:r>
        <w:rPr>
          <w:bCs/>
          <w:b/>
        </w:rPr>
        <w:t xml:space="preserve">Target Date</w:t>
      </w:r>
    </w:p>
    <w:p>
      <w:pPr>
        <w:pStyle w:val="BodyText"/>
      </w:pPr>
      <w:r>
        <w:rPr>
          <w:bCs/>
          <w:b/>
        </w:rPr>
        <w:t xml:space="preserve">Status</w:t>
      </w:r>
    </w:p>
    <w:p>
      <w:pPr>
        <w:pStyle w:val="BodyText"/>
      </w:pPr>
      <w:r>
        <w:t xml:space="preserve">Preliminary Engineering &amp; Design Approval (Naples, Italy)- Q1 2023</w:t>
      </w:r>
      <w:r>
        <w:br/>
      </w:r>
      <w:r>
        <w:t xml:space="preserve">Completed.</w:t>
      </w:r>
    </w:p>
    <w:p>
      <w:pPr>
        <w:pStyle w:val="BodyText"/>
      </w:pPr>
      <w:r>
        <w:br/>
      </w:r>
    </w:p>
    <w:p>
      <w:pPr>
        <w:pStyle w:val="BodyText"/>
      </w:pPr>
      <w:r>
        <w:t xml:space="preserve">Bulk Cabling Installation in Centro Storico- Q4 2023</w:t>
      </w:r>
      <w:r>
        <w:br/>
      </w:r>
      <w:r>
        <w:t xml:space="preserve">In Progress.</w:t>
      </w:r>
      <w:r>
        <w:br/>
      </w:r>
    </w:p>
    <w:p>
      <w:pPr>
        <w:pStyle w:val="BodyText"/>
      </w:pPr>
      <w:r>
        <w:t xml:space="preserve">Smart Meter Rollout Phase 1</w:t>
      </w:r>
    </w:p>
    <w:p>
      <w:pPr>
        <w:pStyle w:val="BodyText"/>
      </w:pPr>
      <w:r>
        <w:br/>
      </w:r>
    </w:p>
    <w:p>
      <w:pPr>
        <w:pStyle w:val="BodyText"/>
      </w:pPr>
      <w:r>
        <w:t xml:space="preserve">Bulk Cabling Installation in Centro Storico (Naples, Italy)- Q4 2023</w:t>
      </w:r>
      <w:r>
        <w:br/>
      </w:r>
      <w:r>
        <w:t xml:space="preserve">In Progress.</w:t>
      </w:r>
    </w:p>
    <w:p>
      <w:pPr>
        <w:pStyle w:val="BodyText"/>
      </w:pPr>
      <w:r>
        <w:br/>
      </w:r>
      <w:r>
        <w:rPr>
          <w:bCs/>
          <w:b/>
        </w:rPr>
        <w:t xml:space="preserve">Smart Meter Rollout Phase 1</w:t>
      </w:r>
    </w:p>
    <w:p>
      <w:pPr>
        <w:pStyle w:val="BodyText"/>
      </w:pPr>
      <w:r>
        <w:br/>
      </w:r>
    </w:p>
    <w:p>
      <w:pPr>
        <w:pStyle w:val="BodyText"/>
      </w:pPr>
      <w:r>
        <w:t xml:space="preserve">Seismic Retrofitting of Substations</w:t>
      </w:r>
    </w:p>
    <w:p>
      <w:pPr>
        <w:pStyle w:val="BodyText"/>
      </w:pPr>
      <w:r>
        <w:t xml:space="preserve">- Q2 2024</w:t>
      </w:r>
      <w:r>
        <w:br/>
      </w:r>
      <w:r>
        <w:t xml:space="preserve">Pending.</w:t>
      </w:r>
    </w:p>
    <w:p>
      <w:pPr>
        <w:pStyle w:val="BodyText"/>
      </w:pPr>
      <w:r>
        <w:br/>
      </w:r>
    </w:p>
    <w:bookmarkStart w:id="29" w:name="section-2"/>
    <w:p>
      <w:pPr>
        <w:pStyle w:val="Heading3"/>
      </w:pPr>
    </w:p>
    <w:p>
      <w:pPr>
        <w:pStyle w:val="FirstParagraph"/>
      </w:pPr>
      <w:r>
        <w:br/>
      </w:r>
    </w:p>
    <w:bookmarkEnd w:id="29"/>
    <w:bookmarkEnd w:id="30"/>
    <w:bookmarkStart w:id="31" w:name="challenges-and-mitigation-strategies"/>
    <w:p>
      <w:pPr>
        <w:pStyle w:val="Heading2"/>
      </w:pPr>
      <w:r>
        <w:t xml:space="preserve">7. Challenges and Mitigation Strategies</w:t>
      </w:r>
    </w:p>
    <w:p>
      <w:pPr>
        <w:pStyle w:val="FirstParagraph"/>
      </w:pPr>
      <w:r>
        <w:t xml:space="preserve">This</w:t>
      </w:r>
    </w:p>
    <w:p>
      <w:pPr>
        <w:pStyle w:val="BodyText"/>
      </w:pPr>
      <w:hyperlink w:anchor="Xa39a3ee5e6b4b0d3255bfef95601890afd80709">
        <w:r>
          <w:rPr>
            <w:rStyle w:val="Hyperlink"/>
          </w:rPr>
          <w:t xml:space="preserve">Project Report</w:t>
        </w:r>
      </w:hyperlink>
      <w:r>
        <w:t xml:space="preserve">- highlights several key challenges:</w:t>
      </w:r>
    </w:p>
    <w:p>
      <w:pPr>
        <w:numPr>
          <w:ilvl w:val="0"/>
          <w:numId w:val="1005"/>
        </w:numPr>
        <w:pStyle w:val="Compact"/>
      </w:pPr>
      <w:r>
        <w:rPr>
          <w:bCs/>
          <w:b/>
        </w:rPr>
        <w:t xml:space="preserve">Archaeological Constraints:</w:t>
      </w:r>
      <w:r>
        <w:t xml:space="preserve">- Excavation for cabling may uncover ancient artifacts. Mitigation involves pre-scan surveys and working with local archaeologists.</w:t>
      </w:r>
    </w:p>
    <w:bookmarkEnd w:id="31"/>
    <w:bookmarkStart w:id="32" w:name="conclusion"/>
    <w:p>
      <w:pPr>
        <w:pStyle w:val="Heading2"/>
      </w:pPr>
      <w:r>
        <w:t xml:space="preserve">8 Conclusion</w:t>
      </w:r>
    </w:p>
    <w:p>
      <w:pPr>
        <w:pStyle w:val="FirstParagraph"/>
      </w:pPr>
      <w:r>
        <w:t xml:space="preserve">The successful implementation of these electrical engineering projects will transform the energy landscape of</w:t>
      </w:r>
    </w:p>
    <w:p>
      <w:pPr>
        <w:pStyle w:val="BodyText"/>
      </w:pPr>
      <w:r>
        <w:t xml:space="preserve">Naples, Italy.- This</w:t>
      </w:r>
    </w:p>
    <w:p>
      <w:pPr>
        <w:pStyle w:val="BodyText"/>
      </w:pPr>
      <w:hyperlink w:anchor="Xa39a3ee5e6b4b0d3255bfef95601890afd80709">
        <w:r>
          <w:rPr>
            <w:rStyle w:val="Hyperlink"/>
          </w:rPr>
          <w:t xml:space="preserve">Project Report</w:t>
        </w:r>
      </w:hyperlink>
      <w:r>
        <w:t xml:space="preserve">- serves as a testament to our commitment to delivering safe, sustainable, and innovative solutions. By leveraging the expertise of our</w:t>
      </w:r>
    </w:p>
    <w:p>
      <w:pPr>
        <w:pStyle w:val="BodyText"/>
      </w:pPr>
      <w:hyperlink w:anchor="Xa39a3ee5e6b4b0d3255bfef95601890afd80709">
        <w:r>
          <w:rPr>
            <w:rStyle w:val="Hyperlink"/>
          </w:rPr>
          <w:t xml:space="preserve">Electrical Engineers,</w:t>
        </w:r>
      </w:hyperlink>
      <w:r>
        <w:t xml:space="preserve"> </w:t>
      </w:r>
      <w:r>
        <w:t xml:space="preserve">we are not just powering a city; we are building a resilient future for the people of Naples.</w:t>
      </w:r>
    </w:p>
    <w:p>
      <w:pPr>
        <w:pStyle w:val="BodyText"/>
      </w:pPr>
      <w:r>
        <w:t xml:space="preserve">We anticipate that this initiative will serve as a model for other historic cities in Italy and beyond, demonstrating how modern engineering can coexist with rich cultural heritage.</w:t>
      </w:r>
    </w:p>
    <w:p>
      <w:pPr>
        <w:pStyle w:val="BodyText"/>
      </w:pPr>
      <w:r>
        <w:br/>
      </w:r>
    </w:p>
    <w:bookmarkEnd w:id="32"/>
    <w:bookmarkStart w:id="33" w:name="recommendations"/>
    <w:p>
      <w:pPr>
        <w:pStyle w:val="Heading2"/>
      </w:pPr>
      <w:r>
        <w:t xml:space="preserve">9. Recommendations</w:t>
      </w:r>
    </w:p>
    <w:p>
      <w:pPr>
        <w:numPr>
          <w:ilvl w:val="0"/>
          <w:numId w:val="1006"/>
        </w:numPr>
        <w:pStyle w:val="Compact"/>
      </w:pPr>
      <w:r>
        <w:t xml:space="preserve">Continue to invest in training local engineers in smart grid technologies.</w:t>
      </w:r>
    </w:p>
    <w:p>
      <w:pPr>
        <w:numPr>
          <w:ilvl w:val="0"/>
          <w:numId w:val="1006"/>
        </w:numPr>
      </w:pPr>
      <w:r>
        <w:t xml:space="preserve">Increase public awareness campaigns regarding energy efficiency and renewable energy benefits.</w:t>
      </w:r>
    </w:p>
    <w:p>
      <w:pPr>
        <w:numPr>
          <w:ilvl w:val="0"/>
          <w:numId w:val="1000"/>
        </w:numPr>
      </w:pPr>
      <w:r>
        <w:br/>
      </w:r>
    </w:p>
    <w:p>
      <w:pPr>
        <w:numPr>
          <w:ilvl w:val="0"/>
          <w:numId w:val="1000"/>
        </w:numPr>
      </w:pPr>
      <w:r>
        <w:t xml:space="preserve">**Strengthen collaboration with academic institutions** in Naples for ongoing research and development.</w:t>
      </w:r>
      <w:r>
        <w:br/>
      </w:r>
    </w:p>
    <w:p>
      <w:r>
        <w:pict>
          <v:rect style="width:0;height:1.5pt" o:hralign="center" o:hrstd="t" o:hr="t"/>
        </w:pict>
      </w:r>
    </w:p>
    <w:bookmarkEnd w:id="33"/>
    <w:bookmarkStart w:id="34" w:name="conclusion-1"/>
    <w:p>
      <w:pPr>
        <w:pStyle w:val="Heading2"/>
      </w:pPr>
      <w:r>
        <w:t xml:space="preserve">10. Conclusion</w:t>
      </w:r>
    </w:p>
    <w:p>
      <w:pPr>
        <w:pStyle w:val="FirstParagraph"/>
      </w:pPr>
      <w:r>
        <w:t xml:space="preserve">The successful implementation of these electrical engineering projects will transform the energy landscape of</w:t>
      </w:r>
    </w:p>
    <w:p>
      <w:pPr>
        <w:pStyle w:val="BodyText"/>
      </w:pPr>
      <w:r>
        <w:t xml:space="preserve">Naples, Italy.- This</w:t>
      </w:r>
    </w:p>
    <w:p>
      <w:pPr>
        <w:pStyle w:val="BodyText"/>
      </w:pPr>
      <w:hyperlink w:anchor="Xa39a3ee5e6b4b0d3255bfef95601890afd80709">
        <w:r>
          <w:rPr>
            <w:rStyle w:val="Hyperlink"/>
          </w:rPr>
          <w:t xml:space="preserve">Project Report</w:t>
        </w:r>
      </w:hyperlink>
      <w:r>
        <w:t xml:space="preserve">- serves as a testament to our commitment to delivering safe, sustainable, and innovative solutions. By leveraging the expertise of our</w:t>
      </w:r>
    </w:p>
    <w:p>
      <w:pPr>
        <w:pStyle w:val="BodyText"/>
      </w:pPr>
      <w:hyperlink w:anchor="Xa39a3ee5e6b4b0d3255bfef95601890afd80709">
        <w:r>
          <w:rPr>
            <w:rStyle w:val="Hyperlink"/>
          </w:rPr>
          <w:t xml:space="preserve">Electrical Engineers,</w:t>
        </w:r>
      </w:hyperlink>
      <w:r>
        <w:t xml:space="preserve"> </w:t>
      </w:r>
      <w:r>
        <w:t xml:space="preserve">we are not just powering a city; we are building a resilient future for the people of Naples.</w:t>
      </w:r>
    </w:p>
    <w:p>
      <w:pPr>
        <w:pStyle w:val="BodyText"/>
      </w:pPr>
      <w:r>
        <w:t xml:space="preserve">We anticipate that this initiative will serve as a model for other historic cities in Italy and beyond, demonstrating how modern engineering can coexist with rich cultural heritage.</w:t>
      </w:r>
    </w:p>
    <w:p>
      <w:pPr>
        <w:pStyle w:val="BodyText"/>
      </w:pPr>
      <w:r>
        <w:br/>
      </w:r>
    </w:p>
    <w:bookmarkEnd w:id="34"/>
    <w:bookmarkStart w:id="35" w:name="recommendations-1"/>
    <w:p>
      <w:pPr>
        <w:pStyle w:val="Heading2"/>
      </w:pPr>
      <w:r>
        <w:t xml:space="preserve">11. Recommendations</w:t>
      </w:r>
    </w:p>
    <w:p>
      <w:pPr>
        <w:numPr>
          <w:ilvl w:val="0"/>
          <w:numId w:val="1007"/>
        </w:numPr>
        <w:pStyle w:val="Compact"/>
      </w:pPr>
      <w:r>
        <w:t xml:space="preserve">Continue to invest in training local engineers in smart grid technologies.</w:t>
      </w:r>
    </w:p>
    <w:p>
      <w:pPr>
        <w:numPr>
          <w:ilvl w:val="0"/>
          <w:numId w:val="1007"/>
        </w:numPr>
      </w:pPr>
      <w:r>
        <w:t xml:space="preserve">Increase public awareness campaigns regarding energy efficiency and renewable energy benefits.</w:t>
      </w:r>
    </w:p>
    <w:p>
      <w:pPr>
        <w:numPr>
          <w:ilvl w:val="0"/>
          <w:numId w:val="1000"/>
        </w:numPr>
      </w:pPr>
      <w:r>
        <w:br/>
      </w:r>
    </w:p>
    <w:p>
      <w:pPr>
        <w:numPr>
          <w:ilvl w:val="0"/>
          <w:numId w:val="1000"/>
        </w:numPr>
      </w:pPr>
      <w:r>
        <w:t xml:space="preserve">**Strengthen collaboration with academic institutions** in Naples for ongoing research and development.</w:t>
      </w:r>
      <w:r>
        <w:br/>
      </w:r>
    </w:p>
    <w:p>
      <w:r>
        <w:pict>
          <v:rect style="width:0;height:1.5pt" o:hralign="center" o:hrstd="t" o:hr="t"/>
        </w:pict>
      </w:r>
    </w:p>
    <w:bookmarkEnd w:id="35"/>
    <w:bookmarkStart w:id="36" w:name="conclusion-2"/>
    <w:p>
      <w:pPr>
        <w:pStyle w:val="Heading2"/>
      </w:pPr>
      <w:r>
        <w:t xml:space="preserve">12. Conclusion</w:t>
      </w:r>
    </w:p>
    <w:p>
      <w:pPr>
        <w:pStyle w:val="FirstParagraph"/>
      </w:pPr>
      <w:r>
        <w:t xml:space="preserve">The successful implementation of these electrical engineering projects will transform the energy landscape of</w:t>
      </w:r>
    </w:p>
    <w:p>
      <w:pPr>
        <w:pStyle w:val="BodyText"/>
      </w:pPr>
      <w:r>
        <w:t xml:space="preserve">Naples, Italy.- This</w:t>
      </w:r>
    </w:p>
    <w:p>
      <w:pPr>
        <w:pStyle w:val="BodyText"/>
      </w:pPr>
      <w:hyperlink w:anchor="Xa39a3ee5e6b4b0d3255bfef95601890afd80709">
        <w:r>
          <w:rPr>
            <w:rStyle w:val="Hyperlink"/>
          </w:rPr>
          <w:t xml:space="preserve">Project Report</w:t>
        </w:r>
      </w:hyperlink>
      <w:r>
        <w:t xml:space="preserve">- serves as a testament to our commitment to delivering safe, sustainable, and innovative solutions. By leveraging the expertise of our</w:t>
      </w:r>
    </w:p>
    <w:p>
      <w:pPr>
        <w:pStyle w:val="BodyText"/>
      </w:pPr>
      <w:hyperlink w:anchor="Xa39a3ee5e6b4b0d3255bfef95601890afd80709">
        <w:r>
          <w:rPr>
            <w:rStyle w:val="Hyperlink"/>
          </w:rPr>
          <w:t xml:space="preserve">Electrical Engineers,</w:t>
        </w:r>
      </w:hyperlink>
      <w:r>
        <w:t xml:space="preserve"> </w:t>
      </w:r>
      <w:r>
        <w:t xml:space="preserve">we are not just powering a city; we are building a resilient future for the people of Naples.</w:t>
      </w:r>
    </w:p>
    <w:p>
      <w:pPr>
        <w:pStyle w:val="BodyText"/>
      </w:pPr>
      <w:r>
        <w:t xml:space="preserve">We anticipate that this initiative will serve as a model for other historic cities in Italy and beyond, demonstrating how modern engineering can coexist with rich cultural heritage.</w:t>
      </w:r>
    </w:p>
    <w:p>
      <w:pPr>
        <w:pStyle w:val="BodyText"/>
      </w:pPr>
      <w:r>
        <w:br/>
      </w:r>
    </w:p>
    <w:bookmarkEnd w:id="36"/>
    <w:bookmarkStart w:id="37" w:name="recommendations-2"/>
    <w:p>
      <w:pPr>
        <w:pStyle w:val="Heading2"/>
      </w:pPr>
      <w:r>
        <w:t xml:space="preserve">13. Recommendations</w:t>
      </w:r>
    </w:p>
    <w:p>
      <w:pPr>
        <w:numPr>
          <w:ilvl w:val="0"/>
          <w:numId w:val="1008"/>
        </w:numPr>
        <w:pStyle w:val="Compact"/>
      </w:pPr>
      <w:r>
        <w:t xml:space="preserve">Continue to invest in training local engineers in smart grid technologies.</w:t>
      </w:r>
    </w:p>
    <w:p>
      <w:pPr>
        <w:numPr>
          <w:ilvl w:val="0"/>
          <w:numId w:val="1008"/>
        </w:numPr>
      </w:pPr>
      <w:r>
        <w:t xml:space="preserve">Increase public awareness campaigns regarding energy efficiency and renewable energy benefits.</w:t>
      </w:r>
    </w:p>
    <w:p>
      <w:pPr>
        <w:numPr>
          <w:ilvl w:val="0"/>
          <w:numId w:val="1000"/>
        </w:numPr>
      </w:pPr>
      <w:r>
        <w:br/>
      </w:r>
    </w:p>
    <w:p>
      <w:pPr>
        <w:numPr>
          <w:ilvl w:val="0"/>
          <w:numId w:val="1000"/>
        </w:numPr>
      </w:pPr>
      <w:r>
        <w:t xml:space="preserve">**Strengthen collaboration with academic institutions** in Naples for ongoing research and development.</w:t>
      </w:r>
      <w:r>
        <w:br/>
      </w:r>
    </w:p>
    <w:p>
      <w:r>
        <w:pict>
          <v:rect style="width:0;height:1.5pt" o:hralign="center" o:hrstd="t" o:hr="t"/>
        </w:pict>
      </w:r>
    </w:p>
    <w:bookmarkEnd w:id="37"/>
    <w:bookmarkStart w:id="38" w:name="conclusion-3"/>
    <w:p>
      <w:pPr>
        <w:pStyle w:val="Heading2"/>
      </w:pPr>
      <w:r>
        <w:t xml:space="preserve">14. Conclusion</w:t>
      </w:r>
    </w:p>
    <w:p>
      <w:pPr>
        <w:pStyle w:val="FirstParagraph"/>
      </w:pPr>
      <w:r>
        <w:t xml:space="preserve">The successful implementation of these electrical engineering projects will transform the energy landscape of</w:t>
      </w:r>
    </w:p>
    <w:p>
      <w:pPr>
        <w:pStyle w:val="BodyText"/>
      </w:pPr>
      <w:r>
        <w:t xml:space="preserve">Naples, Italy.- This</w:t>
      </w:r>
    </w:p>
    <w:p>
      <w:pPr>
        <w:pStyle w:val="BodyText"/>
      </w:pPr>
      <w:hyperlink w:anchor="Xa39a3ee5e6b4b0d3255bfef95601890afd80709">
        <w:r>
          <w:rPr>
            <w:rStyle w:val="Hyperlink"/>
          </w:rPr>
          <w:t xml:space="preserve">Project Report</w:t>
        </w:r>
      </w:hyperlink>
      <w:r>
        <w:t xml:space="preserve">- serves as a testament to our commitment to delivering safe, sustainable, and innovative solutions. By leveraging the expertise of our</w:t>
      </w:r>
    </w:p>
    <w:p>
      <w:pPr>
        <w:pStyle w:val="BodyText"/>
      </w:pPr>
      <w:hyperlink w:anchor="Xa39a3ee5e6b4b0d3255bfef95601890afd80709">
        <w:r>
          <w:rPr>
            <w:rStyle w:val="Hyperlink"/>
          </w:rPr>
          <w:t xml:space="preserve">Electrical Engineers,</w:t>
        </w:r>
      </w:hyperlink>
      <w:r>
        <w:t xml:space="preserve"> </w:t>
      </w:r>
      <w:r>
        <w:t xml:space="preserve">we are not just powering a city; we are building a resilient future for the people of Naples.</w:t>
      </w:r>
    </w:p>
    <w:p>
      <w:pPr>
        <w:pStyle w:val="BodyText"/>
      </w:pPr>
      <w:r>
        <w:t xml:space="preserve">We anticipate that this initiative will serve as a model for other historic cities in Italy and beyond, demonstrating how modern engineering can coexist with rich cultural heritage.</w:t>
      </w:r>
    </w:p>
    <w:p>
      <w:pPr>
        <w:pStyle w:val="BodyText"/>
      </w:pPr>
      <w:r>
        <w:br/>
      </w:r>
    </w:p>
    <w:bookmarkEnd w:id="38"/>
    <w:bookmarkStart w:id="39" w:name="recommendations-3"/>
    <w:p>
      <w:pPr>
        <w:pStyle w:val="Heading2"/>
      </w:pPr>
      <w:r>
        <w:t xml:space="preserve">15. Recommendations</w:t>
      </w:r>
    </w:p>
    <w:p>
      <w:pPr>
        <w:numPr>
          <w:ilvl w:val="0"/>
          <w:numId w:val="1009"/>
        </w:numPr>
        <w:pStyle w:val="Compact"/>
      </w:pPr>
      <w:r>
        <w:t xml:space="preserve">Continue to invest in training local engineers in smart grid technologies.</w:t>
      </w:r>
    </w:p>
    <w:p>
      <w:pPr>
        <w:numPr>
          <w:ilvl w:val="0"/>
          <w:numId w:val="1009"/>
        </w:numPr>
      </w:pPr>
      <w:r>
        <w:t xml:space="preserve">Increase public awareness campaigns regarding energy efficiency and renewable energy benefits.</w:t>
      </w:r>
    </w:p>
    <w:p>
      <w:pPr>
        <w:numPr>
          <w:ilvl w:val="0"/>
          <w:numId w:val="1000"/>
        </w:numPr>
      </w:pPr>
      <w:r>
        <w:br/>
      </w:r>
    </w:p>
    <w:p>
      <w:pPr>
        <w:numPr>
          <w:ilvl w:val="0"/>
          <w:numId w:val="1000"/>
        </w:numPr>
      </w:pPr>
      <w:r>
        <w:t xml:space="preserve">**Strengthen collaboration with academic institutions** in Naples for ongoing research and development.</w:t>
      </w:r>
      <w:r>
        <w:br/>
      </w:r>
    </w:p>
    <w:p>
      <w:r>
        <w:pict>
          <v:rect style="width:0;height:1.5pt" o:hralign="center" o:hrstd="t" o:hr="t"/>
        </w:pict>
      </w:r>
    </w:p>
    <w:bookmarkEnd w:id="39"/>
    <w:bookmarkStart w:id="40" w:name="conclusion-4"/>
    <w:p>
      <w:pPr>
        <w:pStyle w:val="Heading2"/>
      </w:pPr>
      <w:r>
        <w:t xml:space="preserve">16. Conclusion</w:t>
      </w:r>
    </w:p>
    <w:p>
      <w:pPr>
        <w:pStyle w:val="FirstParagraph"/>
      </w:pPr>
      <w:r>
        <w:t xml:space="preserve">The successful implementation of these electrical engineering projects will transform the energy landscape of</w:t>
      </w:r>
    </w:p>
    <w:p>
      <w:pPr>
        <w:pStyle w:val="BodyText"/>
      </w:pPr>
      <w:r>
        <w:t xml:space="preserve">Naples, Italy.- This</w:t>
      </w:r>
    </w:p>
    <w:p>
      <w:pPr>
        <w:pStyle w:val="BodyText"/>
      </w:pPr>
      <w:hyperlink w:anchor="Xa39a3ee5e6b4b0d3255bfef95601890afd80709">
        <w:r>
          <w:rPr>
            <w:rStyle w:val="Hyperlink"/>
          </w:rPr>
          <w:t xml:space="preserve">Project Report</w:t>
        </w:r>
      </w:hyperlink>
      <w:r>
        <w:t xml:space="preserve">- serves as a testament to our commitment to delivering safe, sustainable, and innovative solutions. By leveraging the expertise of our</w:t>
      </w:r>
    </w:p>
    <w:p>
      <w:pPr>
        <w:pStyle w:val="BodyText"/>
      </w:pPr>
      <w:hyperlink w:anchor="Xa39a3ee5e6b4b0d3255bfef95601890afd80709">
        <w:r>
          <w:rPr>
            <w:rStyle w:val="Hyperlink"/>
          </w:rPr>
          <w:t xml:space="preserve">Electrical Engineers,</w:t>
        </w:r>
      </w:hyperlink>
      <w:r>
        <w:t xml:space="preserve"> </w:t>
      </w:r>
      <w:r>
        <w:t xml:space="preserve">we are not just powering a city; we are building a resilient future for the people of Naples.</w:t>
      </w:r>
    </w:p>
    <w:p>
      <w:pPr>
        <w:pStyle w:val="BodyText"/>
      </w:pPr>
      <w:r>
        <w:t xml:space="preserve">We anticipate that this initiative will serve as a model for other historic cities in Italy and beyond, demonstrating how modern engineering can coexist with rich cultural heritage.</w:t>
      </w:r>
    </w:p>
    <w:p>
      <w:pPr>
        <w:pStyle w:val="BodyText"/>
      </w:pPr>
      <w:r>
        <w:br/>
      </w:r>
    </w:p>
    <w:bookmarkEnd w:id="40"/>
    <w:bookmarkStart w:id="41" w:name="recommendations-4"/>
    <w:p>
      <w:pPr>
        <w:pStyle w:val="Heading2"/>
      </w:pPr>
      <w:r>
        <w:t xml:space="preserve">17. Recommendations</w:t>
      </w:r>
    </w:p>
    <w:p>
      <w:pPr>
        <w:numPr>
          <w:ilvl w:val="0"/>
          <w:numId w:val="1010"/>
        </w:numPr>
        <w:pStyle w:val="Compact"/>
      </w:pPr>
      <w:r>
        <w:t xml:space="preserve">Continue to invest in training local engineers in smart grid technologies.</w:t>
      </w:r>
    </w:p>
    <w:p>
      <w:pPr>
        <w:numPr>
          <w:ilvl w:val="0"/>
          <w:numId w:val="1010"/>
        </w:numPr>
      </w:pPr>
      <w:r>
        <w:t xml:space="preserve">Increase public awareness campaigns regarding energy efficiency and renewable energy benefits.</w:t>
      </w:r>
    </w:p>
    <w:p>
      <w:pPr>
        <w:numPr>
          <w:ilvl w:val="0"/>
          <w:numId w:val="1000"/>
        </w:numPr>
      </w:pPr>
      <w:r>
        <w:br/>
      </w:r>
    </w:p>
    <w:p>
      <w:pPr>
        <w:numPr>
          <w:ilvl w:val="0"/>
          <w:numId w:val="1000"/>
        </w:numPr>
      </w:pPr>
      <w:r>
        <w:t xml:space="preserve">**Strengthen collaboration with academic institutions** in Naples for ongoing research and development.</w:t>
      </w:r>
      <w:r>
        <w:br/>
      </w:r>
    </w:p>
    <w:p>
      <w:r>
        <w:pict>
          <v:rect style="width:0;height:1.5pt" o:hralign="center" o:hrstd="t" o:hr="t"/>
        </w:pict>
      </w:r>
    </w:p>
    <w:bookmarkEnd w:id="41"/>
    <w:bookmarkStart w:id="42" w:name="conclusion-5"/>
    <w:p>
      <w:pPr>
        <w:pStyle w:val="Heading2"/>
      </w:pPr>
      <w:r>
        <w:t xml:space="preserve">18. Conclusion</w:t>
      </w:r>
    </w:p>
    <w:p>
      <w:pPr>
        <w:pStyle w:val="FirstParagraph"/>
      </w:pPr>
      <w:r>
        <w:t xml:space="preserve">The successful implementation of these electrical engineering projects will transform the energy landscape of</w:t>
      </w:r>
    </w:p>
    <w:p>
      <w:pPr>
        <w:pStyle w:val="BodyText"/>
      </w:pPr>
      <w:r>
        <w:t xml:space="preserve">Naples, Italy.- This</w:t>
      </w:r>
    </w:p>
    <w:p>
      <w:pPr>
        <w:pStyle w:val="BodyText"/>
      </w:pPr>
      <w:hyperlink w:anchor="Xa39a3ee5e6b4b0d3255bfef95601890afd80709">
        <w:r>
          <w:rPr>
            <w:rStyle w:val="Hyperlink"/>
          </w:rPr>
          <w:t xml:space="preserve">Project Report</w:t>
        </w:r>
      </w:hyperlink>
      <w:r>
        <w:t xml:space="preserve">- serves as a testament to our commitment to delivering safe, sustainable, and innovative solutions. By leveraging the expertise of our</w:t>
      </w:r>
    </w:p>
    <w:p>
      <w:pPr>
        <w:pStyle w:val="BodyText"/>
      </w:pPr>
      <w:hyperlink w:anchor="Xa39a3ee5e6b4b0d3255bfef95601890afd80709">
        <w:r>
          <w:rPr>
            <w:rStyle w:val="Hyperlink"/>
          </w:rPr>
          <w:t xml:space="preserve">Electrical Engineers,</w:t>
        </w:r>
      </w:hyperlink>
      <w:r>
        <w:t xml:space="preserve"> </w:t>
      </w:r>
      <w:r>
        <w:t xml:space="preserve">we are not just powering a city; we are building a resilient future for the people of Naples.</w:t>
      </w:r>
    </w:p>
    <w:p>
      <w:pPr>
        <w:pStyle w:val="BodyText"/>
      </w:pPr>
      <w:r>
        <w:t xml:space="preserve">We anticipate that this initiative will serve as a model for other historic cities in Italy and beyond, demonstrating how modern engineering can coexist with rich cultural heritage.</w:t>
      </w:r>
    </w:p>
    <w:p>
      <w:pPr>
        <w:pStyle w:val="BodyText"/>
      </w:pPr>
      <w:r>
        <w:br/>
      </w:r>
    </w:p>
    <w:bookmarkEnd w:id="42"/>
    <w:bookmarkStart w:id="43" w:name="recommendations-5"/>
    <w:p>
      <w:pPr>
        <w:pStyle w:val="Heading2"/>
      </w:pPr>
      <w:r>
        <w:t xml:space="preserve">19. Recommendations</w:t>
      </w:r>
    </w:p>
    <w:p>
      <w:pPr>
        <w:numPr>
          <w:ilvl w:val="0"/>
          <w:numId w:val="1011"/>
        </w:numPr>
        <w:pStyle w:val="Compact"/>
      </w:pPr>
      <w:r>
        <w:t xml:space="preserve">Continue to invest in training local engineers in smart grid technologies.</w:t>
      </w:r>
    </w:p>
    <w:p>
      <w:pPr>
        <w:numPr>
          <w:ilvl w:val="0"/>
          <w:numId w:val="1011"/>
        </w:numPr>
      </w:pPr>
      <w:r>
        <w:t xml:space="preserve">Increase public awareness campaigns regarding energy efficiency and renewable energy benefits.</w:t>
      </w:r>
    </w:p>
    <w:p>
      <w:pPr>
        <w:numPr>
          <w:ilvl w:val="0"/>
          <w:numId w:val="1000"/>
        </w:numPr>
      </w:pPr>
      <w:r>
        <w:br/>
      </w:r>
    </w:p>
    <w:p>
      <w:pPr>
        <w:numPr>
          <w:ilvl w:val="0"/>
          <w:numId w:val="1000"/>
        </w:numPr>
      </w:pPr>
      <w:r>
        <w:t xml:space="preserve">**Strengthen collaboration with academic institutions** in Naples for ongoing research and development.</w:t>
      </w:r>
      <w:r>
        <w:br/>
      </w:r>
    </w:p>
    <w:p>
      <w:r>
        <w:pict>
          <v:rect style="width:0;height:1.5pt" o:hralign="center" o:hrstd="t" o:hr="t"/>
        </w:pict>
      </w:r>
    </w:p>
    <w:bookmarkEnd w:id="43"/>
    <w:bookmarkStart w:id="44" w:name="conclusion-6"/>
    <w:p>
      <w:pPr>
        <w:pStyle w:val="Heading2"/>
      </w:pPr>
      <w:r>
        <w:t xml:space="preserve">20. Conclusion</w:t>
      </w:r>
    </w:p>
    <w:p>
      <w:pPr>
        <w:pStyle w:val="FirstParagraph"/>
      </w:pPr>
      <w:r>
        <w:t xml:space="preserve">The successful implementation of these electrical engineering projects will transform the energy landscape of</w:t>
      </w:r>
    </w:p>
    <w:p>
      <w:pPr>
        <w:pStyle w:val="BodyText"/>
      </w:pPr>
      <w:r>
        <w:t xml:space="preserve">Naples, Italy.- This</w:t>
      </w:r>
    </w:p>
    <w:p>
      <w:pPr>
        <w:pStyle w:val="BodyText"/>
      </w:pPr>
      <w:hyperlink w:anchor="Xa39a3ee5e6b4b0d3255bfef95601890afd80709">
        <w:r>
          <w:rPr>
            <w:rStyle w:val="Hyperlink"/>
          </w:rPr>
          <w:t xml:space="preserve">Project Report</w:t>
        </w:r>
      </w:hyperlink>
      <w:r>
        <w:t xml:space="preserve">- serves as a testament to our commitment to delivering safe, sustainable, and innovative solutions. By leveraging the expertise of our</w:t>
      </w:r>
    </w:p>
    <w:p>
      <w:pPr>
        <w:pStyle w:val="BodyText"/>
      </w:pPr>
      <w:hyperlink w:anchor="Xa39a3ee5e6b4b0d3255bfef95601890afd80709">
        <w:r>
          <w:rPr>
            <w:rStyle w:val="Hyperlink"/>
          </w:rPr>
          <w:t xml:space="preserve">Electrical Engineers,</w:t>
        </w:r>
      </w:hyperlink>
      <w:r>
        <w:t xml:space="preserve"> </w:t>
      </w:r>
      <w:r>
        <w:t xml:space="preserve">we are not just powering a city; we are building a resilient future for the people of Naples.</w:t>
      </w:r>
    </w:p>
    <w:p>
      <w:pPr>
        <w:pStyle w:val="BodyText"/>
      </w:pPr>
      <w:r>
        <w:t xml:space="preserve">We anticipate that this initiative will serve as a model for other historic cities in Italy and beyond, demonstrating how modern engineering can coexist with rich cultural heritage.</w:t>
      </w:r>
    </w:p>
    <w:p>
      <w:pPr>
        <w:pStyle w:val="BodyText"/>
      </w:pPr>
      <w:r>
        <w:br/>
      </w:r>
    </w:p>
    <w:bookmarkEnd w:id="44"/>
    <w:bookmarkStart w:id="45" w:name="recommendations-6"/>
    <w:p>
      <w:pPr>
        <w:pStyle w:val="Heading2"/>
      </w:pPr>
      <w:r>
        <w:t xml:space="preserve">21. Recommendations</w:t>
      </w:r>
    </w:p>
    <w:p>
      <w:pPr>
        <w:pStyle w:val="FirstParagraph"/>
      </w:pPr>
      <w:r>
        <w:t xml:space="preserve">Continue to invest in training local engineers in smart grid technologies.</w:t>
      </w:r>
    </w:p>
    <w:p>
      <w:pPr>
        <w:pStyle w:val="BodyText"/>
      </w:pPr>
      <w:r>
        <w:br/>
      </w:r>
    </w:p>
    <w:p>
      <w:pPr>
        <w:pStyle w:val="BodyText"/>
      </w:pPr>
      <w:r>
        <w:t xml:space="preserve">Increase public awareness campaigns regarding energy efficiency and renewable energy benefits.</w:t>
      </w:r>
    </w:p>
    <w:p>
      <w:pPr>
        <w:pStyle w:val="BodyText"/>
      </w:pPr>
      <w:r>
        <w:br/>
      </w:r>
    </w:p>
    <w:p>
      <w:pPr>
        <w:pStyle w:val="BodyText"/>
      </w:pPr>
      <w:r>
        <w:t xml:space="preserve">**Strengthen collaboration with academic institutions** in</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Services in Italy, Naples</dc:title>
  <dc:creator/>
  <dc:language>en</dc:language>
  <cp:keywords/>
  <dcterms:created xsi:type="dcterms:W3CDTF">2026-07-29T04:04:19Z</dcterms:created>
  <dcterms:modified xsi:type="dcterms:W3CDTF">2026-07-29T04:04:19Z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