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0" w:name="X78e6c8a49d3fb6d2609476ddf7bb34d9a524082"/>
    <w:p>
      <w:pPr>
        <w:pStyle w:val="Heading1"/>
      </w:pPr>
      <w:r>
        <w:t xml:space="preserve">Project Report: The Strategic Role of the Electrical Engineer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Urban Planners</w:t>
      </w:r>
      <w:r>
        <w:br/>
      </w:r>
      <w:r>
        <w:rPr>
          <w:bCs/>
          <w:b/>
        </w:rPr>
        <w:t xml:space="preserve">From:</w:t>
      </w:r>
      <w:r>
        <w:t xml:space="preserve"> </w:t>
      </w:r>
      <w:r>
        <w:t xml:space="preserve">Senior Engineering Consultancy Team</w:t>
      </w:r>
      <w:r>
        <w:br/>
      </w:r>
    </w:p>
    <w:p>
      <w:pPr>
        <w:pStyle w:val="BodyText"/>
      </w:pPr>
      <w:r>
        <w:t xml:space="preserve">Subject:Analyzing the Critical Impact of Electrical Engineering Expertise in Mexico City’s Infrastructure Development</w:t>
      </w:r>
    </w:p>
    <w:bookmarkEnd w:id="20"/>
    <w:bookmarkStart w:id="21" w:name="introduction-and-executive-summary"/>
    <w:p>
      <w:pPr>
        <w:pStyle w:val="Heading2"/>
      </w:pPr>
      <w:r>
        <w:t xml:space="preserve">1. Introduction and Executive Summary</w:t>
      </w:r>
    </w:p>
    <w:p>
      <w:pPr>
        <w:pStyle w:val="FirstParagraph"/>
      </w:pPr>
      <w:r>
        <w:t xml:space="preserve">This project report aims to delineate the vital necessity of qualified Electrical Engineers within the specific context of Mexico City, known locally as Ciudad de México (CDMX). As one of the most populous metropolitan areas in North America, Mexico City faces unique challenges regarding energy distribution, infrastructure resilience, and sustainable urban planning. The integration of professional Electrical Engineering services is not merely a technical requirement but a strategic imperative for maintaining the economic vitality and social stability of the region. This document explores how an Electrical Engineer contributes to solving complex local issues ranging from grid modernization to renewable energy integration.</w:t>
      </w:r>
    </w:p>
    <w:bookmarkEnd w:id="21"/>
    <w:bookmarkStart w:id="22" w:name="X8dc0aea43d9f9957161bff283eb97e4846dfd57"/>
    <w:p>
      <w:pPr>
        <w:pStyle w:val="Heading2"/>
      </w:pPr>
      <w:r>
        <w:t xml:space="preserve">2. Contextual Analysis: Mexico City’s Energy Landscape</w:t>
      </w:r>
    </w:p>
    <w:p>
      <w:pPr>
        <w:pStyle w:val="FirstParagraph"/>
      </w:pPr>
      <w:r>
        <w:t xml:space="preserve">Mexico City operates as the economic engine of Mexico, hosting a significant percentage of the nation's GDP. However, this concentration of economic activity places an immense strain on existing electrical infrastructure. The city’s geography and rapid urbanization have led to aging power grids that are increasingly vulnerable to overloads and outages. In this context, the role of an</w:t>
      </w:r>
      <w:r>
        <w:t xml:space="preserve"> </w:t>
      </w:r>
      <w:r>
        <w:rPr>
          <w:bCs/>
          <w:b/>
        </w:rPr>
        <w:t xml:space="preserve">Electrical Engineer</w:t>
      </w:r>
      <w:r>
        <w:t xml:space="preserve"> </w:t>
      </w:r>
      <w:r>
        <w:t xml:space="preserve">becomes pivotal. These professionals are tasked with assessing load demands, designing efficient distribution networks, and ensuring compliance with both national regulations from the Energy Regulatory Commission (CRE) and local municipal codes.</w:t>
      </w:r>
    </w:p>
    <w:p>
      <w:pPr>
        <w:pStyle w:val="BodyText"/>
      </w:pPr>
      <w:r>
        <w:t xml:space="preserve">The unique topography of Mexico City, situated in a high-altitude basin, also affects cooling requirements for electrical substations and data centers. An experienced Electrical Engineer must account for these environmental factors when designing systems that ensure reliability during peak demand periods, particularly during the rainy season when lightning strikes pose a threat to infrastructure integrity.</w:t>
      </w:r>
    </w:p>
    <w:bookmarkEnd w:id="22"/>
    <w:bookmarkStart w:id="26" w:name="Xc9d51d4f156eb16692caf967470eec9b5a43e15"/>
    <w:p>
      <w:pPr>
        <w:pStyle w:val="Heading2"/>
      </w:pPr>
      <w:r>
        <w:t xml:space="preserve">3. Key Responsibilities of the Electrical Engineer in this Project</w:t>
      </w:r>
    </w:p>
    <w:p>
      <w:pPr>
        <w:pStyle w:val="FirstParagraph"/>
      </w:pPr>
      <w:r>
        <w:t xml:space="preserve">The scope of work for an Electrical Engineer operating in Mexico City is multifaceted. The following key areas highlight their primary responsibilities:</w:t>
      </w:r>
    </w:p>
    <w:bookmarkStart w:id="23" w:name="grid-modernization-and-stability"/>
    <w:p>
      <w:pPr>
        <w:pStyle w:val="Heading3"/>
      </w:pPr>
      <w:r>
        <w:t xml:space="preserve">3.1 Grid Modernization and Stability</w:t>
      </w:r>
    </w:p>
    <w:p>
      <w:pPr>
        <w:pStyle w:val="FirstParagraph"/>
      </w:pPr>
      <w:r>
        <w:t xml:space="preserve">A primary objective is the modernization of the electrical grid to accommodate fluctuating energy demands. The Electrical Engineer conducts detailed load flow analyses and short-circuit studies to identify bottlenecks in the network. By implementing smart grid technologies, they can enhance real-time monitoring capabilities, allowing for faster response times during outages. This is crucial for Mexico City’s healthcare facilities, emergency services, and industrial zones which cannot afford interruptions.</w:t>
      </w:r>
    </w:p>
    <w:bookmarkEnd w:id="23"/>
    <w:bookmarkStart w:id="24" w:name="integration-of-renewable-energy-sources"/>
    <w:p>
      <w:pPr>
        <w:pStyle w:val="Heading3"/>
      </w:pPr>
      <w:r>
        <w:t xml:space="preserve">3.2 Integration of Renewable Energy Sources</w:t>
      </w:r>
    </w:p>
    <w:p>
      <w:pPr>
        <w:pStyle w:val="FirstParagraph"/>
      </w:pPr>
      <w:r>
        <w:t xml:space="preserve">Mexico has set ambitious goals for renewable energy adoption. In Mexico City, space constraints make large-scale solar farms difficult to implement. Therefore, the Electrical Engineer focuses on distributed generation solutions, such as rooftop photovoltaic systems and small-scale wind turbines integrated into building designs. The engineer ensures that these intermittent sources are seamlessly connected to the main grid through advanced inverter technologies and energy storage systems, thereby reducing carbon footprints while maintaining power quality.</w:t>
      </w:r>
    </w:p>
    <w:bookmarkEnd w:id="24"/>
    <w:bookmarkStart w:id="25" w:name="compliance-with-safety-standards"/>
    <w:p>
      <w:pPr>
        <w:pStyle w:val="Heading3"/>
      </w:pPr>
      <w:r>
        <w:t xml:space="preserve">3.3 Compliance with Safety Standards</w:t>
      </w:r>
    </w:p>
    <w:p>
      <w:pPr>
        <w:pStyle w:val="FirstParagraph"/>
      </w:pPr>
      <w:r>
        <w:t xml:space="preserve">Safety is paramount in urban electrical engineering. The Electrical Engineer ensures that all installations comply with the Mexican Official Standard NOM-001-SEDE (Electrical Installations for Low Voltage). This involves rigorous inspection and testing protocols to prevent electrical fires and hazards. Given the density of residential areas in Mexico City, preventing such incidents requires meticulous attention to wiring standards, grounding systems, and protective device coordination.</w:t>
      </w:r>
    </w:p>
    <w:bookmarkEnd w:id="25"/>
    <w:bookmarkEnd w:id="26"/>
    <w:bookmarkStart w:id="27" w:name="challenges-specific-to-mexico-city"/>
    <w:p>
      <w:pPr>
        <w:pStyle w:val="Heading2"/>
      </w:pPr>
      <w:r>
        <w:t xml:space="preserve">4. Challenges Specific to Mexico City</w:t>
      </w:r>
    </w:p>
    <w:p>
      <w:pPr>
        <w:pStyle w:val="FirstParagraph"/>
      </w:pPr>
      <w:r>
        <w:t xml:space="preserve">The implementation of engineering solutions in this region is not without obstacles. One significant challenge is the informal settlement areas on the periphery of Mexico City, where illegal electrical connections are common. An Electrical Engineer must develop strategies for formalizing these connections safely, often requiring complex technical assessments and community engagement.</w:t>
      </w:r>
    </w:p>
    <w:p>
      <w:pPr>
        <w:pStyle w:val="BodyText"/>
      </w:pPr>
      <w:r>
        <w:t xml:space="preserve">Another challenge is seismic resilience. Located in a seismically active zone, Mexico City’s infrastructure must withstand earthquakes. The Electrical Engineer collaborates with structural engineers to design electrical systems that remain operational after seismic events or can be quickly restored. This includes the use of flexible conduits, shock-absorbing mounts for transformers, and redundant power feeds.</w:t>
      </w:r>
    </w:p>
    <w:bookmarkEnd w:id="27"/>
    <w:bookmarkStart w:id="28" w:name="economic-and-social-impact"/>
    <w:p>
      <w:pPr>
        <w:pStyle w:val="Heading2"/>
      </w:pPr>
      <w:r>
        <w:t xml:space="preserve">5. Economic and Social Impact</w:t>
      </w:r>
    </w:p>
    <w:p>
      <w:pPr>
        <w:pStyle w:val="FirstParagraph"/>
      </w:pPr>
      <w:r>
        <w:t xml:space="preserve">The effective deployment of an Electrical Engineer yields substantial economic benefits. Reliable electricity reduces downtime for businesses, attracts foreign investment, and supports the growth of technology sectors. In Mexico City’s booming startup ecosystem, stable power is a prerequisite for data centers and tech hubs.</w:t>
      </w:r>
    </w:p>
    <w:p>
      <w:pPr>
        <w:pStyle w:val="BodyText"/>
      </w:pPr>
      <w:r>
        <w:t xml:space="preserve">Socially improved electrical services enhance the quality of life for residents. Access to consistent lighting, heating, and cooling contributes to better health outcomes and educational opportunities. Furthermore, by prioritizing sustainable energy solutions the Electrical Engineer helps mitigate air pollution a critical issue in Mexico City thereby contributing to public health initiatives.</w:t>
      </w:r>
    </w:p>
    <w:bookmarkEnd w:id="28"/>
    <w:bookmarkStart w:id="29" w:name="recommendations-for-future-development"/>
    <w:p>
      <w:pPr>
        <w:pStyle w:val="Heading2"/>
      </w:pPr>
      <w:r>
        <w:t xml:space="preserve">6. Recommendations for Future Development</w:t>
      </w:r>
    </w:p>
    <w:p>
      <w:pPr>
        <w:pStyle w:val="FirstParagraph"/>
      </w:pPr>
      <w:r>
        <w:t xml:space="preserve">To maximize the impact of electrical engineering efforts in Mexico City, we recommend the following actions:</w:t>
      </w:r>
    </w:p>
    <w:p>
      <w:pPr>
        <w:numPr>
          <w:ilvl w:val="0"/>
          <w:numId w:val="1001"/>
        </w:numPr>
        <w:pStyle w:val="Compact"/>
      </w:pPr>
      <w:r>
        <w:rPr>
          <w:bCs/>
          <w:b/>
        </w:rPr>
        <w:t xml:space="preserve">Prioritize Digitalization:</w:t>
      </w:r>
    </w:p>
    <w:p>
      <w:pPr>
        <w:numPr>
          <w:ilvl w:val="0"/>
          <w:numId w:val="1001"/>
        </w:numPr>
        <w:pStyle w:val="Compact"/>
      </w:pPr>
      <w:r>
        <w:rPr>
          <w:bCs/>
          <w:b/>
        </w:rPr>
        <w:t xml:space="preserve">Enhance Training Programs:</w:t>
      </w:r>
    </w:p>
    <w:p>
      <w:pPr>
        <w:numPr>
          <w:ilvl w:val="0"/>
          <w:numId w:val="1001"/>
        </w:numPr>
        <w:pStyle w:val="Compact"/>
      </w:pPr>
      <w:r>
        <w:rPr>
          <w:bCs/>
          <w:b/>
        </w:rPr>
        <w:t xml:space="preserve">Promote Public-Private Partnerships:</w:t>
      </w:r>
    </w:p>
    <w:bookmarkEnd w:id="29"/>
    <w:bookmarkStart w:id="30" w:name="conclusion"/>
    <w:p>
      <w:pPr>
        <w:pStyle w:val="Heading2"/>
      </w:pPr>
      <w:r>
        <w:t xml:space="preserve">7. Conclusion</w:t>
      </w:r>
    </w:p>
    <w:p>
      <w:pPr>
        <w:pStyle w:val="FirstParagraph"/>
      </w:pPr>
      <w:r>
        <w:t xml:space="preserve">In conclusion, the role of the Electrical Engineer in Mexico City is foundational to the city’s progress and sustainability. From ensuring grid stability and integrating renewable energy to enhancing safety standards, their expertise addresses critical infrastructure needs. As Mexico City continues to grow, investing in skilled electrical engineering resources will be essential for building a resilient, efficient, and equitable urban environment. This project report underscores the urgent need for continued support and expansion of electrical engineering initiatives across the metropolitan area.</w:t>
      </w:r>
    </w:p>
    <w:bookmarkEnd w:id="30"/>
    <w:p>
      <w:pPr>
        <w:pStyle w:val="BodyText"/>
      </w:pPr>
      <w:r>
        <w:rPr>
          <w:bCs/>
          <w:b/>
        </w:rPr>
        <w:t xml:space="preserve">Note:</w:t>
      </w:r>
      <w:r>
        <w:t xml:space="preserve"> </w:t>
      </w:r>
      <w:r>
        <w:t xml:space="preserve">All technical assessments and recommendations within this document are tailored specifically to the regulatory, environmental, and economic conditions of Mexico City. Any deviation from local standards without proper engineering justification may compromise safety and efficiency.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 in Mexico City</dc:title>
  <dc:creator/>
  <dc:language>en</dc:language>
  <cp:keywords/>
  <dcterms:created xsi:type="dcterms:W3CDTF">2026-07-29T05:03:07Z</dcterms:created>
  <dcterms:modified xsi:type="dcterms:W3CDTF">2026-07-29T05:03:07Z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