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Houston</w:t>
      </w:r>
    </w:p>
    <w:bookmarkStart w:id="31" w:name="Xcc0ca1a1163e70c644d553836862c06c35fcf18"/>
    <w:p>
      <w:pPr>
        <w:pStyle w:val="Heading1"/>
      </w:pPr>
      <w:r>
        <w:t xml:space="preserve">Comprehensive Project Report on Electrical Engineering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Houston Municipal Development Authority &amp; Energy Sector Stakeholders</w:t>
      </w:r>
      <w:r>
        <w:br/>
      </w:r>
      <w:r>
        <w:rPr>
          <w:bCs/>
          <w:b/>
        </w:rPr>
        <w:t xml:space="preserve">From:</w:t>
      </w:r>
      <w:r>
        <w:t xml:space="preserve"> </w:t>
      </w:r>
      <w:r>
        <w:t xml:space="preserve">Senior Project Management Office</w:t>
      </w:r>
      <w:r>
        <w:br/>
      </w:r>
      <w:r>
        <w:rPr>
          <w:bCs/>
          <w:b/>
        </w:rPr>
        <w:t xml:space="preserve">Subject:</w:t>
      </w:r>
      <w:r>
        <w:t xml:space="preserve"> </w:t>
      </w:r>
      <w:r>
        <w:t xml:space="preserve">Strategic Electrical Infrastructure and Engineering Solutions for United States Houston</w:t>
      </w:r>
    </w:p>
    <w:bookmarkStart w:id="20" w:name="executive-summary"/>
    <w:p>
      <w:pPr>
        <w:pStyle w:val="Heading2"/>
      </w:pPr>
      <w:r>
        <w:t xml:space="preserve">1.0 Executive Summary</w:t>
      </w:r>
    </w:p>
    <w:p>
      <w:pPr>
        <w:pStyle w:val="FirstParagraph"/>
      </w:pPr>
      <w:r>
        <w:t xml:space="preserve">This document serves as a detailed Project Report outlining the critical role of the Electrical Engineer in modernizing, maintaining, and expanding electrical infrastructure within the dynamic economic landscape of United States Houston. As one of the fastest-growing metropolitan areas in North America, Houston presents unique engineering challenges and opportunities. The primary objective of this report is to analyze how specialized electrical engineering expertise contributes to energy reliability, safety compliance, and sustainable development in a region heavily reliant on both traditional energy sectors and emerging renewable technologies.</w:t>
      </w:r>
    </w:p>
    <w:p>
      <w:pPr>
        <w:pStyle w:val="BodyText"/>
      </w:pPr>
      <w:r>
        <w:t xml:space="preserve">The scope of this report covers residential zoning expansions, industrial petrochemical facility upgrades, and municipal grid resilience projects. It emphasizes the necessity of integrating advanced power distribution systems with robust regulatory frameworks specific to Texas. By focusing on these core elements, this Project Report aims to provide stakeholders with a clear understanding of the technical demands placed upon the Electrical Engineer in United States Houston.</w:t>
      </w:r>
    </w:p>
    <w:bookmarkEnd w:id="20"/>
    <w:bookmarkStart w:id="21" w:name="Xa621f3ddaebf26fbe74904c7953106a76d5cf98"/>
    <w:p>
      <w:pPr>
        <w:pStyle w:val="Heading2"/>
      </w:pPr>
      <w:r>
        <w:t xml:space="preserve">2.0 Regional Context: The Unique Challenges of United States Houston</w:t>
      </w:r>
    </w:p>
    <w:p>
      <w:pPr>
        <w:pStyle w:val="FirstParagraph"/>
      </w:pPr>
      <w:r>
        <w:t xml:space="preserve">Houston, located in Texas within the United States, possesses a distinct geographical and climatic profile that significantly influences engineering decisions. The city is characterized by a humid subtropical climate, frequent thunderstorms, and occasional severe weather events including hurricanes and tropical storms. Furthermore Houston sits on soft clay soils with high water tables, which complicates foundation work for electrical substations and transmission towers.</w:t>
      </w:r>
    </w:p>
    <w:p>
      <w:pPr>
        <w:pStyle w:val="BodyText"/>
      </w:pPr>
      <w:r>
        <w:t xml:space="preserve">For the Electrical Engineer operating in this region, these environmental factors are not mere background details; they are central to design parameters. The Project Report highlights that infrastructure must be built to withstand saltwater corrosion from coastal proximity and high humidity levels. Additionally, the energy density of Houston’s economy—serving as a global hub for petrochemicals, aerospace, and medical centers—requires an electrical grid that offers near-perfect reliability. Any interruption in power supply can result in catastrophic economic losses or safety hazards in industrial settings.</w:t>
      </w:r>
    </w:p>
    <w:bookmarkEnd w:id="21"/>
    <w:bookmarkStart w:id="24" w:name="the-role-of-the-electrical-engineer"/>
    <w:p>
      <w:pPr>
        <w:pStyle w:val="Heading2"/>
      </w:pPr>
      <w:r>
        <w:t xml:space="preserve">3.0 The Role of the Electrical Engineer</w:t>
      </w:r>
    </w:p>
    <w:p>
      <w:pPr>
        <w:pStyle w:val="FirstParagraph"/>
      </w:pPr>
      <w:r>
        <w:t xml:space="preserve">The Electrical Engineer serves as the linchpin between theoretical energy concepts and practical, safe implementation. In the context of this Project Report, three primary responsibilities are identified: system design, regulatory compliance, and sustainability integration.</w:t>
      </w:r>
    </w:p>
    <w:bookmarkStart w:id="22" w:name="system-design-and-load-calculations"/>
    <w:p>
      <w:pPr>
        <w:pStyle w:val="Heading3"/>
      </w:pPr>
      <w:r>
        <w:t xml:space="preserve">3.1 System Design and Load Calculations</w:t>
      </w:r>
    </w:p>
    <w:p>
      <w:pPr>
        <w:pStyle w:val="FirstParagraph"/>
      </w:pPr>
      <w:r>
        <w:t xml:space="preserve">The Electrical Engineer is responsible for designing complex power distribution networks. This involves precise load calculations to ensure that voltage drops remain within acceptable limits while preventing overloads during peak demand periods, such as extreme heat waves in July and August. In United States Houston, where cooling loads are exceptionally high due to climate conditions, the Engineer must design systems that can handle surge demands without compromising grid stability.</w:t>
      </w:r>
    </w:p>
    <w:bookmarkEnd w:id="22"/>
    <w:bookmarkStart w:id="23" w:name="regulatory-compliance-and-safety"/>
    <w:p>
      <w:pPr>
        <w:pStyle w:val="Heading3"/>
      </w:pPr>
      <w:r>
        <w:t xml:space="preserve">3.2 Regulatory Compliance and Safety</w:t>
      </w:r>
    </w:p>
    <w:p>
      <w:pPr>
        <w:pStyle w:val="FirstParagraph"/>
      </w:pPr>
      <w:r>
        <w:t xml:space="preserve">Navigating the regulatory landscape is a critical task for the Electrical Engineer. This involves adhering to the National Electrical Code (NEC), as well as specific amendments adopted by Texas and local Houston municipalities. The Project Report notes that compliance is not just a legal requirement but a safety imperative. Proper grounding, arc-flash protection, and emergency shutdown systems are essential components that Engineers must specify to protect both personnel and assets.</w:t>
      </w:r>
    </w:p>
    <w:bookmarkEnd w:id="23"/>
    <w:bookmarkEnd w:id="24"/>
    <w:bookmarkStart w:id="28" w:name="key-project-areas"/>
    <w:p>
      <w:pPr>
        <w:pStyle w:val="Heading2"/>
      </w:pPr>
      <w:r>
        <w:t xml:space="preserve">4.0 Key Project Areas</w:t>
      </w:r>
    </w:p>
    <w:p>
      <w:pPr>
        <w:pStyle w:val="FirstParagraph"/>
      </w:pPr>
      <w:r>
        <w:t xml:space="preserve">This section details the specific projects where Electrical Engineering expertise is most vital in United States Houston.</w:t>
      </w:r>
    </w:p>
    <w:bookmarkStart w:id="25" w:name="industrial-petrochemical-facilities"/>
    <w:p>
      <w:pPr>
        <w:pStyle w:val="Heading3"/>
      </w:pPr>
      <w:r>
        <w:t xml:space="preserve">4.1 Industrial Petrochemical Facilities</w:t>
      </w:r>
    </w:p>
    <w:p>
      <w:pPr>
        <w:pStyle w:val="FirstParagraph"/>
      </w:pPr>
      <w:r>
        <w:t xml:space="preserve">Houston hosts a significant concentration of refineries and chemical plants. The Electrical Engineer plays a crucial role in designing hazardous location electrical systems (Class I, Division 1 &amp; 2). These engineers must select equipment rated for explosive atmospheres, ensuring that sparks or heat from electrical faults do not ignite flammable vapors. This requires specialized knowledge in intrinsic safety barriers and explosion-proof enclosures.</w:t>
      </w:r>
    </w:p>
    <w:bookmarkEnd w:id="25"/>
    <w:bookmarkStart w:id="26" w:name="renewable-energy-integration"/>
    <w:p>
      <w:pPr>
        <w:pStyle w:val="Heading3"/>
      </w:pPr>
      <w:r>
        <w:t xml:space="preserve">4.2 Renewable Energy Integration</w:t>
      </w:r>
    </w:p>
    <w:p>
      <w:pPr>
        <w:pStyle w:val="FirstParagraph"/>
      </w:pPr>
      <w:r>
        <w:t xml:space="preserve">The energy transition is reshaping the landscape of United States Houston. While historically reliant on oil and gas, the city is increasingly adopting solar photovoltaic (PV) systems and battery energy storage systems (BESS). The Electrical Engineer is tasked with interfacing these renewable sources with the existing utility grid. This involves complex power electronics design, including inverters and converters that manage frequency regulation and voltage support. The Project Report emphasizes that successful integration requires engineers who understand both traditional AC distribution dynamics and modern DC microgrid architectures.</w:t>
      </w:r>
    </w:p>
    <w:bookmarkEnd w:id="26"/>
    <w:bookmarkStart w:id="27" w:name="grid-resilience-and-smart-technology"/>
    <w:p>
      <w:pPr>
        <w:pStyle w:val="Heading3"/>
      </w:pPr>
      <w:r>
        <w:t xml:space="preserve">4.3 Grid Resilience and Smart Technology</w:t>
      </w:r>
    </w:p>
    <w:p>
      <w:pPr>
        <w:pStyle w:val="FirstParagraph"/>
      </w:pPr>
      <w:r>
        <w:t xml:space="preserve">To combat the vulnerabilities exposed by past weather events, Houston is investing in smart grid technologies. The Electrical Engineer contributes to this by designing automated switchgear and supervisory control and data acquisition (SCADA) systems. These systems allow for real-time monitoring of line conditions, enabling rapid isolation of faults and restoration of service. This technological shift requires Engineers to possess skills in both power systems analysis and information technology.</w:t>
      </w:r>
    </w:p>
    <w:bookmarkEnd w:id="27"/>
    <w:bookmarkEnd w:id="28"/>
    <w:bookmarkStart w:id="29" w:name="challenges-and-mitigation-strategies"/>
    <w:p>
      <w:pPr>
        <w:pStyle w:val="Heading2"/>
      </w:pPr>
      <w:r>
        <w:t xml:space="preserve">5.0 Challenges and Mitigation Strategies</w:t>
      </w:r>
    </w:p>
    <w:p>
      <w:pPr>
        <w:pStyle w:val="FirstParagraph"/>
      </w:pPr>
      <w:r>
        <w:t xml:space="preserve">The Project Report identifies several challenges facing Electrical Engineers in United States Houston:</w:t>
      </w:r>
    </w:p>
    <w:p>
      <w:pPr>
        <w:numPr>
          <w:ilvl w:val="0"/>
          <w:numId w:val="1001"/>
        </w:numPr>
        <w:pStyle w:val="Compact"/>
      </w:pPr>
      <w:r>
        <w:rPr>
          <w:bCs/>
          <w:b/>
        </w:rPr>
        <w:t xml:space="preserve">Aging Infrastructure:</w:t>
      </w:r>
      <w:r>
        <w:t xml:space="preserve"> </w:t>
      </w:r>
      <w:r>
        <w:t xml:space="preserve">Many older neighborhoods have outdated wiring that cannot support modern electrical loads. The mitigation strategy involves phased upgrades and incentivized retrofitting programs.</w:t>
      </w:r>
    </w:p>
    <w:p>
      <w:pPr>
        <w:numPr>
          <w:ilvl w:val="0"/>
          <w:numId w:val="1001"/>
        </w:numPr>
        <w:pStyle w:val="Compact"/>
      </w:pPr>
      <w:r>
        <w:rPr>
          <w:bCs/>
          <w:b/>
        </w:rPr>
        <w:t xml:space="preserve">Labor Shortages:</w:t>
      </w:r>
      <w:r>
        <w:t xml:space="preserve"> </w:t>
      </w:r>
      <w:r>
        <w:t xml:space="preserve">There is a growing demand for skilled engineers in Texas. Mitigation includes partnerships with local universities and continued professional development programs.</w:t>
      </w:r>
    </w:p>
    <w:p>
      <w:pPr>
        <w:numPr>
          <w:ilvl w:val="0"/>
          <w:numId w:val="1001"/>
        </w:numPr>
        <w:pStyle w:val="Compact"/>
      </w:pPr>
      <w:r>
        <w:rPr>
          <w:bCs/>
          <w:b/>
        </w:rPr>
        <w:t xml:space="preserve">Climatic Stress:</w:t>
      </w:r>
      <w:r>
        <w:t xml:space="preserve"> </w:t>
      </w:r>
      <w:r>
        <w:t xml:space="preserve">Rising temperatures reduce the efficiency of transformers and cables. Engineers are mitigating this by utilizing higher temperature-rated materials and improving ventilation in substations.</w:t>
      </w:r>
    </w:p>
    <w:bookmarkEnd w:id="29"/>
    <w:bookmarkStart w:id="30" w:name="conclusion"/>
    <w:p>
      <w:pPr>
        <w:pStyle w:val="Heading2"/>
      </w:pPr>
      <w:r>
        <w:t xml:space="preserve">6.0 Conclusion</w:t>
      </w:r>
    </w:p>
    <w:p>
      <w:pPr>
        <w:pStyle w:val="FirstParagraph"/>
      </w:pPr>
      <w:r>
        <w:t xml:space="preserve">In conclusion, this Project Report underscores the indispensable role of the Electrical Engineer in sustaining the growth and safety of United States Houston. From ensuring the reliable power supply for global energy corporations to integrating renewable technologies into a resilient municipal grid, the scope of work is extensive and critical. As Houston continues to expand, collaboration between engineers, policymakers, and utility providers will be essential to maintain high standards of electrical service.</w:t>
      </w:r>
    </w:p>
    <w:p>
      <w:pPr>
        <w:pStyle w:val="BodyText"/>
      </w:pPr>
      <w:r>
        <w:t xml:space="preserve">The recommendations within this report suggest increased investment in advanced training for Electrical Engineers focused on renewable energy integration and disaster resilience. By prioritizing these areas, United States Houston can secure a robust energy future that supports its economic ambitions while meeting environmental and safety goals.</w:t>
      </w:r>
    </w:p>
    <w:p>
      <w:pPr>
        <w:pStyle w:val="BodyText"/>
      </w:pPr>
      <w:r>
        <w:rPr>
          <w:bCs/>
          <w:b/>
        </w:rPr>
        <w:t xml:space="preserve">End of Report</w:t>
      </w:r>
      <w:r>
        <w:br/>
      </w:r>
      <w:r>
        <w:t xml:space="preserve">Prepared for internal review and stakeholder distribution.</w:t>
      </w:r>
      <w:r>
        <w:br/>
      </w:r>
      <w:r>
        <w:t xml:space="preserve">All technical data subject to site-specific verification by licensed Professional Engineers.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Houston</dc:title>
  <dc:creator/>
  <dc:language>en</dc:language>
  <cp:keywords/>
  <dcterms:created xsi:type="dcterms:W3CDTF">2026-07-29T14:20:28Z</dcterms:created>
  <dcterms:modified xsi:type="dcterms:W3CDTF">2026-07-29T14:20:28Z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