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Electrical</w:t>
      </w:r>
      <w:r>
        <w:t xml:space="preserve"> </w:t>
      </w:r>
      <w:r>
        <w:t xml:space="preserve">Engineering</w:t>
      </w:r>
      <w:r>
        <w:t xml:space="preserve"> </w:t>
      </w:r>
      <w:r>
        <w:t xml:space="preserve">in</w:t>
      </w:r>
      <w:r>
        <w:t xml:space="preserve"> </w:t>
      </w:r>
      <w:r>
        <w:t xml:space="preserve">Venezuela</w:t>
      </w:r>
      <w:r>
        <w:t xml:space="preserve"> </w:t>
      </w:r>
      <w:r>
        <w:t xml:space="preserve">Caracas</w:t>
      </w:r>
    </w:p>
    <w:bookmarkStart w:id="20" w:name="X70def92ebf6bee9719b8b33dfc33778f670a4db"/>
    <w:p>
      <w:pPr>
        <w:pStyle w:val="Heading1"/>
      </w:pPr>
      <w:r>
        <w:t xml:space="preserve">Project Report: Electrical Engineering in Venezuela Caracas</w:t>
      </w:r>
    </w:p>
    <w:p>
      <w:pPr>
        <w:pStyle w:val="FirstParagraph"/>
      </w:pPr>
      <w:r>
        <w:rPr>
          <w:bCs/>
          <w:b/>
        </w:rPr>
        <w:t xml:space="preserve">Date:</w:t>
      </w:r>
    </w:p>
    <w:p>
      <w:pPr>
        <w:pStyle w:val="BodyText"/>
      </w:pPr>
      <w:r>
        <w:t xml:space="preserve">October 27, 2023</w:t>
      </w:r>
      <w:r>
        <w:br/>
      </w:r>
    </w:p>
    <w:p>
      <w:pPr>
        <w:pStyle w:val="BodyText"/>
      </w:pPr>
      <w:r>
        <w:rPr>
          <w:bCs/>
          <w:b/>
        </w:rPr>
        <w:t xml:space="preserve">To:</w:t>
      </w:r>
    </w:p>
    <w:p>
      <w:pPr>
        <w:pStyle w:val="BodyText"/>
      </w:pPr>
      <w:r>
        <w:t xml:space="preserve">Project Stakeholders and Municipal Authorities</w:t>
      </w:r>
      <w:r>
        <w:br/>
      </w:r>
    </w:p>
    <w:p>
      <w:pPr>
        <w:pStyle w:val="BodyText"/>
      </w:pPr>
      <w:r>
        <w:rPr>
          <w:bCs/>
          <w:b/>
        </w:rPr>
        <w:t xml:space="preserve">From:</w:t>
      </w:r>
    </w:p>
    <w:p>
      <w:pPr>
        <w:pStyle w:val="BodyText"/>
      </w:pPr>
      <w:r>
        <w:t xml:space="preserve">Senior Electrical Engineering Team</w:t>
      </w:r>
      <w:r>
        <w:br/>
      </w:r>
    </w:p>
    <w:bookmarkEnd w:id="20"/>
    <w:bookmarkStart w:id="21" w:name="section"/>
    <w:p>
      <w:pPr>
        <w:pStyle w:val="Heading1"/>
      </w:pPr>
      <w:r>
        <w:t xml:space="preserve"> </w:t>
      </w:r>
    </w:p>
    <w:bookmarkEnd w:id="21"/>
    <w:bookmarkStart w:id="22" w:name="introduction"/>
    <w:p>
      <w:pPr>
        <w:pStyle w:val="Heading2"/>
      </w:pPr>
      <w:r>
        <w:t xml:space="preserve">1. Introduction and Executive Summary</w:t>
      </w:r>
    </w:p>
    <w:p>
      <w:pPr>
        <w:pStyle w:val="FirstParagraph"/>
      </w:pPr>
      <w:r>
        <w:t xml:space="preserve">This Project Report serves as a comprehensive analysis of the current state, challenges, and strategic initiatives regarding electrical infrastructure within Venezuela Caracas. As the capital city and economic hub of Venezuela, Caracas presents a unique set of engineering hurdles due to its complex topography dense population centers and historical reliance on centralized hydroelectric power generation via the Guri Dam. The primary objective of this report is to outline how modern Electrical Engineer methodologies can be applied to stabilize the local grid, improve energy efficiency in residential and commercial sectors, and integrate renewable energy sources into the existing distribution network.</w:t>
      </w:r>
    </w:p>
    <w:p>
      <w:pPr>
        <w:pStyle w:val="BodyText"/>
      </w:pPr>
      <w:r>
        <w:t xml:space="preserve">The situation in Venezuela Caracas has been characterized by prolonged periods of electricity shortages and voltage instability. These issues have severely impacted daily life industrial productivity and public safety. Therefore, this document proposes a multi-faceted approach that combines immediate remediation of existing infrastructure with long-term sustainable engineering solutions tailored specifically to the geographic and socioeconomic context of Venezuela Caracas.</w:t>
      </w:r>
    </w:p>
    <w:bookmarkEnd w:id="22"/>
    <w:bookmarkStart w:id="23" w:name="current-challenges"/>
    <w:p>
      <w:pPr>
        <w:pStyle w:val="Heading2"/>
      </w:pPr>
      <w:r>
        <w:t xml:space="preserve">2. Current Infrastructure Challenges in Venezuela Caracas</w:t>
      </w:r>
    </w:p>
    <w:p>
      <w:pPr>
        <w:pStyle w:val="FirstParagraph"/>
      </w:pPr>
      <w:r>
        <w:t xml:space="preserve">The electrical grid serving Venezuela Caracas faces several critical challenges that require immediate attention from qualified Electrical Engineer professionals.</w:t>
      </w:r>
    </w:p>
    <w:p>
      <w:pPr>
        <w:numPr>
          <w:ilvl w:val="0"/>
          <w:numId w:val="1001"/>
        </w:numPr>
        <w:pStyle w:val="Compact"/>
      </w:pPr>
      <w:r>
        <w:rPr>
          <w:bCs/>
          <w:b/>
        </w:rPr>
        <w:t xml:space="preserve">Aging Infrastructure:</w:t>
      </w:r>
      <w:r>
        <w:t xml:space="preserve">Much of the distribution network in central Caracas was installed decades ago and is suffering from significant degradation. Transformer failures cable insulation breakdowns and protection system malfunctions are common occurrences that lead to frequent blackouts.</w:t>
      </w:r>
    </w:p>
    <w:p>
      <w:pPr>
        <w:numPr>
          <w:ilvl w:val="0"/>
          <w:numId w:val="1001"/>
        </w:numPr>
        <w:pStyle w:val="Compact"/>
      </w:pPr>
      <w:r>
        <w:rPr>
          <w:bCs/>
          <w:b/>
        </w:rPr>
        <w:t xml:space="preserve">Territorial Complexity:</w:t>
      </w:r>
      <w:r>
        <w:t xml:space="preserve">The topography of Venezuela Caracas is defined by steep hills and valleys which complicates the routing of power lines. This geographical constraint makes maintenance difficult and increases the risk of landslides damaging critical infrastructure during heavy rains typical of the tropical climate in this region.</w:t>
      </w:r>
    </w:p>
    <w:p>
      <w:pPr>
        <w:numPr>
          <w:ilvl w:val="0"/>
          <w:numId w:val="1001"/>
        </w:numPr>
        <w:pStyle w:val="Compact"/>
      </w:pPr>
      <w:r>
        <w:rPr>
          <w:bCs/>
          <w:b/>
        </w:rPr>
        <w:t xml:space="preserve">Load Imbalance:</w:t>
      </w:r>
      <w:r>
        <w:t xml:space="preserve">The rapid urbanization within Venezuela Caracas has led to unplanned connections and load imbalances that the original grid design was not intended to support. This results in overheating equipment and reduced efficiency across substations.</w:t>
      </w:r>
    </w:p>
    <w:p>
      <w:pPr>
        <w:numPr>
          <w:ilvl w:val="0"/>
          <w:numId w:val="1001"/>
        </w:numPr>
        <w:pStyle w:val="Compact"/>
      </w:pPr>
      <w:r>
        <w:rPr>
          <w:bCs/>
          <w:b/>
        </w:rPr>
        <w:t xml:space="preserve">Theft and Non-Technical Losses:</w:t>
      </w:r>
      <w:r>
        <w:t xml:space="preserve">A significant portion of electrical energy is lost due to illegal connections theft often referred to as "gatos" in local terminology. This not only represents a financial loss but also poses severe safety hazards including fires and electrocution risks for residents.</w:t>
      </w:r>
    </w:p>
    <w:bookmarkEnd w:id="23"/>
    <w:bookmarkStart w:id="26" w:name="role-of-engineering"/>
    <w:p>
      <w:pPr>
        <w:pStyle w:val="Heading2"/>
      </w:pPr>
      <w:r>
        <w:t xml:space="preserve">3. The Role of the Electrical Engineer in Crisis Management</w:t>
      </w:r>
    </w:p>
    <w:p>
      <w:pPr>
        <w:pStyle w:val="FirstParagraph"/>
      </w:pPr>
      <w:r>
        <w:t xml:space="preserve">In this context the role of an Electrical Engineer extends beyond traditional design and construction tasks. In Venezuela Caracas Engineers are required to act as problem solvers innovators and community leaders simultaneously.</w:t>
      </w:r>
    </w:p>
    <w:bookmarkStart w:id="24" w:name="diagnostic-and-assessment"/>
    <w:p>
      <w:pPr>
        <w:pStyle w:val="Heading3"/>
      </w:pPr>
      <w:r>
        <w:t xml:space="preserve">3.1 Diagnostic and Assessment</w:t>
      </w:r>
    </w:p>
    <w:p>
      <w:pPr>
        <w:pStyle w:val="FirstParagraph"/>
      </w:pPr>
      <w:r>
        <w:t xml:space="preserve">The first step in any successful intervention is a thorough diagnostic assessment Electrical Engineer teams must utilize advanced power quality analyzers thermal imaging cameras and drone-based inspections to map out the health of the grid. By identifying weak points before they fail Engineers can prioritize maintenance activities effectively ensuring that limited resources are allocated where they are needed most within Venezuela Caracas.</w:t>
      </w:r>
    </w:p>
    <w:bookmarkEnd w:id="24"/>
    <w:bookmarkStart w:id="25" w:name="modernization-strategies"/>
    <w:p>
      <w:pPr>
        <w:pStyle w:val="Heading3"/>
      </w:pPr>
      <w:r>
        <w:t xml:space="preserve">3.2 Modernization Strategies</w:t>
      </w:r>
    </w:p>
    <w:p>
      <w:pPr>
        <w:pStyle w:val="FirstParagraph"/>
      </w:pPr>
      <w:r>
        <w:t xml:space="preserve">To address the aging infrastructure Electrical Engineer specialists propose the implementation of Smart Grid technologies. These include:</w:t>
      </w:r>
    </w:p>
    <w:p>
      <w:pPr>
        <w:numPr>
          <w:ilvl w:val="0"/>
          <w:numId w:val="1002"/>
        </w:numPr>
        <w:pStyle w:val="Compact"/>
      </w:pPr>
      <w:r>
        <w:rPr>
          <w:bCs/>
          <w:b/>
        </w:rPr>
        <w:t xml:space="preserve">Distribution Automation:</w:t>
      </w:r>
      <w:r>
        <w:t xml:space="preserve">Installing automated switches and reclosers that can isolate faults quickly restoring power to unaffected areas without manual intervention.</w:t>
      </w:r>
    </w:p>
    <w:p>
      <w:pPr>
        <w:numPr>
          <w:ilvl w:val="0"/>
          <w:numId w:val="1002"/>
        </w:numPr>
        <w:pStyle w:val="Compact"/>
      </w:pPr>
      <w:r>
        <w:rPr>
          <w:bCs/>
          <w:b/>
        </w:rPr>
        <w:t xml:space="preserve">Digital Metering:</w:t>
      </w:r>
      <w:r>
        <w:t xml:space="preserve">The deployment of smart meters allows for real-time monitoring of consumption enabling better load management and reducing non-technical losses by detecting irregular usage patterns indicative of theft or meter tampering.</w:t>
      </w:r>
    </w:p>
    <w:p>
      <w:pPr>
        <w:numPr>
          <w:ilvl w:val="0"/>
          <w:numId w:val="1002"/>
        </w:numPr>
        <w:pStyle w:val="Compact"/>
      </w:pPr>
      <w:r>
        <w:rPr>
          <w:bCs/>
          <w:b/>
        </w:rPr>
        <w:t xml:space="preserve">Predictive Maintenance:</w:t>
      </w:r>
      <w:r>
        <w:t xml:space="preserve">Leveraging IoT sensors to monitor transformer temperatures vibration levels and oil quality allowing Engineers to replace components before catastrophic failure occurs.</w:t>
      </w:r>
    </w:p>
    <w:bookmarkEnd w:id="25"/>
    <w:bookmarkEnd w:id="26"/>
    <w:bookmarkStart w:id="29" w:name="renewable-integration"/>
    <w:p>
      <w:pPr>
        <w:pStyle w:val="Heading2"/>
      </w:pPr>
      <w:r>
        <w:t xml:space="preserve">4. Integration of Renewable Energy Sources</w:t>
      </w:r>
    </w:p>
    <w:p>
      <w:pPr>
        <w:pStyle w:val="FirstParagraph"/>
      </w:pPr>
      <w:r>
        <w:t xml:space="preserve">Given the vulnerability of large centralized hydroelectric plants to droughts Venezuela Caracas is an ideal candidate for distributed generation systems. Electrical Engineer projects must focus on decentralizing power supply to enhance resilience.</w:t>
      </w:r>
    </w:p>
    <w:bookmarkStart w:id="27" w:name="solar-photovoltaic"/>
    <w:p>
      <w:pPr>
        <w:pStyle w:val="Heading3"/>
      </w:pPr>
      <w:r>
        <w:t xml:space="preserve">4.1 Solar Photovoltaic Systems</w:t>
      </w:r>
    </w:p>
    <w:p>
      <w:pPr>
        <w:pStyle w:val="FirstParagraph"/>
      </w:pPr>
      <w:r>
        <w:t xml:space="preserve">Solar energy presents a viable solution for both residential and commercial applications in Venezuela Caracas due to the city's relatively high solar irradiance levels. Engineers are tasked with designing rooftop PV systems for hospitals schools and government buildings that can operate independently during grid outages. Furthermore integrating battery storage systems is crucial to ensure continuous power supply during nighttime hours or cloudy days.</w:t>
      </w:r>
    </w:p>
    <w:bookmarkEnd w:id="27"/>
    <w:bookmarkStart w:id="28" w:name="microgrids"/>
    <w:p>
      <w:pPr>
        <w:pStyle w:val="Heading3"/>
      </w:pPr>
      <w:r>
        <w:t xml:space="preserve">4.2 Microgrid Implementation</w:t>
      </w:r>
    </w:p>
    <w:p>
      <w:pPr>
        <w:pStyle w:val="FirstParagraph"/>
      </w:pPr>
      <w:r>
        <w:t xml:space="preserve">In dense urban neighborhoods where grid reinforcement is technically challenging or prohibitively expensive Electrical Engineer teams should consider the development of local microgrids. These isolated grids can aggregate distributed energy resources such as solar panels small wind turbines and storage batteries providing a reliable power source to specific communities thereby improving the quality of life for residents in Venezuela Caracas.</w:t>
      </w:r>
    </w:p>
    <w:bookmarkEnd w:id="28"/>
    <w:bookmarkEnd w:id="29"/>
    <w:bookmarkStart w:id="30" w:name="safety-and-compliance"/>
    <w:p>
      <w:pPr>
        <w:pStyle w:val="Heading2"/>
      </w:pPr>
      <w:r>
        <w:t xml:space="preserve">5. Safety Standards and Regulatory Compliance</w:t>
      </w:r>
    </w:p>
    <w:p>
      <w:pPr>
        <w:pStyle w:val="FirstParagraph"/>
      </w:pPr>
      <w:r>
        <w:t xml:space="preserve">A core responsibility of any Electrical Engineer operating in Venezuela Caracas is ensuring strict adherence to national and international safety standards. The prevalence of unsafe electrical installations poses a significant threat to public safety.</w:t>
      </w:r>
    </w:p>
    <w:p>
      <w:pPr>
        <w:pStyle w:val="BodyText"/>
      </w:pPr>
      <w:r>
        <w:t xml:space="preserve">This report emphasizes the need for:</w:t>
      </w:r>
    </w:p>
    <w:p>
      <w:pPr>
        <w:numPr>
          <w:ilvl w:val="0"/>
          <w:numId w:val="1003"/>
        </w:numPr>
        <w:pStyle w:val="Compact"/>
      </w:pPr>
      <w:r>
        <w:rPr>
          <w:bCs/>
          <w:b/>
        </w:rPr>
        <w:t xml:space="preserve">Rigorous Code Enforcement:</w:t>
      </w:r>
      <w:r>
        <w:t xml:space="preserve">Updating local building codes to reflect modern electrical requirements and enforcing them through regular inspections.</w:t>
      </w:r>
    </w:p>
    <w:p>
      <w:pPr>
        <w:numPr>
          <w:ilvl w:val="0"/>
          <w:numId w:val="1003"/>
        </w:numPr>
        <w:pStyle w:val="Compact"/>
      </w:pPr>
      <w:r>
        <w:rPr>
          <w:bCs/>
          <w:b/>
        </w:rPr>
        <w:t xml:space="preserve">Licensed Installation Practices:</w:t>
      </w:r>
      <w:r>
        <w:t xml:space="preserve">Promoting the use of licensed Electricians and Electrical Engineer supervisors for all new installations or modifications to existing systems.</w:t>
      </w:r>
    </w:p>
    <w:p>
      <w:pPr>
        <w:numPr>
          <w:ilvl w:val="0"/>
          <w:numId w:val="1003"/>
        </w:numPr>
        <w:pStyle w:val="Compact"/>
      </w:pPr>
      <w:r>
        <w:rPr>
          <w:bCs/>
          <w:b/>
        </w:rPr>
        <w:t xml:space="preserve">Public Education:</w:t>
      </w:r>
      <w:r>
        <w:t xml:space="preserve">Educating citizens about the dangers of overloading circuits using unapproved adapters or making illegal connections. Community outreach programs led by Engineers can help foster a culture of safety and responsible consumption.</w:t>
      </w:r>
    </w:p>
    <w:bookmarkEnd w:id="30"/>
    <w:bookmarkStart w:id="31" w:name="conclusion"/>
    <w:p>
      <w:pPr>
        <w:pStyle w:val="Heading2"/>
      </w:pPr>
      <w:r>
        <w:t xml:space="preserve">6. Conclusion and Recommendations</w:t>
      </w:r>
    </w:p>
    <w:p>
      <w:pPr>
        <w:pStyle w:val="FirstParagraph"/>
      </w:pPr>
      <w:r>
        <w:t xml:space="preserve">The electrical infrastructure in Venezuela Caracas stands at a critical juncture. While the challenges are formidable they are not insurmountable with the right expertise and strategic planning. The involvement of skilled Electrical Engineer professionals is paramount to navigating these complexities.</w:t>
      </w:r>
    </w:p>
    <w:p>
      <w:pPr>
        <w:pStyle w:val="BodyText"/>
      </w:pPr>
      <w:r>
        <w:t xml:space="preserve">This report recommends an immediate three-phase action plan:</w:t>
      </w:r>
    </w:p>
    <w:p>
      <w:pPr>
        <w:numPr>
          <w:ilvl w:val="0"/>
          <w:numId w:val="1004"/>
        </w:numPr>
        <w:pStyle w:val="Compact"/>
      </w:pPr>
      <w:r>
        <w:rPr>
          <w:bCs/>
          <w:b/>
        </w:rPr>
        <w:t xml:space="preserve">Phase 1: Stabilization.</w:t>
      </w:r>
      <w:r>
        <w:t xml:space="preserve">Focus on repairing critical failures upgrading protection systems and combating energy theft in high-density areas of Venezuela Caracas.</w:t>
      </w:r>
    </w:p>
    <w:p>
      <w:pPr>
        <w:numPr>
          <w:ilvl w:val="0"/>
          <w:numId w:val="1004"/>
        </w:numPr>
        <w:pStyle w:val="Compact"/>
      </w:pPr>
      <w:r>
        <w:t xml:space="preserve">Phase 2: Modernization. Implement smart grid technologies digitize data collection and train local workforce in new diagnostic tools and maintenance procedures.</w:t>
      </w:r>
    </w:p>
    <w:p>
      <w:pPr>
        <w:numPr>
          <w:ilvl w:val="0"/>
          <w:numId w:val="1004"/>
        </w:numPr>
        <w:pStyle w:val="Compact"/>
      </w:pPr>
      <w:r>
        <w:rPr>
          <w:bCs/>
          <w:b/>
        </w:rPr>
        <w:t xml:space="preserve">Phase 3: Sustainability</w:t>
      </w:r>
      <w:r>
        <w:t xml:space="preserve">Promote renewable energy integration develop microgrid pilots for vulnerable communities and establish long-term partnerships with international organizations for technical assistance.</w:t>
      </w:r>
    </w:p>
    <w:p>
      <w:pPr>
        <w:pStyle w:val="FirstParagraph"/>
      </w:pPr>
      <w:r>
        <w:t xml:space="preserve">By adopting these measures Venezuela Caracas can transition from a state of chronic instability to one of reliability resilience and sustainability. This transformation will not only improve the daily lives of millions but also stimulate economic growth by providing a stable foundation for industry and commerce. The dedication and innovation brought by Electrical Engineer experts will be the driving force behind this essential transformation.</w:t>
      </w:r>
    </w:p>
    <w:p>
      <w:pPr>
        <w:pStyle w:val="BodyText"/>
      </w:pPr>
      <w:r>
        <w:rPr>
          <w:bCs/>
          <w:b/>
        </w:rPr>
        <w:t xml:space="preserve">Prepared by:</w:t>
      </w:r>
      <w:r>
        <w:br/>
      </w:r>
      <w:r>
        <w:t xml:space="preserve">The Electrical Engineering Department</w:t>
      </w:r>
      <w:r>
        <w:br/>
      </w:r>
      <w:r>
        <w:t xml:space="preserve">Venezuela Caracas Technical Division</w:t>
      </w:r>
    </w:p>
    <w:p>
      <w:pPr>
        <w:pStyle w:val="BodyText"/>
      </w:pPr>
      <w:r>
        <w:rPr>
          <w:iCs/>
          <w:i/>
        </w:rPr>
        <w:t xml:space="preserve">This document is confidential and intended solely for the use of individuals authorized to receive it regarding projects in Venezuela Caracas.</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Electrical Engineering in Venezuela Caracas</dc:title>
  <dc:creator/>
  <dc:language>en</dc:language>
  <cp:keywords/>
  <dcterms:created xsi:type="dcterms:W3CDTF">2026-07-29T19:49:50Z</dcterms:created>
  <dcterms:modified xsi:type="dcterms:W3CDTF">2026-07-29T19:49:50Z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