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Zimbabwe</w:t>
      </w:r>
      <w:r>
        <w:t xml:space="preserve"> </w:t>
      </w:r>
      <w:r>
        <w:t xml:space="preserve">Harare</w:t>
      </w:r>
    </w:p>
    <w:bookmarkStart w:id="34" w:name="Xbed29874448ae7b9dca81669bb4b1d5f40e7fff"/>
    <w:p>
      <w:pPr>
        <w:pStyle w:val="Heading1"/>
      </w:pPr>
      <w:r>
        <w:t xml:space="preserve">Project Report on Electrical Engineering Implementation and Infrastructure Development in Zimbabwe Harare</w:t>
      </w:r>
    </w:p>
    <w:p>
      <w:pPr>
        <w:pStyle w:val="FirstParagraph"/>
      </w:pPr>
      <w:r>
        <w:rPr>
          <w:bCs/>
          <w:b/>
        </w:rPr>
        <w:t xml:space="preserve">Date:</w:t>
      </w:r>
      <w:r>
        <w:t xml:space="preserve"> </w:t>
      </w:r>
      <w:r>
        <w:t xml:space="preserve">October 24, 2023</w:t>
      </w:r>
      <w:r>
        <w:br/>
      </w:r>
      <w:r>
        <w:rPr>
          <w:bCs/>
          <w:b/>
        </w:rPr>
        <w:t xml:space="preserve">To:</w:t>
      </w:r>
      <w:r>
        <w:br/>
      </w:r>
      <w:r>
        <w:t xml:space="preserve">The Ministry of Energy and Power Development, Republic of Zimbabwe</w:t>
      </w:r>
      <w:r>
        <w:br/>
      </w:r>
      <w:r>
        <w:br/>
      </w:r>
      <w:r>
        <w:t xml:space="preserve">From: Senior Project Management Unit</w:t>
      </w:r>
      <w:r>
        <w:br/>
      </w:r>
      <w:r>
        <w:br/>
      </w:r>
    </w:p>
    <w:p>
      <w:pPr>
        <w:pStyle w:val="BodyText"/>
      </w:pPr>
      <w:r>
        <w:t xml:space="preserve">The current infrastructure status in Zimbabwe Harare presents a critical juncture for electrical engineering interventions. This report details the comprehensive assessment, proposed solutions, and strategic implementation plans required to stabilize and modernize the power distribution network within the capital city.</w:t>
      </w:r>
    </w:p>
    <w:bookmarkStart w:id="20" w:name="introduction"/>
    <w:p>
      <w:pPr>
        <w:pStyle w:val="Heading2"/>
      </w:pPr>
      <w:r>
        <w:t xml:space="preserve">1. Introduction</w:t>
      </w:r>
    </w:p>
    <w:p>
      <w:pPr>
        <w:pStyle w:val="FirstParagraph"/>
      </w:pPr>
      <w:r>
        <w:t xml:space="preserve">The role of an Electrical Engineer is pivotal in ensuring that urban centers like Zimbabwe Harare remain economically viable and socially functional. As one of the most populous cities in Southern Africa, Zimbabwe Harare demands a robust, reliable, and sustainable electrical grid. However, historical underinvestment in infrastructure generation capacity has led to significant challenges. This report outlines the specific technical requirements for an Electrical Engineer tasked with revitalizing the power sector within this region.</w:t>
      </w:r>
    </w:p>
    <w:p>
      <w:pPr>
        <w:pStyle w:val="BodyText"/>
      </w:pPr>
      <w:r>
        <w:t xml:space="preserve">The primary objective of this project is to bridge the gap between energy supply and demand in Zimbabwe Harare through innovative engineering solutions, grid modernization, and renewable energy integration. The focus remains strictly on delivering tangible improvements to the lives of residents and businesses operating within Zimbabwe Harare.</w:t>
      </w:r>
    </w:p>
    <w:bookmarkEnd w:id="20"/>
    <w:bookmarkStart w:id="23" w:name="current-infrastructure-challenges"/>
    <w:p>
      <w:pPr>
        <w:pStyle w:val="Heading2"/>
      </w:pPr>
      <w:r>
        <w:t xml:space="preserve">2. Current Infrastructure Challenges</w:t>
      </w:r>
    </w:p>
    <w:p>
      <w:pPr>
        <w:pStyle w:val="FirstParagraph"/>
      </w:pPr>
      <w:r>
        <w:t xml:space="preserve">The electrical landscape in Zimbabwe is complex, characterized by aging infrastructure that requires immediate attention from qualified Electrical Engineer professionals. In Zimbabwe Harare specifically, the transmission lines dating back several decades are prone to frequent failures due to load shedding protocols necessitated by generation deficits.</w:t>
      </w:r>
    </w:p>
    <w:bookmarkStart w:id="21" w:name="generation-deficits"/>
    <w:p>
      <w:pPr>
        <w:pStyle w:val="Heading3"/>
      </w:pPr>
      <w:r>
        <w:t xml:space="preserve">2.1 Generation Deficits</w:t>
      </w:r>
    </w:p>
    <w:p>
      <w:pPr>
        <w:pStyle w:val="FirstParagraph"/>
      </w:pPr>
      <w:r>
        <w:t xml:space="preserve">The national grid struggles with a consistent supply of electricity, forcing reliance on diesel generators and alternative energy sources. For an Electrical Engineer operating in Zimbabwe Harare, understanding the load flow dynamics and peak demand times is essential for designing effective mitigation strategies.</w:t>
      </w:r>
    </w:p>
    <w:bookmarkEnd w:id="21"/>
    <w:bookmarkStart w:id="22" w:name="distribution-losses"/>
    <w:p>
      <w:pPr>
        <w:pStyle w:val="Heading3"/>
      </w:pPr>
      <w:r>
        <w:t xml:space="preserve">2.2 Distribution Losses</w:t>
      </w:r>
    </w:p>
    <w:p>
      <w:pPr>
        <w:pStyle w:val="FirstParagraph"/>
      </w:pPr>
      <w:r>
        <w:t xml:space="preserve">Theft and technical losses within the distribution network in Zimbabwe Harare remain high. Modernizing substation infrastructure to include smart metering technology is a key recommendation proposed by the electrical engineering team to reduce these inefficiencies.</w:t>
      </w:r>
    </w:p>
    <w:bookmarkEnd w:id="22"/>
    <w:bookmarkEnd w:id="23"/>
    <w:bookmarkStart w:id="27" w:name="proposed-engineering-solutions"/>
    <w:p>
      <w:pPr>
        <w:pStyle w:val="Heading2"/>
      </w:pPr>
      <w:r>
        <w:t xml:space="preserve">3. Proposed Engineering Solutions</w:t>
      </w:r>
    </w:p>
    <w:p>
      <w:pPr>
        <w:pStyle w:val="FirstParagraph"/>
      </w:pPr>
      <w:r>
        <w:t xml:space="preserve">To address these systemic issues, a multi-faceted approach involving both civil and electrical engineering disciplines is required. The following sections detail the technical interventions recommended for implementation in Zimbabwe Harare.</w:t>
      </w:r>
    </w:p>
    <w:bookmarkStart w:id="24" w:name="grid-modernization-and-automation"/>
    <w:p>
      <w:pPr>
        <w:pStyle w:val="Heading3"/>
      </w:pPr>
      <w:r>
        <w:t xml:space="preserve">3.1 Grid Modernization and Automation</w:t>
      </w:r>
    </w:p>
    <w:p>
      <w:pPr>
        <w:pStyle w:val="FirstParagraph"/>
      </w:pPr>
      <w:r>
        <w:t xml:space="preserve">The installation of Supervisory Control and Data Acquisition (SCADA) systems is critical for real-time monitoring of the grid in Zimbabwe Harare. An Electrical Engineer must oversee the integration of automated switches that can isolate faulted sections automatically, thereby reducing outage times for unaffected areas. This level of technological intervention ensures that service reliability improves rapidly.</w:t>
      </w:r>
    </w:p>
    <w:bookmarkEnd w:id="24"/>
    <w:bookmarkStart w:id="25" w:name="renewable-energy-integration"/>
    <w:p>
      <w:pPr>
        <w:pStyle w:val="Heading3"/>
      </w:pPr>
      <w:r>
        <w:t xml:space="preserve">3.2 Renewable Energy Integration</w:t>
      </w:r>
    </w:p>
    <w:p>
      <w:pPr>
        <w:pStyle w:val="FirstParagraph"/>
      </w:pPr>
      <w:r>
        <w:t xml:space="preserve">Diversifying the energy mix is not just an environmental imperative but an engineering necessity for Zimbabwe Harare. The project proposes the installation of rooftop solar systems on major public buildings and industrial complexes in Zimbabwe Harare. Electrical Engineers will be responsible for designing off-grid and hybrid microgrids that can operate independently during national grid failures, providing a buffer against blackouts.</w:t>
      </w:r>
    </w:p>
    <w:bookmarkEnd w:id="25"/>
    <w:bookmarkStart w:id="26" w:name="voltage-stabilization"/>
    <w:p>
      <w:pPr>
        <w:pStyle w:val="Heading3"/>
      </w:pPr>
      <w:r>
        <w:t xml:space="preserve">3.3 Voltage Stabilization</w:t>
      </w:r>
    </w:p>
    <w:p>
      <w:pPr>
        <w:pStyle w:val="FirstParagraph"/>
      </w:pPr>
      <w:r>
        <w:t xml:space="preserve">Frequent voltage fluctuations damage household appliances and industrial equipment in Zimbabwe Harare. The deployment of automatic voltage regulators (AVRs) and line voltage stabilizers at key distribution points is recommended. This technical specification ensures that the quality of power remains within acceptable international standards, protecting consumer assets.</w:t>
      </w:r>
    </w:p>
    <w:bookmarkEnd w:id="26"/>
    <w:bookmarkEnd w:id="27"/>
    <w:bookmarkStart w:id="31" w:name="Xa6311d0ee6f45eae955e5f4d339a6fa9d3346dc"/>
    <w:p>
      <w:pPr>
        <w:pStyle w:val="Heading2"/>
      </w:pPr>
      <w:r>
        <w:t xml:space="preserve">4. Implementation Strategy for Electrical Engineer</w:t>
      </w:r>
    </w:p>
    <w:p>
      <w:pPr>
        <w:pStyle w:val="FirstParagraph"/>
      </w:pPr>
      <w:r>
        <w:t xml:space="preserve">The successful execution of this project relies heavily on the expertise and oversight provided by a competent Electrical Engineer. The following phases outline the workflow required to achieve the desired outcomes in Zimbabwe Harare.</w:t>
      </w:r>
    </w:p>
    <w:bookmarkStart w:id="28" w:name="phase-one-assessment-and-auditing"/>
    <w:p>
      <w:pPr>
        <w:pStyle w:val="Heading3"/>
      </w:pPr>
      <w:r>
        <w:t xml:space="preserve">4.1 Phase One: Assessment and Auditing</w:t>
      </w:r>
    </w:p>
    <w:p>
      <w:pPr>
        <w:pStyle w:val="FirstParagraph"/>
      </w:pPr>
      <w:r>
        <w:t xml:space="preserve">Before any physical work begins, an Electrical Engineer must conduct a thorough audit of existing infrastructure in Zimbabwe Harare. This involves thermal imaging of transformers, cable testing, and load profiling to identify weak points in the network.</w:t>
      </w:r>
    </w:p>
    <w:bookmarkEnd w:id="28"/>
    <w:bookmarkStart w:id="29" w:name="phase-two-design-and-procurement"/>
    <w:p>
      <w:pPr>
        <w:pStyle w:val="Heading3"/>
      </w:pPr>
      <w:r>
        <w:t xml:space="preserve">4.2 Phase Two: Design and Procurement</w:t>
      </w:r>
    </w:p>
    <w:p>
      <w:pPr>
        <w:pStyle w:val="FirstParagraph"/>
      </w:pPr>
      <w:r>
        <w:t xml:space="preserve">Using the data collected during the assessment phase, detailed schematics for upgrades will be created. The Electrical Engineer must ensure that all procured materials meet Zimbabwe Standards (ZS) and international safety certifications to prevent future failures.</w:t>
      </w:r>
    </w:p>
    <w:bookmarkEnd w:id="29"/>
    <w:bookmarkStart w:id="30" w:name="phase-three-installation-and-testing"/>
    <w:p>
      <w:pPr>
        <w:pStyle w:val="Heading3"/>
      </w:pPr>
      <w:r>
        <w:t xml:space="preserve">4.3 Phase Three: Installation and Testing</w:t>
      </w:r>
    </w:p>
    <w:p>
      <w:pPr>
        <w:pStyle w:val="FirstParagraph"/>
      </w:pPr>
      <w:r>
        <w:t xml:space="preserve">This phase involves the physical installation of new substations, solar inverters, and smart meters across Zimbabwe Harare. Rigorous testing procedures will be conducted by the Electrical Engineer to ensure system compatibility and safety before commissioning.</w:t>
      </w:r>
    </w:p>
    <w:bookmarkEnd w:id="30"/>
    <w:bookmarkEnd w:id="31"/>
    <w:bookmarkStart w:id="32" w:name="economic-and-social-impact"/>
    <w:p>
      <w:pPr>
        <w:pStyle w:val="Heading2"/>
      </w:pPr>
      <w:r>
        <w:t xml:space="preserve">5. Economic and Social Impact</w:t>
      </w:r>
    </w:p>
    <w:p>
      <w:pPr>
        <w:pStyle w:val="FirstParagraph"/>
      </w:pPr>
      <w:r>
        <w:t xml:space="preserve">The restoration of a stable power supply in Zimbabwe Harare will have profound economic implications. Reliable electricity is the backbone of industrial productivity, healthcare delivery, and educational continuity. By empowering an Electrical Engineer to modernize these systems, we invest in the long-term economic stability of Zimbabwe Harare.</w:t>
      </w:r>
    </w:p>
    <w:p>
      <w:pPr>
        <w:pStyle w:val="BodyText"/>
      </w:pPr>
      <w:r>
        <w:t xml:space="preserve">Furthermore, the integration of renewable energy sources creates local employment opportunities for technicians and engineers within Zimbabwe Harare. This shift toward green engineering practices aligns with global sustainability goals while addressing immediate local needs.</w:t>
      </w:r>
    </w:p>
    <w:bookmarkEnd w:id="32"/>
    <w:bookmarkStart w:id="33" w:name="conclusion"/>
    <w:p>
      <w:pPr>
        <w:pStyle w:val="Heading2"/>
      </w:pPr>
      <w:r>
        <w:t xml:space="preserve">6. Conclusion</w:t>
      </w:r>
    </w:p>
    <w:p>
      <w:pPr>
        <w:pStyle w:val="FirstParagraph"/>
      </w:pPr>
      <w:r>
        <w:t xml:space="preserve">In conclusion, the revitalization of the electrical infrastructure in Zimbabwe Harare is an urgent priority that requires specialized technical leadership. The role of an Electrical Engineer in this context is not merely about fixing wires; it is about engineering a resilient future for one of Southern Africa’s most important cities. Through strategic investments in grid modernization, renewable energy integration, and robust management practices, we can ensure that Zimbabwe Harare achieves power security and economic prosperity.</w:t>
      </w:r>
    </w:p>
    <w:p>
      <w:pPr>
        <w:pStyle w:val="BodyText"/>
      </w:pPr>
      <w:r>
        <w:t xml:space="preserve">This report serves as a formal recommendation to proceed with the proposed technical interventions immediately. The collaboration between government bodies, international donors, and skilled Electrical Engineers will be the catalyst for transforming the energy landscape of Zimbabwe Harare into a model of sustainable engineering excellence.</w:t>
      </w:r>
    </w:p>
    <w:p>
      <w:pPr>
        <w:pStyle w:val="BodyText"/>
      </w:pPr>
      <w:r>
        <w:rPr>
          <w:bCs/>
          <w:b/>
        </w:rPr>
        <w:t xml:space="preserve">End of Project Report</w:t>
      </w:r>
      <w:r>
        <w:br/>
      </w:r>
      <w:r>
        <w:t xml:space="preserve">Prepared for review by stakeholders involved in Electrical Engineer projects within Zimbabwe Harare.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in Zimbabwe Harare</dc:title>
  <dc:creator/>
  <dc:language>en</dc:language>
  <cp:keywords/>
  <dcterms:created xsi:type="dcterms:W3CDTF">2026-07-29T04:40:08Z</dcterms:created>
  <dcterms:modified xsi:type="dcterms:W3CDTF">2026-07-29T04:40:08Z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