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3" w:name="X97c54128bf4c21f7bcb204c89e831e33ae767bf"/>
    <w:p>
      <w:pPr>
        <w:pStyle w:val="Heading1"/>
      </w:pPr>
      <w:r>
        <w:t xml:space="preserve">Project Report: Comprehensive Analysis of Electrician Services and Infrastructure Standards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t xml:space="preserve">: Project Management Team</w:t>
      </w:r>
      <w:r>
        <w:br/>
      </w:r>
      <w:r>
        <w:br/>
      </w:r>
      <w:r>
        <w:t xml:space="preserve">The following report provides a detailed examination of the role, requirements, operational standards, and economic impact of the Electrician profession within the specific context of China Shanghai. This document highlights how skilled electrical labor contributes to one of Asia's most dynamic urban environments.</w:t>
      </w:r>
    </w:p>
    <w:bookmarkStart w:id="20" w:name="executive-summary"/>
    <w:p>
      <w:pPr>
        <w:pStyle w:val="Heading2"/>
      </w:pPr>
      <w:r>
        <w:t xml:space="preserve">1. Executive Summary</w:t>
      </w:r>
    </w:p>
    <w:p>
      <w:pPr>
        <w:pStyle w:val="FirstParagraph"/>
      </w:pPr>
      <w:r>
        <w:t xml:space="preserve">The city of China Shanghai stands as a global beacon of modernization, economic vitality, and architectural innovation. As the backbone of this rapid development lies its electrical infrastructure, the role of the Electrician becomes not merely a technical necessity but a critical component of urban stability and safety. This report analyzes the current state of electrical services in China Shanghai, focusing on regulatory compliance, technological integration, workforce qualifications, and future projections for infrastructure maintenance.</w:t>
      </w:r>
    </w:p>
    <w:p>
      <w:pPr>
        <w:pStyle w:val="BodyText"/>
      </w:pPr>
      <w:r>
        <w:t xml:space="preserve">Understanding the specific demands placed on an Electrician operating in China Shanghai is essential for developers, facility managers, and municipal planners. The unique blend of historical architecture preservation alongside hyper-modern skyscrapers creates a complex environment that requires specialized skills distinct from those found elsewhere in the world.</w:t>
      </w:r>
    </w:p>
    <w:bookmarkEnd w:id="20"/>
    <w:bookmarkStart w:id="23" w:name="X03229d0177e0b42f798be85be1b7f95b7c0b22c"/>
    <w:p>
      <w:pPr>
        <w:pStyle w:val="Heading2"/>
      </w:pPr>
      <w:r>
        <w:t xml:space="preserve">2. Contextual Overview: The Electrical Landscape of China Shanghai</w:t>
      </w:r>
    </w:p>
    <w:p>
      <w:pPr>
        <w:pStyle w:val="FirstParagraph"/>
      </w:pPr>
      <w:r>
        <w:t xml:space="preserve">China Shanghai is characterized by its diverse urban fabric. From the colonial-era buildings in the Former French Concession to the futuristic skyline of Pudong, electrical demands vary significantly. For an Electrician, this diversity presents both challenges and opportunities.</w:t>
      </w:r>
    </w:p>
    <w:bookmarkStart w:id="21" w:name="high-density-urban-infrastructure"/>
    <w:p>
      <w:pPr>
        <w:pStyle w:val="Heading3"/>
      </w:pPr>
      <w:r>
        <w:t xml:space="preserve">2.1 High-Density Urban Infrastructure</w:t>
      </w:r>
    </w:p>
    <w:p>
      <w:pPr>
        <w:pStyle w:val="FirstParagraph"/>
      </w:pPr>
      <w:r>
        <w:t xml:space="preserve">The population density in China Shanghai necessitates robust power grids. The load requirements for residential complexes, commercial high-rises, and industrial zones are immense. An Electrician in this region must be adept at managing high-voltage systems while ensuring minimal disruption to daily life. The reliability of the grid is paramount; thus, preventive maintenance by qualified Electricians is prioritized over reactive repairs.</w:t>
      </w:r>
    </w:p>
    <w:bookmarkEnd w:id="21"/>
    <w:bookmarkStart w:id="22" w:name="Xefb3d95cd6f0d4398b1e551ee049e7ee2021fe6"/>
    <w:p>
      <w:pPr>
        <w:pStyle w:val="Heading3"/>
      </w:pPr>
      <w:r>
        <w:t xml:space="preserve">2.2 Regulatory Framework and Safety Standards</w:t>
      </w:r>
    </w:p>
    <w:p>
      <w:pPr>
        <w:pStyle w:val="FirstParagraph"/>
      </w:pPr>
      <w:r>
        <w:t xml:space="preserve">In China Shanghai, electrical work is strictly regulated by national standards (GB standards) which are often adapted locally to suit the city's specific conditions. Any Electrician wishing to operate legally must possess valid certification recognized by the local power supply bureau and construction authorities. The safety protocols in China Shanghai are rigorous, reflecting the high stakes involved in maintaining power stability for millions of residents.</w:t>
      </w:r>
    </w:p>
    <w:bookmarkEnd w:id="22"/>
    <w:bookmarkEnd w:id="23"/>
    <w:bookmarkStart w:id="24" w:name="Xe0c6b09172ce18ea89190139c8b69eea0215153"/>
    <w:p>
      <w:pPr>
        <w:pStyle w:val="Heading2"/>
      </w:pPr>
      <w:r>
        <w:t xml:space="preserve">3. Role and Responsibilities of an Electrician</w:t>
      </w:r>
    </w:p>
    <w:p>
      <w:pPr>
        <w:pStyle w:val="FirstParagraph"/>
      </w:pPr>
      <w:r>
        <w:t xml:space="preserve">The scope of work for an Electrician in China Shanghai extends beyond simple wiring. It encompasses a wide array of technical duties tailored to modern smart-city initiatives.</w:t>
      </w:r>
    </w:p>
    <w:p>
      <w:pPr>
        <w:numPr>
          <w:ilvl w:val="0"/>
          <w:numId w:val="1001"/>
        </w:numPr>
        <w:pStyle w:val="Compact"/>
      </w:pPr>
      <w:r>
        <w:rPr>
          <w:bCs/>
          <w:b/>
        </w:rPr>
        <w:t xml:space="preserve">Installation and Commissioning:</w:t>
      </w:r>
      <w:r>
        <w:t xml:space="preserve"> </w:t>
      </w:r>
      <w:r>
        <w:t xml:space="preserve">Installing complex electrical systems in new developments, including lighting, power distribution, and backup generator systems. In China Shanghai, this often involves integrating with Building Management Systems (BMS) for energy efficiency.</w:t>
      </w:r>
    </w:p>
    <w:p>
      <w:pPr>
        <w:numPr>
          <w:ilvl w:val="0"/>
          <w:numId w:val="1001"/>
        </w:numPr>
        <w:pStyle w:val="Compact"/>
      </w:pPr>
      <w:r>
        <w:rPr>
          <w:bCs/>
          <w:b/>
        </w:rPr>
        <w:t xml:space="preserve">Maintenance and Troubleshooting:</w:t>
      </w:r>
      <w:r>
        <w:t xml:space="preserve"> </w:t>
      </w:r>
      <w:r>
        <w:t xml:space="preserve">Regular inspection of aging infrastructure is crucial. Many parts of China Shanghai have older grids that require retrofitting to handle modern loads without failure.</w:t>
      </w:r>
    </w:p>
    <w:p>
      <w:pPr>
        <w:numPr>
          <w:ilvl w:val="0"/>
          <w:numId w:val="1001"/>
        </w:numPr>
        <w:pStyle w:val="Compact"/>
      </w:pPr>
      <w:r>
        <w:rPr>
          <w:bCs/>
          <w:b/>
          <w:iCs/>
          <w:i/>
        </w:rPr>
        <w:t xml:space="preserve">Smart Grid Integration:</w:t>
      </w:r>
      <w:r>
        <w:t xml:space="preserve"> </w:t>
      </w:r>
    </w:p>
    <w:p>
      <w:pPr>
        <w:numPr>
          <w:ilvl w:val="0"/>
          <w:numId w:val="1001"/>
        </w:numPr>
        <w:pStyle w:val="Compact"/>
      </w:pPr>
      <w:r>
        <w:rPr>
          <w:bCs/>
          <w:b/>
        </w:rPr>
        <w:t xml:space="preserve">Safety Compliance:</w:t>
      </w:r>
      <w:r>
        <w:t xml:space="preserve"> </w:t>
      </w:r>
    </w:p>
    <w:bookmarkEnd w:id="24"/>
    <w:bookmarkStart w:id="28" w:name="X7db29489079267f79fdfb7f35e7f89000f48d1e"/>
    <w:p>
      <w:pPr>
        <w:pStyle w:val="Heading2"/>
      </w:pPr>
      <w:r>
        <w:t xml:space="preserve">4. Challenges Faced by Electricians in China Shanghai</w:t>
      </w:r>
    </w:p>
    <w:bookmarkStart w:id="25" w:name="spatial-constraints"/>
    <w:p>
      <w:pPr>
        <w:pStyle w:val="Heading3"/>
      </w:pPr>
      <w:r>
        <w:t xml:space="preserve">4.1 Spatial Constraints</w:t>
      </w:r>
    </w:p>
    <w:p>
      <w:pPr>
        <w:pStyle w:val="FirstParagraph"/>
      </w:pPr>
      <w:r>
        <w:t xml:space="preserve">In densely populated districts of China Shanghai, working space is limited. Electricians often have to navigate narrow shafts and confined ceilings in older residential buildings while dealing with existing utilities that may not have been documented properly.</w:t>
      </w:r>
    </w:p>
    <w:bookmarkEnd w:id="25"/>
    <w:bookmarkStart w:id="26" w:name="technological-rapid-change"/>
    <w:p>
      <w:pPr>
        <w:pStyle w:val="Heading3"/>
      </w:pPr>
      <w:r>
        <w:t xml:space="preserve">4.2 Technological Rapid Change</w:t>
      </w:r>
    </w:p>
    <w:p>
      <w:pPr>
        <w:pStyle w:val="FirstParagraph"/>
      </w:pPr>
      <w:r>
        <w:t xml:space="preserve">The technology landscape evolves faster than in many other regions. An Electrician must continuously upskill to handle new equipment, particularly regarding renewable energy integration such as solar panel installations on rooftops and electric vehicle (EV) charging infrastructure, which is rapidly expanding across China Shanghai.</w:t>
      </w:r>
    </w:p>
    <w:bookmarkEnd w:id="26"/>
    <w:bookmarkStart w:id="27" w:name="extreme-weather-conditions"/>
    <w:p>
      <w:pPr>
        <w:pStyle w:val="Heading3"/>
      </w:pPr>
      <w:r>
        <w:t xml:space="preserve">4.3 Extreme Weather Conditions</w:t>
      </w:r>
    </w:p>
    <w:p>
      <w:pPr>
        <w:pStyle w:val="FirstParagraph"/>
      </w:pPr>
      <w:r>
        <w:t xml:space="preserve">China Shanghai experiences typhoons during the summer months and high humidity year-round. Electrical systems must be designed and maintained to withstand these environmental stressors. Electricians must use corrosion-resistant materials and ensure waterproofing of outdoor electrical components.</w:t>
      </w:r>
    </w:p>
    <w:bookmarkEnd w:id="27"/>
    <w:bookmarkEnd w:id="28"/>
    <w:bookmarkStart w:id="29" w:name="Xa7b0772345a258be70797dc570f0239ff3246c6"/>
    <w:p>
      <w:pPr>
        <w:pStyle w:val="Heading2"/>
      </w:pPr>
      <w:r>
        <w:t xml:space="preserve">5. Economic Impact and Workforce Development</w:t>
      </w:r>
    </w:p>
    <w:p>
      <w:pPr>
        <w:pStyle w:val="FirstParagraph"/>
      </w:pPr>
      <w:r>
        <w:t xml:space="preserve">The demand for skilled Electricians in China Shanghai drives significant economic activity. The construction sector, real estate development, and industrial manufacturing all rely on a steady supply of qualified electrical professionals. There is a strong emphasis on vocational training institutes within the city that partner with technical universities to produce graduates who are ready for the specific demands of working in China Shanghai.</w:t>
      </w:r>
    </w:p>
    <w:p>
      <w:pPr>
        <w:pStyle w:val="BodyText"/>
      </w:pPr>
      <w:r>
        <w:t xml:space="preserve">Furthermore, the government has invested heavily in automation and robotics. While this changes some traditional tasks, it creates new roles for Electricians who can maintain and program automated electrical systems. This shift elevates the status of an Electrician from a manual laborer to a technical specialist.</w:t>
      </w:r>
    </w:p>
    <w:bookmarkEnd w:id="29"/>
    <w:bookmarkStart w:id="30" w:name="future-outlook"/>
    <w:p>
      <w:pPr>
        <w:pStyle w:val="Heading2"/>
      </w:pPr>
      <w:r>
        <w:t xml:space="preserve">6. Future Outlook</w:t>
      </w:r>
    </w:p>
    <w:p>
      <w:pPr>
        <w:pStyle w:val="FirstParagraph"/>
      </w:pPr>
      <w:r>
        <w:t xml:space="preserve">Looking ahead, the role of an Electrician in China Shanghai will become even more critical as the city aims for carbon neutrality. Key trends include:</w:t>
      </w:r>
    </w:p>
    <w:p>
      <w:pPr>
        <w:numPr>
          <w:ilvl w:val="0"/>
          <w:numId w:val="1002"/>
        </w:numPr>
        <w:pStyle w:val="Compact"/>
      </w:pPr>
      <w:r>
        <w:rPr>
          <w:bCs/>
          <w:b/>
        </w:rPr>
        <w:t xml:space="preserve">Distribution of Renewable Energy:</w:t>
      </w:r>
      <w:r>
        <w:t xml:space="preserve"> </w:t>
      </w:r>
    </w:p>
    <w:p>
      <w:pPr>
        <w:numPr>
          <w:ilvl w:val="0"/>
          <w:numId w:val="1002"/>
        </w:numPr>
        <w:pStyle w:val="Compact"/>
      </w:pPr>
      <w:r>
        <w:rPr>
          <w:bCs/>
          <w:b/>
        </w:rPr>
        <w:t xml:space="preserve">Digital Twin Technology:</w:t>
      </w:r>
      <w:r>
        <w:t xml:space="preserve"> </w:t>
      </w:r>
    </w:p>
    <w:p>
      <w:pPr>
        <w:numPr>
          <w:ilvl w:val="0"/>
          <w:numId w:val="1002"/>
        </w:numPr>
        <w:pStyle w:val="Compact"/>
      </w:pPr>
      <w:r>
        <w:rPr>
          <w:bCs/>
          <w:b/>
        </w:rPr>
        <w:t xml:space="preserve">Sustainability Focus:</w:t>
      </w:r>
      <w:r>
        <w:t xml:space="preserve"> </w:t>
      </w:r>
    </w:p>
    <w:bookmarkEnd w:id="30"/>
    <w:bookmarkStart w:id="31" w:name="conclusion"/>
    <w:p>
      <w:pPr>
        <w:pStyle w:val="Heading2"/>
      </w:pPr>
      <w:r>
        <w:t xml:space="preserve">7. Conclusion</w:t>
      </w:r>
    </w:p>
    <w:p>
      <w:pPr>
        <w:pStyle w:val="FirstParagraph"/>
      </w:pPr>
      <w:r>
        <w:t xml:space="preserve">In conclusion, the profession of an Electrician in China Shanghai is at the forefront of urban development and technological advancement. It is a role that demands high technical proficiency, strict adherence to safety regulations, and adaptability to rapid changes in infrastructure needs. As China Shanghai continues to grow as a global metropolis, the contributions of skilled Electricians will remain indispensable to maintaining the city's power stability, safety, and efficiency. Stakeholders must continue to invest in training and resources for these professionals to ensure that the electrical infrastructure of China Shanghai remains world-class.</w:t>
      </w:r>
    </w:p>
    <w:bookmarkEnd w:id="31"/>
    <w:bookmarkStart w:id="32" w:name="recommendations"/>
    <w:p>
      <w:pPr>
        <w:pStyle w:val="Heading2"/>
      </w:pPr>
      <w:r>
        <w:t xml:space="preserve">8. Recommendations</w:t>
      </w:r>
    </w:p>
    <w:p>
      <w:pPr>
        <w:numPr>
          <w:ilvl w:val="0"/>
          <w:numId w:val="1003"/>
        </w:numPr>
        <w:pStyle w:val="Compact"/>
      </w:pPr>
      <w:r>
        <w:t xml:space="preserve">Municipal authorities should streamline certification processes for Electricians while maintaining high safety standards.</w:t>
      </w:r>
    </w:p>
    <w:p>
      <w:pPr>
        <w:numPr>
          <w:ilvl w:val="0"/>
          <w:numId w:val="1003"/>
        </w:numPr>
        <w:pStyle w:val="Compact"/>
      </w:pPr>
      <w:r>
        <w:t xml:space="preserve">Educational institutions should update curricula to include smart grid and IoT technologies relevant to China Shanghai’s infrastructure.</w:t>
      </w:r>
    </w:p>
    <w:p>
      <w:pPr>
        <w:numPr>
          <w:ilvl w:val="0"/>
          <w:numId w:val="1003"/>
        </w:numPr>
        <w:pStyle w:val="Compact"/>
      </w:pPr>
      <w:r>
        <w:t xml:space="preserve">Private sector employers in China Shanghai should offer continuous professional development opportunities for Electricians to keep pace with technological advancements.</w:t>
      </w:r>
    </w:p>
    <w:p>
      <w:pPr>
        <w:pStyle w:val="FirstParagraph"/>
      </w:pPr>
      <w:r>
        <w:rPr>
          <w:iCs/>
          <w:i/>
        </w:rPr>
        <w:t xml:space="preserve">This report serves as a foundational document for understanding the critical nature of electrical services in one of the world's most important cities. Further detailed studies on specific districts within China Shanghai are recommended for targeted infrastructure planning.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Operations in China Shanghai</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