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Infrastructure</w:t>
      </w:r>
      <w:r>
        <w:t xml:space="preserve"> </w:t>
      </w:r>
      <w:r>
        <w:t xml:space="preserve">Optimization</w:t>
      </w:r>
      <w:r>
        <w:t xml:space="preserve"> </w:t>
      </w:r>
      <w:r>
        <w:t xml:space="preserve">in</w:t>
      </w:r>
      <w:r>
        <w:t xml:space="preserve"> </w:t>
      </w:r>
      <w:r>
        <w:t xml:space="preserve">Italy</w:t>
      </w:r>
      <w:r>
        <w:t xml:space="preserve"> </w:t>
      </w:r>
      <w:r>
        <w:t xml:space="preserve">Naples</w:t>
      </w:r>
    </w:p>
    <w:bookmarkStart w:id="26" w:name="Xf4eb62657260d7287ae86e1bfa73f64816a0478"/>
    <w:p>
      <w:pPr>
        <w:pStyle w:val="Heading1"/>
      </w:pPr>
      <w:r>
        <w:t xml:space="preserve">Project Report: Comprehensive Electrical Infrastructure Assessment and Modernization in Italy Naples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Council of Naples and Regional Energy Oversight Committee</w:t>
      </w:r>
      <w:r>
        <w:br/>
      </w:r>
      <w:r>
        <w:rPr>
          <w:bCs/>
          <w:b/>
        </w:rPr>
        <w:t xml:space="preserve">From:</w:t>
      </w:r>
      <w:r>
        <w:t xml:space="preserve"> </w:t>
      </w:r>
      <w:r>
        <w:t xml:space="preserve">Senior Infrastructure Consulting Team</w:t>
      </w:r>
      <w:r>
        <w:br/>
      </w:r>
      <w:r>
        <w:rPr>
          <w:iCs/>
          <w:i/>
        </w:rPr>
        <w:t xml:space="preserve">The Strategic Role and Implementation of the Electrician Profession within the Urban Renewal Initiative</w:t>
      </w:r>
      <w:r>
        <w:br/>
      </w:r>
    </w:p>
    <w:p>
      <w:pPr>
        <w:pStyle w:val="BodyText"/>
      </w:pPr>
      <w:r>
        <w:t xml:space="preserve">This document serves as a formal Project Report regarding the critical integration of professional electrical services into the ongoing urban modernization efforts in Italy Naples. As one of Italy's most historically significant and densely populated metropolitan areas, Naples faces unique challenges regarding its aging power grid, heritage building compliance, and rising energy demands. The primary objective of this report is to outline how a specialized workforce of certified Electricians is not merely a support service but the central pillar ensuring safety, efficiency, and sustainability in this specific geographical context. By analyzing the current infrastructure deficits in Italy Naples and proposing structured interventions by skilled electricians, we aim to demonstrate that professional electrical expertise is essential for achieving compliance with European Union energy directives while preserving the architectural integrity of Neapolitan heritage sites.</w:t>
      </w:r>
    </w:p>
    <w:bookmarkStart w:id="20" w:name="introduction-the-context-of-italy-naples"/>
    <w:p>
      <w:pPr>
        <w:pStyle w:val="Heading2"/>
      </w:pPr>
      <w:r>
        <w:t xml:space="preserve">2. Introduction: The Context of Italy Naples</w:t>
      </w:r>
    </w:p>
    <w:p>
      <w:pPr>
        <w:pStyle w:val="FirstParagraph"/>
      </w:pPr>
      <w:r>
        <w:t xml:space="preserve">Italy Naples presents a complex environment for utility management. Unlike modern cities built on greenfield sites, Naples is characterized by a labyrinthine urban layout where medieval foundations support centuries-old structures that have undergone numerous modifications over time. This historical layering has resulted in electrical systems that are often outdated, improperly insulated, and potentially hazardous. The density of the population in central Naples requires a robust and reliable power supply for residential homes, small businesses, and tourism infrastructure.</w:t>
      </w:r>
      <w:r>
        <w:t xml:space="preserve"> </w:t>
      </w:r>
      <w:r>
        <w:t xml:space="preserve">Furthermore, the region is susceptible to seismic activity and heavy rainfall events which can compromise underground cabling above ground installations. Therefore, the Project Report emphasizes that standard electrical practices are insufficient; they must be adapted to the specific geological and architectural constraints of Italy Naples. The electrician in this context acts as a guardian of both public safety and cultural heritage, requiring specialized knowledge beyond basic wiring techniques.</w:t>
      </w:r>
    </w:p>
    <w:bookmarkEnd w:id="20"/>
    <w:bookmarkStart w:id="24" w:name="Xc4d43ace9bdb1f3c7e61b7b05038fb4047716c7"/>
    <w:p>
      <w:pPr>
        <w:pStyle w:val="Heading2"/>
      </w:pPr>
      <w:r>
        <w:t xml:space="preserve">3. Current Challenges Facing Electrical Infrastructure</w:t>
      </w:r>
    </w:p>
    <w:p>
      <w:pPr>
        <w:pStyle w:val="FirstParagraph"/>
      </w:pPr>
      <w:r>
        <w:t xml:space="preserve">The current state of electrical infrastructure in Italy Naples is marked by several critical issues that necessitate immediate professional intervention:</w:t>
      </w:r>
    </w:p>
    <w:p>
      <w:pPr>
        <w:numPr>
          <w:ilvl w:val="0"/>
          <w:numId w:val="1001"/>
        </w:numPr>
        <w:pStyle w:val="Compact"/>
      </w:pPr>
      <w:r>
        <w:rPr>
          <w:bCs/>
          <w:b/>
        </w:rPr>
        <w:t xml:space="preserve">Aging Grid Components:</w:t>
      </w:r>
      <w:r>
        <w:t xml:space="preserve"> </w:t>
      </w:r>
      <w:r>
        <w:t xml:space="preserve">Many residential and commercial buildings in the historic center were wired decades ago, often lacking grounding systems or surge protection mechanisms. This poses a significant fire risk, particularly during summer months when air conditioning loads peak.</w:t>
      </w:r>
    </w:p>
    <w:p>
      <w:pPr>
        <w:numPr>
          <w:ilvl w:val="0"/>
          <w:numId w:val="1001"/>
        </w:numPr>
        <w:pStyle w:val="Compact"/>
      </w:pPr>
      <w:r>
        <w:rPr>
          <w:bCs/>
          <w:b/>
        </w:rPr>
        <w:t xml:space="preserve">Regulatory Compliance:</w:t>
      </w:r>
      <w:r>
        <w:t xml:space="preserve"> </w:t>
      </w:r>
      <w:r>
        <w:t xml:space="preserve">Recent updates to Italian national electrical standards (CEI norms) have increased safety requirements. Many existing installations in Italy Naples do not meet these current codes, requiring comprehensive audits and retrofits by licensed professionals.</w:t>
      </w:r>
    </w:p>
    <w:p>
      <w:pPr>
        <w:numPr>
          <w:ilvl w:val="0"/>
          <w:numId w:val="1001"/>
        </w:numPr>
        <w:pStyle w:val="Compact"/>
      </w:pPr>
      <w:r>
        <w:rPr>
          <w:bCs/>
          <w:b/>
        </w:rPr>
        <w:t xml:space="preserve">Aesthetic Constraints:</w:t>
      </w:r>
      <w:r>
        <w:t xml:space="preserve"> </w:t>
      </w:r>
      <w:r>
        <w:t xml:space="preserve">In heritage zones, visible wiring is often prohibited to preserve the visual appeal of historical facades. This requires electricians to employ concealed routing techniques that are labor-intensive and require precise planning.</w:t>
      </w:r>
    </w:p>
    <w:p>
      <w:pPr>
        <w:numPr>
          <w:ilvl w:val="0"/>
          <w:numId w:val="1001"/>
        </w:numPr>
        <w:pStyle w:val="Compact"/>
      </w:pPr>
      <w:r>
        <w:rPr>
          <w:bCs/>
          <w:b/>
        </w:rPr>
        <w:t xml:space="preserve">Rising Energy Costs:</w:t>
      </w:r>
      <w:r>
        <w:t xml:space="preserve"> </w:t>
      </w:r>
      <w:r>
        <w:t xml:space="preserve">With fluctuating energy prices across Europe, there is an urgent need for efficient systems. Old inefficient lighting and motor controls contribute to unnecessary waste, increasing costs for local businesses and residents in Italy Naples.</w:t>
      </w:r>
    </w:p>
    <w:p>
      <w:pPr>
        <w:pStyle w:val="FirstParagraph"/>
      </w:pPr>
      <w:r>
        <w:t xml:space="preserve">The Project Report identifies the Electrician as the primary agent of change in this initiative. However, this is not a call for generic labor but specifically for certified experts familiar with local regulations and environmental conditions. The role encompasses three main areas:</w:t>
      </w:r>
    </w:p>
    <w:bookmarkStart w:id="21" w:name="safety-audits-and-hazard-mitigation"/>
    <w:p>
      <w:pPr>
        <w:pStyle w:val="Heading3"/>
      </w:pPr>
      <w:r>
        <w:t xml:space="preserve">4.1 Safety Audits and Hazard Mitigation</w:t>
      </w:r>
    </w:p>
    <w:p>
      <w:pPr>
        <w:pStyle w:val="FirstParagraph"/>
      </w:pPr>
      <w:r>
        <w:t xml:space="preserve">Before any modernization can begin, a thorough assessment must be conducted by qualified Electricians. In Italy Naples, the risk of electrical fires in narrow alleyways is exacerbated by close proximity of buildings and stored materials. Electricians must perform thermal imaging scans to identify hot spots in old panels and overloaded circuits. This proactive approach prevents catastrophic failures and protects lives, serving as the first line of defense against infrastructure decay.</w:t>
      </w:r>
    </w:p>
    <w:bookmarkEnd w:id="21"/>
    <w:bookmarkStart w:id="22" w:name="integration-of-renewable-energy-systems"/>
    <w:p>
      <w:pPr>
        <w:pStyle w:val="Heading3"/>
      </w:pPr>
      <w:r>
        <w:t xml:space="preserve">4.2 Integration of Renewable Energy Systems</w:t>
      </w:r>
    </w:p>
    <w:p>
      <w:pPr>
        <w:pStyle w:val="FirstParagraph"/>
      </w:pPr>
      <w:r>
        <w:t xml:space="preserve">Naples enjoys abundant sunshine, making it an ideal candidate for solar photovoltaic integration. However, installing solar panels on historical roofs requires careful structural assessment and aesthetic consideration to ensure compliance with heritage protection laws in Italy Naples. Electricians play a crucial role in designing the microgrid connections that allow buildings to feed excess energy back into the local grid. This transition supports Italy’s national goals for carbon neutrality while reducing dependency on imported fuels, thereby enhancing energy security for the region.</w:t>
      </w:r>
    </w:p>
    <w:bookmarkEnd w:id="22"/>
    <w:bookmarkStart w:id="23" w:name="digitalization-and-smart-grids"/>
    <w:p>
      <w:pPr>
        <w:pStyle w:val="Heading3"/>
      </w:pPr>
      <w:r>
        <w:t xml:space="preserve">4.3 Digitalization and Smart Grids</w:t>
      </w:r>
    </w:p>
    <w:p>
      <w:pPr>
        <w:pStyle w:val="FirstParagraph"/>
      </w:pPr>
      <w:r>
        <w:t xml:space="preserve">The next phase of development involves smart metering and home automation systems. These technologies require sophisticated wiring and programming skills that go beyond traditional electrical work. Electricians in Italy Naples must be trained to handle IoT (Internet of Things) devices, ensuring seamless communication between energy management systems and the utility provider. This digital transformation allows for real-time monitoring of power usage, helping consumers in Naples optimize their consumption patterns and reduce waste.</w:t>
      </w:r>
    </w:p>
    <w:bookmarkEnd w:id="23"/>
    <w:bookmarkEnd w:id="24"/>
    <w:bookmarkStart w:id="25" w:name="implementation-strategy"/>
    <w:p>
      <w:pPr>
        <w:pStyle w:val="Heading2"/>
      </w:pPr>
      <w:r>
        <w:t xml:space="preserve">5. Implementation Strategy</w:t>
      </w:r>
    </w:p>
    <w:p>
      <w:pPr>
        <w:pStyle w:val="FirstParagraph"/>
      </w:pPr>
      <w:r>
        <w:t xml:space="preserve">To achieve the objectives outlined in this Project Report, a phased implementation strategy is proposed:</w:t>
      </w:r>
    </w:p>
    <w:p>
      <w:pPr>
        <w:numPr>
          <w:ilvl w:val="0"/>
          <w:numId w:val="1002"/>
        </w:numPr>
        <w:pStyle w:val="Compact"/>
      </w:pPr>
      <w:r>
        <w:rPr>
          <w:bCs/>
          <w:b/>
        </w:rPr>
        <w:t xml:space="preserve">Phase 1: Training and Certification.</w:t>
      </w:r>
      <w:r>
        <w:t xml:space="preserve">A specialized training program for Electricians focusing on heritage building compliance and renewable energy integration specific to Italy Naples. This ensures that all personnel involved meet the high standards required for sensitive environments.</w:t>
      </w:r>
    </w:p>
    <w:p>
      <w:pPr>
        <w:numPr>
          <w:ilvl w:val="0"/>
          <w:numId w:val="1002"/>
        </w:numPr>
        <w:pStyle w:val="Compact"/>
      </w:pPr>
      <w:r>
        <w:rPr>
          <w:bCs/>
          <w:b/>
        </w:rPr>
        <w:t xml:space="preserve">Phase 2: Pilot Projects in Historic Centers.</w:t>
      </w:r>
      <w:r>
        <w:t xml:space="preserve">Selecting key neighborhoods in central Naples as pilot zones. These projects will demonstrate best practices for safe, aesthetic, and efficient electrical upgrades without compromising historical integrity.</w:t>
      </w:r>
    </w:p>
    <w:p>
      <w:pPr>
        <w:numPr>
          <w:ilvl w:val="0"/>
          <w:numId w:val="1002"/>
        </w:numPr>
        <w:pStyle w:val="Compact"/>
      </w:pPr>
      <w:r>
        <w:rPr>
          <w:bCs/>
          <w:b/>
        </w:rPr>
        <w:t xml:space="preserve">Phase 3: Subsidies and Incentives.</w:t>
      </w:r>
    </w:p>
    <w:p>
      <w:pPr>
        <w:numPr>
          <w:ilvl w:val="0"/>
          <w:numId w:val="1000"/>
        </w:numPr>
        <w:pStyle w:val="Compact"/>
      </w:pPr>
      <w:r>
        <w:t xml:space="preserve">The municipal government should offer incentives for building owners who hire certified Electricians to upgrade their systems to modern standards. This encourages voluntary compliance and accelerates the modernization process across Italy Naples.</w:t>
      </w:r>
    </w:p>
    <w:p>
      <w:pPr>
        <w:numPr>
          <w:ilvl w:val="0"/>
          <w:numId w:val="1002"/>
        </w:numPr>
        <w:pStyle w:val="Compact"/>
      </w:pPr>
      <w:r>
        <w:rPr>
          <w:bCs/>
          <w:b/>
        </w:rPr>
        <w:t xml:space="preserve">Phase 4: Community Education.</w:t>
      </w:r>
    </w:p>
    <w:p>
      <w:pPr>
        <w:pStyle w:val="FirstParagraph"/>
      </w:pPr>
      <w:r>
        <w:t xml:space="preserve">The modernization of electrical infrastructure in Italy Naples is not merely a technical necessity but a cultural imperative. The historic charm that makes Naples one of Europe’s most vibrant cities also presents unique challenges that only skilled, knowledgeable Electricians can address effectively. By investing in professional training, enforcing safety standards, and promoting sustainable technologies, we can ensure that the city remains safe, efficient, and forward-looking.</w:t>
      </w:r>
      <w:r>
        <w:t xml:space="preserve"> </w:t>
      </w:r>
      <w:r>
        <w:t xml:space="preserve">This Project Report concludes that the Electrician is the linchpin of this transformation. Their expertise bridges the gap between ancient architecture and modern technology. Without a robust workforce dedicated to maintaining high electrical standards in Italy Naples, any broader urban renewal efforts would be incomplete and potentially hazardous. We recommend immediate adoption of the strategies outlined above to secure a sustainable future for this historic Italian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Infrastructure Optimization in Italy Naples</dc:title>
  <dc:creator/>
  <dc:language>en</dc:language>
  <cp:keywords/>
  <dcterms:created xsi:type="dcterms:W3CDTF">2026-07-29T16:01:14Z</dcterms:created>
  <dcterms:modified xsi:type="dcterms:W3CDTF">2026-07-29T16:01:14Z</dcterms:modified>
</cp:coreProperties>
</file>

<file path=docProps/custom.xml><?xml version="1.0" encoding="utf-8"?>
<Properties xmlns="http://schemas.openxmlformats.org/officeDocument/2006/custom-properties" xmlns:vt="http://schemas.openxmlformats.org/officeDocument/2006/docPropsVTypes"/>
</file>