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Electrical</w:t>
      </w:r>
      <w:r>
        <w:t xml:space="preserve"> </w:t>
      </w:r>
      <w:r>
        <w:t xml:space="preserve">Infrastructure</w:t>
      </w:r>
      <w:r>
        <w:t xml:space="preserve"> </w:t>
      </w:r>
      <w:r>
        <w:t xml:space="preserve">and</w:t>
      </w:r>
      <w:r>
        <w:t xml:space="preserve"> </w:t>
      </w:r>
      <w:r>
        <w:t xml:space="preserve">Electrician</w:t>
      </w:r>
      <w:r>
        <w:t xml:space="preserve"> </w:t>
      </w:r>
      <w:r>
        <w:t xml:space="preserve">Services</w:t>
      </w:r>
      <w:r>
        <w:t xml:space="preserve"> </w:t>
      </w:r>
      <w:r>
        <w:t xml:space="preserve">in</w:t>
      </w:r>
      <w:r>
        <w:t xml:space="preserve"> </w:t>
      </w:r>
      <w:r>
        <w:t xml:space="preserve">Nepal</w:t>
      </w:r>
      <w:r>
        <w:t xml:space="preserve"> </w:t>
      </w:r>
      <w:r>
        <w:t xml:space="preserve">Kathmandu</w:t>
      </w:r>
    </w:p>
    <w:bookmarkStart w:id="30" w:name="X834d3aa4ff66edcdd66a285ec44fcbc9019eb94"/>
    <w:p>
      <w:pPr>
        <w:pStyle w:val="Heading1"/>
      </w:pPr>
      <w:r>
        <w:t xml:space="preserve">Project Report: Comprehensive Analysis of Electrician Services and Electrical Safety in Nepal Kathmandu</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Municipal Authorities and Urban Planning Committee</w:t>
      </w:r>
      <w:r>
        <w:br/>
      </w:r>
      <w:r>
        <w:rPr>
          <w:bCs/>
          <w:b/>
        </w:rPr>
        <w:t xml:space="preserve">From:</w:t>
      </w:r>
      <w:r>
        <w:t xml:space="preserve"> </w:t>
      </w:r>
      <w:r>
        <w:t xml:space="preserve">Infrastructure Safety Audit Division</w:t>
      </w:r>
      <w:r>
        <w:br/>
      </w:r>
      <w:r>
        <w:br/>
      </w:r>
      <w:r>
        <w:br/>
      </w:r>
      <w:r>
        <w:t xml:space="preserve">This project report details the current state, challenges, and future recommendations regarding electrical infrastructure and the professional conduct of electricians within the rapidly developing urban center of Nepal Kathmandu. As one of Asia’s most densely populated cities, maintaining high standards for electrical safety is paramount.</w:t>
      </w:r>
    </w:p>
    <w:bookmarkStart w:id="20" w:name="introduction"/>
    <w:p>
      <w:pPr>
        <w:pStyle w:val="Heading2"/>
      </w:pPr>
      <w:r>
        <w:t xml:space="preserve">1. Introduction</w:t>
      </w:r>
    </w:p>
    <w:p>
      <w:pPr>
        <w:pStyle w:val="FirstParagraph"/>
      </w:pPr>
      <w:r>
        <w:t xml:space="preserve">The urban landscape of</w:t>
      </w:r>
      <w:r>
        <w:t xml:space="preserve"> </w:t>
      </w:r>
      <w:r>
        <w:rPr>
          <w:bCs/>
          <w:b/>
        </w:rPr>
        <w:t xml:space="preserve">Nepal Kathmandu</w:t>
      </w:r>
      <w:r>
        <w:t xml:space="preserve"> </w:t>
      </w:r>
      <w:r>
        <w:t xml:space="preserve">has undergone significant transformation over the last two decades. With rapid urbanization, population density has increased exponentially, leading to a surge in demand for reliable electricity. However, this growth has outpaced the regulatory infrastructure designed to manage it. The role of a qualified</w:t>
      </w:r>
      <w:r>
        <w:t xml:space="preserve"> </w:t>
      </w:r>
      <w:r>
        <w:rPr>
          <w:bCs/>
          <w:b/>
        </w:rPr>
        <w:t xml:space="preserve">Electrician</w:t>
      </w:r>
      <w:r>
        <w:t xml:space="preserve"> </w:t>
      </w:r>
      <w:r>
        <w:t xml:space="preserve">is not merely that of a technician but serves as the first line of defense against electrical fires and power failures in residential and commercial sectors.</w:t>
      </w:r>
    </w:p>
    <w:p>
      <w:pPr>
        <w:pStyle w:val="BodyText"/>
      </w:pPr>
      <w:r>
        <w:t xml:space="preserve">This report aims to evaluate the efficacy of current electrical service providers, identify gaps in training and regulation, and propose a framework for improving safety standards specifically tailored to the unique geographical and infrastructural context of</w:t>
      </w:r>
      <w:r>
        <w:t xml:space="preserve"> </w:t>
      </w:r>
      <w:r>
        <w:rPr>
          <w:bCs/>
          <w:b/>
        </w:rPr>
        <w:t xml:space="preserve">Nepal Kathmandu</w:t>
      </w:r>
      <w:r>
        <w:t xml:space="preserve">.</w:t>
      </w:r>
    </w:p>
    <w:bookmarkEnd w:id="20"/>
    <w:bookmarkStart w:id="21" w:name="Xe0d6adc6021c048284002059e20fffd7e036e42"/>
    <w:p>
      <w:pPr>
        <w:pStyle w:val="Heading2"/>
      </w:pPr>
      <w:r>
        <w:t xml:space="preserve">2. Current State of Electrical Infrastructure</w:t>
      </w:r>
    </w:p>
    <w:p>
      <w:pPr>
        <w:pStyle w:val="FirstParagraph"/>
      </w:pPr>
      <w:r>
        <w:t xml:space="preserve">The power distribution network in</w:t>
      </w:r>
      <w:r>
        <w:t xml:space="preserve"> </w:t>
      </w:r>
      <w:r>
        <w:rPr>
          <w:bCs/>
          <w:b/>
        </w:rPr>
        <w:t xml:space="preserve">Nepal Kathmandu</w:t>
      </w:r>
      <w:r>
        <w:t xml:space="preserve"> </w:t>
      </w:r>
      <w:r>
        <w:t xml:space="preserve">is primarily managed by the Nepal Electricity Authority (NEA). While transmission capacities have improved with recent hydropower projects, the "last mile" connectivity remains a challenge. In many older neighborhoods and densely packed settlements such as Old Thamel and parts of Patan, wiring infrastructure dates back several decades.</w:t>
      </w:r>
    </w:p>
    <w:p>
      <w:pPr>
        <w:pStyle w:val="BodyText"/>
      </w:pPr>
      <w:r>
        <w:t xml:space="preserve">These aging structures are often ill-equipped to handle modern electrical loads, including air conditioning units and high-capacity appliances. Consequently, the demand for frequent maintenance and upgrades has placed a heavy burden on local</w:t>
      </w:r>
      <w:r>
        <w:t xml:space="preserve"> </w:t>
      </w:r>
      <w:r>
        <w:rPr>
          <w:bCs/>
          <w:b/>
        </w:rPr>
        <w:t xml:space="preserve">Electrician</w:t>
      </w:r>
      <w:r>
        <w:t xml:space="preserve"> </w:t>
      </w:r>
      <w:r>
        <w:t xml:space="preserve">professionals. Many of these professionals operate without formal certification, relying instead on apprenticeship models passed down through generations.</w:t>
      </w:r>
    </w:p>
    <w:bookmarkEnd w:id="21"/>
    <w:bookmarkStart w:id="24" w:name="Xfb6118bca424eee7f7709856af6bd0a69199aaa"/>
    <w:p>
      <w:pPr>
        <w:pStyle w:val="Heading2"/>
      </w:pPr>
      <w:r>
        <w:t xml:space="preserve">3. The Role and Challenges of Electricians in Nepal Kathmandu</w:t>
      </w:r>
    </w:p>
    <w:p>
      <w:pPr>
        <w:pStyle w:val="FirstParagraph"/>
      </w:pPr>
      <w:r>
        <w:t xml:space="preserve">In the context of this project, we define an "Electrician" as any individual performing electrical installation, repair, or maintenance work. A critical finding of this report is the dichotomy between certified professionals and informal workers.</w:t>
      </w:r>
    </w:p>
    <w:bookmarkStart w:id="22" w:name="lack-of-standardized-certification"/>
    <w:p>
      <w:pPr>
        <w:pStyle w:val="Heading3"/>
      </w:pPr>
      <w:r>
        <w:t xml:space="preserve">3.1 Lack of Standardized Certification</w:t>
      </w:r>
    </w:p>
    <w:p>
      <w:pPr>
        <w:pStyle w:val="FirstParagraph"/>
      </w:pPr>
      <w:r>
        <w:t xml:space="preserve">While technical schools in Nepal offer vocational training in electrical engineering, there is no mandatory licensing regime enforced strictly at the municipal level. This leads to a scenario where an untrained individual posing as an</w:t>
      </w:r>
      <w:r>
        <w:t xml:space="preserve"> </w:t>
      </w:r>
      <w:r>
        <w:rPr>
          <w:bCs/>
          <w:b/>
        </w:rPr>
        <w:t xml:space="preserve">Electrician</w:t>
      </w:r>
      <w:r>
        <w:t xml:space="preserve"> </w:t>
      </w:r>
      <w:r>
        <w:t xml:space="preserve">can undertake complex wiring jobs. In the chaotic traffic and narrow alleyways characteristic of</w:t>
      </w:r>
      <w:r>
        <w:t xml:space="preserve"> </w:t>
      </w:r>
      <w:r>
        <w:rPr>
          <w:bCs/>
          <w:b/>
        </w:rPr>
        <w:t xml:space="preserve">Nepal Kathmandu</w:t>
      </w:r>
      <w:r>
        <w:t xml:space="preserve">, such negligence poses severe risks.</w:t>
      </w:r>
    </w:p>
    <w:bookmarkEnd w:id="22"/>
    <w:bookmarkStart w:id="23" w:name="X39ad9bbed3e71e28055ce854526468f6e3d38b3"/>
    <w:p>
      <w:pPr>
        <w:pStyle w:val="Heading3"/>
      </w:pPr>
      <w:r>
        <w:t xml:space="preserve">3.2 Technical Competence and Modern Standards</w:t>
      </w:r>
    </w:p>
    <w:p>
      <w:pPr>
        <w:pStyle w:val="FirstParagraph"/>
      </w:pPr>
      <w:r>
        <w:t xml:space="preserve">A significant number of service providers in the capital struggle to keep pace with international electrical codes. Issues such as improper grounding, use of substandard copper wire, and lack of circuit breakers are prevalent. For a developing city like</w:t>
      </w:r>
      <w:r>
        <w:t xml:space="preserve"> </w:t>
      </w:r>
      <w:r>
        <w:rPr>
          <w:bCs/>
          <w:b/>
        </w:rPr>
        <w:t xml:space="preserve">Nepal Kathmandu</w:t>
      </w:r>
      <w:r>
        <w:t xml:space="preserve">, upgrading these skills is essential not just for safety but for energy efficiency.</w:t>
      </w:r>
    </w:p>
    <w:bookmarkEnd w:id="23"/>
    <w:bookmarkEnd w:id="24"/>
    <w:bookmarkStart w:id="25" w:name="safety-hazards-and-risk-assessment"/>
    <w:p>
      <w:pPr>
        <w:pStyle w:val="Heading2"/>
      </w:pPr>
      <w:r>
        <w:t xml:space="preserve">4. Safety Hazards and Risk Assessment</w:t>
      </w:r>
    </w:p>
    <w:p>
      <w:pPr>
        <w:pStyle w:val="FirstParagraph"/>
      </w:pPr>
      <w:r>
        <w:t xml:space="preserve">The primary concern addressed in this project report is the prevalence of electrical fires. Data from the Department of Fire Services indicates a steady rise in fire incidents attributed to faulty wiring, particularly during monsoon seasons when humidity exacerbates insulation degradation.</w:t>
      </w:r>
    </w:p>
    <w:p>
      <w:pPr>
        <w:numPr>
          <w:ilvl w:val="0"/>
          <w:numId w:val="1001"/>
        </w:numPr>
        <w:pStyle w:val="Compact"/>
      </w:pPr>
      <w:r>
        <w:rPr>
          <w:bCs/>
          <w:b/>
        </w:rPr>
        <w:t xml:space="preserve">Overloading:</w:t>
      </w:r>
      <w:r>
        <w:t xml:space="preserve"> </w:t>
      </w:r>
      <w:r>
        <w:t xml:space="preserve">Residential buildings in</w:t>
      </w:r>
      <w:r>
        <w:t xml:space="preserve"> </w:t>
      </w:r>
      <w:r>
        <w:rPr>
          <w:bCs/>
          <w:b/>
        </w:rPr>
        <w:t xml:space="preserve">Nepal Kathmandu</w:t>
      </w:r>
      <w:r>
        <w:t xml:space="preserve"> </w:t>
      </w:r>
      <w:r>
        <w:t xml:space="preserve">often suffer from illegal tapping and overloading of circuits.</w:t>
      </w:r>
    </w:p>
    <w:p>
      <w:pPr>
        <w:numPr>
          <w:ilvl w:val="0"/>
          <w:numId w:val="1001"/>
        </w:numPr>
        <w:pStyle w:val="Compact"/>
      </w:pPr>
      <w:r>
        <w:rPr>
          <w:bCs/>
          <w:b/>
        </w:rPr>
        <w:t xml:space="preserve">Poor Workmanship:</w:t>
      </w:r>
      <w:r>
        <w:t xml:space="preserve">: Unqualified electricians frequently neglect proper junction box usage and insulation protocols.</w:t>
      </w:r>
    </w:p>
    <w:p>
      <w:pPr>
        <w:numPr>
          <w:ilvl w:val="0"/>
          <w:numId w:val="1001"/>
        </w:numPr>
        <w:pStyle w:val="Compact"/>
      </w:pPr>
      <w:r>
        <w:t xml:space="preserve">&lt; strong&gt;Safety Equipment: : There is a notable absence of residual current devices (RCDs) in older housing stock, which are crucial for preventing electrocution.</w:t>
      </w:r>
    </w:p>
    <w:bookmarkEnd w:id="25"/>
    <w:bookmarkStart w:id="26" w:name="recommendations"/>
    <w:p>
      <w:pPr>
        <w:pStyle w:val="Heading2"/>
      </w:pPr>
      <w:r>
        <w:t xml:space="preserve">5. Recommendations</w:t>
      </w:r>
    </w:p>
    <w:p>
      <w:pPr>
        <w:pStyle w:val="FirstParagraph"/>
      </w:pPr>
      <w:r>
        <w:t xml:space="preserve">To address these issues, we propose the following actionable steps for stakeholders involved in the electrical sector of</w:t>
      </w:r>
      <w:r>
        <w:t xml:space="preserve"> </w:t>
      </w:r>
      <w:r>
        <w:rPr>
          <w:bCs/>
          <w:b/>
        </w:rPr>
        <w:t xml:space="preserve">Nepal Kathmandu</w:t>
      </w:r>
      <w:r>
        <w:t xml:space="preserve">:</w:t>
      </w:r>
    </w:p>
    <w:p>
      <w:pPr>
        <w:numPr>
          <w:ilvl w:val="0"/>
          <w:numId w:val="1002"/>
        </w:numPr>
        <w:pStyle w:val="Compact"/>
      </w:pPr>
      <w:r>
        <w:rPr>
          <w:bCs/>
          <w:b/>
        </w:rPr>
        <w:t xml:space="preserve">Mandatory Registration:</w:t>
      </w:r>
      <w:r>
        <w:t xml:space="preserve">: The municipal government should implement a strict registration system for all electricians operating within city limits. A digital database should be created to track credentials and service history.</w:t>
      </w:r>
    </w:p>
    <w:p>
      <w:pPr>
        <w:numPr>
          <w:ilvl w:val="0"/>
          <w:numId w:val="1002"/>
        </w:numPr>
        <w:pStyle w:val="Compact"/>
      </w:pPr>
      <w:r>
        <w:rPr>
          <w:bCs/>
          <w:b/>
        </w:rPr>
        <w:t xml:space="preserve">Vocational Training Integration:</w:t>
      </w:r>
      <w:r>
        <w:t xml:space="preserve">: Partnerships between the NEA, private technical institutes, and local unions should be fostered to provide regular upskilling workshops for electricians. This includes training on new technologies such as solar integration and smart meters.</w:t>
      </w:r>
    </w:p>
    <w:p>
      <w:pPr>
        <w:numPr>
          <w:ilvl w:val="0"/>
          <w:numId w:val="1002"/>
        </w:numPr>
        <w:pStyle w:val="Compact"/>
      </w:pPr>
      <w:r>
        <w:rPr>
          <w:bCs/>
          <w:b/>
        </w:rPr>
        <w:t xml:space="preserve">Audit Programs:</w:t>
      </w:r>
      <w:r>
        <w:t xml:space="preserve">: An annual random audit program for high-risk commercial buildings in</w:t>
      </w:r>
      <w:r>
        <w:t xml:space="preserve"> </w:t>
      </w:r>
      <w:r>
        <w:rPr>
          <w:bCs/>
          <w:b/>
        </w:rPr>
        <w:t xml:space="preserve">Nepal Kathmandu</w:t>
      </w:r>
      <w:r>
        <w:t xml:space="preserve"> </w:t>
      </w:r>
      <w:r>
        <w:t xml:space="preserve">should be instituted. Only work performed by registered, certified electricians should be legally recognized.</w:t>
      </w:r>
    </w:p>
    <w:p>
      <w:pPr>
        <w:numPr>
          <w:ilvl w:val="0"/>
          <w:numId w:val="1002"/>
        </w:numPr>
        <w:pStyle w:val="Compact"/>
      </w:pPr>
      <w:r>
        <w:rPr>
          <w:bCs/>
          <w:b/>
        </w:rPr>
        <w:t xml:space="preserve">Public Awareness Campaigns:</w:t>
      </w:r>
      <w:r>
        <w:t xml:space="preserve">: Educating the general public on the importance of hiring qualified professionals is crucial. Many citizens choose cheaper, unqualified labor due to lack of awareness about long-term safety risks.</w:t>
      </w:r>
    </w:p>
    <w:bookmarkEnd w:id="26"/>
    <w:bookmarkStart w:id="27" w:name="economic-implications"/>
    <w:p>
      <w:pPr>
        <w:pStyle w:val="Heading2"/>
      </w:pPr>
      <w:r>
        <w:t xml:space="preserve">6. Economic Implications</w:t>
      </w:r>
    </w:p>
    <w:p>
      <w:pPr>
        <w:pStyle w:val="FirstParagraph"/>
      </w:pPr>
      <w:r>
        <w:t xml:space="preserve">Investing in professional electrical services may seem costly initially but offers substantial economic benefits. Reliable electricity reduces downtime for businesses and minimizes loss of life and property due to fires. Furthermore, standardizing the profession creates formal employment opportunities for skilled workers, moving the industry away from the informal economy.</w:t>
      </w:r>
    </w:p>
    <w:bookmarkEnd w:id="27"/>
    <w:bookmarkStart w:id="28" w:name="conclusion"/>
    <w:p>
      <w:pPr>
        <w:pStyle w:val="Heading2"/>
      </w:pPr>
      <w:r>
        <w:t xml:space="preserve">7. Conclusion</w:t>
      </w:r>
    </w:p>
    <w:p>
      <w:pPr>
        <w:pStyle w:val="FirstParagraph"/>
      </w:pPr>
      <w:r>
        <w:t xml:space="preserve">The development of</w:t>
      </w:r>
      <w:r>
        <w:t xml:space="preserve"> </w:t>
      </w:r>
      <w:r>
        <w:rPr>
          <w:bCs/>
          <w:b/>
        </w:rPr>
        <w:t xml:space="preserve">Nepal Kathmandu</w:t>
      </w:r>
      <w:r>
        <w:t xml:space="preserve"> </w:t>
      </w:r>
      <w:r>
        <w:t xml:space="preserve">is inextricably linked to its ability to provide safe, reliable utilities. The electrician serves as a critical node in this network, bridging the gap between power generation and consumer usage. By enforcing stricter regulations on who practices as an electrician and improving training standards,</w:t>
      </w:r>
      <w:r>
        <w:t xml:space="preserve"> </w:t>
      </w:r>
      <w:r>
        <w:rPr>
          <w:bCs/>
          <w:b/>
        </w:rPr>
        <w:t xml:space="preserve">Nepal Kathmandu</w:t>
      </w:r>
      <w:r>
        <w:t xml:space="preserve"> </w:t>
      </w:r>
      <w:r>
        <w:t xml:space="preserve">can ensure a safer future for its residents.</w:t>
      </w:r>
    </w:p>
    <w:p>
      <w:pPr>
        <w:pStyle w:val="BodyText"/>
      </w:pPr>
      <w:r>
        <w:t xml:space="preserve">This project report concludes that immediate action is required to regulate the profession. The integration of modern safety codes with local workforce development will not only enhance public safety but also support the city’s goal of becoming a smart, sustainable metropolis in South Asia.</w:t>
      </w:r>
    </w:p>
    <w:bookmarkEnd w:id="28"/>
    <w:bookmarkStart w:id="29" w:name="references-and-further-reading"/>
    <w:p>
      <w:pPr>
        <w:pStyle w:val="Heading2"/>
      </w:pPr>
      <w:r>
        <w:t xml:space="preserve">8. References and Further Reading</w:t>
      </w:r>
    </w:p>
    <w:p>
      <w:pPr>
        <w:numPr>
          <w:ilvl w:val="0"/>
          <w:numId w:val="1003"/>
        </w:numPr>
        <w:pStyle w:val="Compact"/>
      </w:pPr>
      <w:r>
        <w:t xml:space="preserve">Nepal Electricity Authority Annual Reports (2018-2023).</w:t>
      </w:r>
    </w:p>
    <w:p>
      <w:pPr>
        <w:numPr>
          <w:ilvl w:val="0"/>
          <w:numId w:val="1003"/>
        </w:numPr>
        <w:pStyle w:val="Compact"/>
      </w:pPr>
      <w:r>
        <w:t xml:space="preserve">Kathmandu Metropolitan City Urban Development Master Plan.</w:t>
      </w:r>
    </w:p>
    <w:p>
      <w:pPr>
        <w:numPr>
          <w:ilvl w:val="0"/>
          <w:numId w:val="1003"/>
        </w:numPr>
        <w:pStyle w:val="Compact"/>
      </w:pPr>
      <w:r>
        <w:t xml:space="preserve">National Building Code of Nepal (NBC) - Section on Electrical Safety.</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801">
    <w:nsid w:val="A99801"/>
    <w:multiLevelType w:val="multilevel"/>
    <w:lvl w:ilvl="0">
      <w:start w:val="1"/>
      <w:numFmt w:val="upperLetter"/>
      <w:lvlText w:val="%1."/>
      <w:lvlJc w:val="left"/>
      <w:pPr>
        <w:ind w:left="720" w:hanging="480"/>
      </w:pPr>
    </w:lvl>
    <w:lvl w:ilvl="1">
      <w:start w:val="1"/>
      <w:numFmt w:val="upperLetter"/>
      <w:lvlText w:val="%2."/>
      <w:lvlJc w:val="left"/>
      <w:pPr>
        <w:ind w:left="1440" w:hanging="480"/>
      </w:pPr>
    </w:lvl>
    <w:lvl w:ilvl="2">
      <w:start w:val="1"/>
      <w:numFmt w:val="upperLetter"/>
      <w:lvlText w:val="%3."/>
      <w:lvlJc w:val="left"/>
      <w:pPr>
        <w:ind w:left="2160" w:hanging="480"/>
      </w:pPr>
    </w:lvl>
    <w:lvl w:ilvl="3">
      <w:start w:val="1"/>
      <w:numFmt w:val="upperLetter"/>
      <w:lvlText w:val="%4."/>
      <w:lvlJc w:val="left"/>
      <w:pPr>
        <w:ind w:left="2880" w:hanging="480"/>
      </w:pPr>
    </w:lvl>
    <w:lvl w:ilvl="4">
      <w:start w:val="1"/>
      <w:numFmt w:val="upperLetter"/>
      <w:lvlText w:val="%5."/>
      <w:lvlJc w:val="left"/>
      <w:pPr>
        <w:ind w:left="3600" w:hanging="480"/>
      </w:pPr>
    </w:lvl>
    <w:lvl w:ilvl="5">
      <w:start w:val="1"/>
      <w:numFmt w:val="upperLetter"/>
      <w:lvlText w:val="%6."/>
      <w:lvlJc w:val="left"/>
      <w:pPr>
        <w:ind w:left="4320" w:hanging="480"/>
      </w:pPr>
    </w:lvl>
    <w:lvl w:ilvl="6">
      <w:start w:val="1"/>
      <w:numFmt w:val="upperLetter"/>
      <w:lvlText w:val="%7."/>
      <w:lvlJc w:val="left"/>
      <w:pPr>
        <w:ind w:left="5040" w:hanging="480"/>
      </w:pPr>
    </w:lvl>
    <w:lvl w:ilvl="7">
      <w:start w:val="1"/>
      <w:numFmt w:val="upperLetter"/>
      <w:lvlText w:val="%8."/>
      <w:lvlJc w:val="left"/>
      <w:pPr>
        <w:ind w:left="5760" w:hanging="480"/>
      </w:pPr>
    </w:lvl>
    <w:lvl w:ilvl="8">
      <w:start w:val="1"/>
      <w:numFmt w:val="upperLetter"/>
      <w:lvlText w:val="%9."/>
      <w:lvlJc w:val="left"/>
      <w:pPr>
        <w:ind w:left="6480" w:hanging="480"/>
      </w:pPr>
    </w:lvl>
  </w:abstractNum>
  <w:num w:numId="1000">
    <w:abstractNumId w:val="990"/>
  </w:num>
  <w:num w:numId="1001">
    <w:abstractNumId w:val="991"/>
  </w:num>
  <w:num w:numId="1002">
    <w:abstractNumId w:val="998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Electrical Infrastructure and Electrician Services in Nepal Kathmandu</dc:title>
  <dc:creator/>
  <dc:language>en</dc:language>
  <cp:keywords/>
  <dcterms:created xsi:type="dcterms:W3CDTF">2026-07-29T10:37:26Z</dcterms:created>
  <dcterms:modified xsi:type="dcterms:W3CDTF">2026-07-29T10:37:26Z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