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Services</w:t>
      </w:r>
      <w:r>
        <w:t xml:space="preserve"> </w:t>
      </w:r>
      <w:r>
        <w:t xml:space="preserve">in</w:t>
      </w:r>
      <w:r>
        <w:t xml:space="preserve"> </w:t>
      </w:r>
      <w:r>
        <w:t xml:space="preserve">Los</w:t>
      </w:r>
      <w:r>
        <w:t xml:space="preserve"> </w:t>
      </w:r>
      <w:r>
        <w:t xml:space="preserve">Angeles</w:t>
      </w:r>
    </w:p>
    <w:bookmarkStart w:id="27" w:name="Xb82a67a425337aeca3d364465798d36adaca3af"/>
    <w:p>
      <w:pPr>
        <w:pStyle w:val="Heading1"/>
      </w:pPr>
      <w:r>
        <w:t xml:space="preserve">Project Report on Specialized Electrical Services for the United States Los Angeles Market</w:t>
      </w:r>
    </w:p>
    <w:p>
      <w:pPr>
        <w:pStyle w:val="FirstParagraph"/>
      </w:pPr>
      <w:r>
        <w:rPr>
          <w:bCs/>
          <w:b/>
        </w:rPr>
        <w:t xml:space="preserve">Date:</w:t>
      </w:r>
      <w:r>
        <w:t xml:space="preserve"> </w:t>
      </w:r>
      <w:r>
        <w:t xml:space="preserve">October 26, 2023</w:t>
      </w:r>
      <w:r>
        <w:br/>
      </w:r>
      <w:r>
        <w:rPr>
          <w:bCs/>
          <w:b/>
        </w:rPr>
        <w:t xml:space="preserve">To:</w:t>
      </w:r>
      <w:r>
        <w:rPr>
          <w:iCs/>
          <w:i/>
        </w:rPr>
        <w:t xml:space="preserve">All Stakeholders and Municipal Planning Committees</w:t>
      </w:r>
      <w:r>
        <w:br/>
      </w:r>
      <w:r>
        <w:rPr>
          <w:bCs/>
          <w:b/>
        </w:rPr>
        <w:t xml:space="preserve">From:</w:t>
      </w:r>
      <w:r>
        <w:br/>
      </w:r>
      <w:r>
        <w:rPr>
          <w:iCs/>
          <w:i/>
        </w:rPr>
        <w:t xml:space="preserve">Strategic Operations Division</w:t>
      </w:r>
      <w:r>
        <w:br/>
      </w:r>
      <w:r>
        <w:rPr>
          <w:bCs/>
          <w:b/>
        </w:rPr>
        <w:t xml:space="preserve">Subject:</w:t>
      </w:r>
      <w:r>
        <w:t xml:space="preserve"> </w:t>
      </w:r>
      <w:r>
        <w:t xml:space="preserve">Comprehensive Analysis of the Electrician Industry Dynamics within United States Los Angeles Infrastructure Projects.</w:t>
      </w:r>
    </w:p>
    <w:bookmarkStart w:id="20" w:name="executive-summary"/>
    <w:p>
      <w:pPr>
        <w:pStyle w:val="Heading2"/>
      </w:pPr>
      <w:r>
        <w:t xml:space="preserve">1. Executive Summary</w:t>
      </w:r>
    </w:p>
    <w:p>
      <w:pPr>
        <w:pStyle w:val="FirstParagraph"/>
      </w:pPr>
      <w:r>
        <w:t xml:space="preserve">This document serves as a comprehensive project report detailing the current state, challenges, and strategic opportunities for electrical services in one of the most complex urban environments in the world:</w:t>
      </w:r>
      <w:r>
        <w:t xml:space="preserve"> </w:t>
      </w:r>
      <w:r>
        <w:rPr>
          <w:bCs/>
          <w:b/>
        </w:rPr>
        <w:t xml:space="preserve">United States Los Angeles</w:t>
      </w:r>
      <w:r>
        <w:t xml:space="preserve">. The role of a licensed</w:t>
      </w:r>
      <w:r>
        <w:t xml:space="preserve"> </w:t>
      </w:r>
      <w:r>
        <w:rPr>
          <w:bCs/>
          <w:b/>
        </w:rPr>
        <w:t xml:space="preserve">Electrician</w:t>
      </w:r>
      <w:r>
        <w:t xml:space="preserve"> </w:t>
      </w:r>
      <w:r>
        <w:t xml:space="preserve">is not merely that of a technician but acts as a critical linchpin in ensuring public safety, energy efficiency, and infrastructure resilience. As the city continues to grow and modernize, the demand for high-quality electrical work has surged. This report aims to outline the specific requirements, regulatory landscapes, and technical necessities that define electrical projects in this bustling metropolitan hub.</w:t>
      </w:r>
    </w:p>
    <w:bookmarkEnd w:id="20"/>
    <w:bookmarkStart w:id="21" w:name="regulatory-framework"/>
    <w:p>
      <w:pPr>
        <w:pStyle w:val="Heading2"/>
      </w:pPr>
      <w:r>
        <w:t xml:space="preserve">2. Regulatory Landscape in United States Los Angeles</w:t>
      </w:r>
    </w:p>
    <w:p>
      <w:pPr>
        <w:pStyle w:val="FirstParagraph"/>
      </w:pPr>
      <w:r>
        <w:t xml:space="preserve">Navigating the bureaucratic and regulatory framework of</w:t>
      </w:r>
      <w:r>
        <w:t xml:space="preserve"> </w:t>
      </w:r>
      <w:r>
        <w:rPr>
          <w:bCs/>
          <w:b/>
        </w:rPr>
        <w:t xml:space="preserve">United States Los Angeles</w:t>
      </w:r>
      <w:r>
        <w:t xml:space="preserve"> </w:t>
      </w:r>
      <w:r>
        <w:t xml:space="preserve">requires a nuanced understanding of local, state, and federal codes. The city operates under the jurisdiction of the California Electrical Safety Standards (CAES) and strict adherence to the National Electrical Code (NEC). For every</w:t>
      </w:r>
      <w:r>
        <w:t xml:space="preserve"> </w:t>
      </w:r>
      <w:r>
        <w:rPr>
          <w:bCs/>
          <w:b/>
        </w:rPr>
        <w:t xml:space="preserve">Electrician</w:t>
      </w:r>
      <w:r>
        <w:t xml:space="preserve"> </w:t>
      </w:r>
      <w:r>
        <w:t xml:space="preserve">operating within these boundaries, compliance is not optional; it is a legal mandate that ensures the longevity and safety of electrical installations.</w:t>
      </w:r>
    </w:p>
    <w:p>
      <w:pPr>
        <w:pStyle w:val="BodyText"/>
      </w:pPr>
      <w:r>
        <w:t xml:space="preserve">In</w:t>
      </w:r>
      <w:r>
        <w:t xml:space="preserve"> </w:t>
      </w:r>
      <w:r>
        <w:rPr>
          <w:bCs/>
          <w:b/>
        </w:rPr>
        <w:t xml:space="preserve">United States Los Angeles</w:t>
      </w:r>
      <w:r>
        <w:t xml:space="preserve">, obtaining permits for electrical work involves rigorous inspections by the Los Angeles Department of Building and Safety (LADBS). The report highlights that delays often occur when contractors fail to adhere to specific zoning laws, particularly in historic districts such as Hollywood or Venice Beach. Therefore, an</w:t>
      </w:r>
      <w:r>
        <w:t xml:space="preserve"> </w:t>
      </w:r>
      <w:r>
        <w:rPr>
          <w:bCs/>
          <w:b/>
        </w:rPr>
        <w:t xml:space="preserve">Electrician</w:t>
      </w:r>
      <w:r>
        <w:t xml:space="preserve"> </w:t>
      </w:r>
      <w:r>
        <w:t xml:space="preserve">must possess not only technical proficiency but also administrative acumen to manage permit acquisitions and inspection scheduling efficiently. Failure to comply with these regulations can result in significant fines, work stoppages, and liability issues for both the contractor and the property owner.</w:t>
      </w:r>
    </w:p>
    <w:bookmarkEnd w:id="21"/>
    <w:bookmarkStart w:id="22" w:name="technical-challenges"/>
    <w:p>
      <w:pPr>
        <w:pStyle w:val="Heading2"/>
      </w:pPr>
      <w:r>
        <w:t xml:space="preserve">3. Technical Challenges and Infrastructure Demands</w:t>
      </w:r>
    </w:p>
    <w:p>
      <w:pPr>
        <w:pStyle w:val="FirstParagraph"/>
      </w:pPr>
      <w:r>
        <w:t xml:space="preserve">The infrastructure of</w:t>
      </w:r>
      <w:r>
        <w:t xml:space="preserve"> </w:t>
      </w:r>
      <w:r>
        <w:rPr>
          <w:bCs/>
          <w:b/>
        </w:rPr>
        <w:t xml:space="preserve">United States Los Angeles</w:t>
      </w:r>
      <w:r>
        <w:t xml:space="preserve"> </w:t>
      </w:r>
      <w:r>
        <w:t xml:space="preserve">presents unique technical challenges. The city’s aging housing stock, combined with modern high-rise developments, creates a dichotomy in electrical needs. In older neighborhoods,</w:t>
      </w:r>
      <w:r>
        <w:t xml:space="preserve"> </w:t>
      </w:r>
      <w:r>
        <w:rPr>
          <w:bCs/>
          <w:b/>
        </w:rPr>
        <w:t xml:space="preserve">Electrician</w:t>
      </w:r>
      <w:r>
        <w:t xml:space="preserve">s frequently encounter knob-and-tube wiring or aluminum wiring systems that pose fire hazards and are incompatible with modern energy loads. Upgrading these systems requires careful planning to avoid disrupting the structural integrity of historic buildings.</w:t>
      </w:r>
    </w:p>
    <w:p>
      <w:pPr>
        <w:pStyle w:val="BodyText"/>
      </w:pPr>
      <w:r>
        <w:t xml:space="preserve">Conversely, new developments in downtown</w:t>
      </w:r>
      <w:r>
        <w:t xml:space="preserve"> </w:t>
      </w:r>
      <w:r>
        <w:rPr>
          <w:bCs/>
          <w:b/>
        </w:rPr>
        <w:t xml:space="preserve">United States Los Angeles</w:t>
      </w:r>
      <w:r>
        <w:t xml:space="preserve"> </w:t>
      </w:r>
      <w:r>
        <w:t xml:space="preserve">demand high-capacity electrical systems capable of supporting data centers, electric vehicle (EV) charging stations, and smart home technologies. The integration of renewable energy sources, such as rooftop solar panels, is increasingly common in the region due to California’s aggressive clean energy goals. An</w:t>
      </w:r>
      <w:r>
        <w:t xml:space="preserve"> </w:t>
      </w:r>
      <w:r>
        <w:rPr>
          <w:bCs/>
          <w:b/>
        </w:rPr>
        <w:t xml:space="preserve">Electrician</w:t>
      </w:r>
      <w:r>
        <w:t xml:space="preserve"> </w:t>
      </w:r>
      <w:r>
        <w:t xml:space="preserve">must be proficient in installing photovoltaic systems and battery storage units that meet the stringent interconnection standards set by local utilities like Southern California Edison.</w:t>
      </w:r>
    </w:p>
    <w:bookmarkEnd w:id="22"/>
    <w:bookmarkStart w:id="23" w:name="sustainability-and-efficiency"/>
    <w:p>
      <w:pPr>
        <w:pStyle w:val="Heading2"/>
      </w:pPr>
      <w:r>
        <w:t xml:space="preserve">4. Sustainability and Energy Efficiency Initiatives</w:t>
      </w:r>
    </w:p>
    <w:p>
      <w:pPr>
        <w:pStyle w:val="FirstParagraph"/>
      </w:pPr>
      <w:r>
        <w:t xml:space="preserve">Sustainability is a core pillar of modern project management in</w:t>
      </w:r>
      <w:r>
        <w:t xml:space="preserve"> </w:t>
      </w:r>
      <w:r>
        <w:rPr>
          <w:bCs/>
          <w:b/>
        </w:rPr>
        <w:t xml:space="preserve">United States Los Angeles</w:t>
      </w:r>
      <w:r>
        <w:t xml:space="preserve">. The city has implemented strict energy codes requiring new constructions to be "All-Electric" or highly efficient, reducing reliance on natural gas. This shift places the</w:t>
      </w:r>
      <w:r>
        <w:t xml:space="preserve"> </w:t>
      </w:r>
      <w:r>
        <w:rPr>
          <w:bCs/>
          <w:b/>
        </w:rPr>
        <w:t xml:space="preserve">Electrician</w:t>
      </w:r>
      <w:r>
        <w:t xml:space="preserve"> </w:t>
      </w:r>
      <w:r>
        <w:t xml:space="preserve">at the forefront of green construction practices.</w:t>
      </w:r>
    </w:p>
    <w:p>
      <w:pPr>
        <w:pStyle w:val="BodyText"/>
      </w:pPr>
      <w:r>
        <w:t xml:space="preserve">The report emphasizes that</w:t>
      </w:r>
      <w:r>
        <w:t xml:space="preserve"> </w:t>
      </w:r>
      <w:r>
        <w:rPr>
          <w:bCs/>
          <w:b/>
        </w:rPr>
        <w:t xml:space="preserve">ELECTRICIAN</w:t>
      </w:r>
      <w:r>
        <w:t xml:space="preserve">s in this region must stay updated on the latest energy-efficient technologies, including LED lighting retrofitting, smart thermostats, and high-efficiency HVAC electrical systems. Projects in</w:t>
      </w:r>
      <w:r>
        <w:t xml:space="preserve"> </w:t>
      </w:r>
      <w:r>
        <w:rPr>
          <w:bCs/>
          <w:b/>
        </w:rPr>
        <w:t xml:space="preserve">United States Los Angeles</w:t>
      </w:r>
      <w:r>
        <w:t xml:space="preserve"> </w:t>
      </w:r>
      <w:r>
        <w:t xml:space="preserve">are increasingly evaluated based on their LEED (Leadership in Energy and Environmental Design) certification potential. An</w:t>
      </w:r>
      <w:r>
        <w:t xml:space="preserve"> </w:t>
      </w:r>
      <w:r>
        <w:rPr>
          <w:bCs/>
          <w:b/>
        </w:rPr>
        <w:t xml:space="preserve">ELECTRICIAN</w:t>
      </w:r>
      <w:r>
        <w:t xml:space="preserve"> </w:t>
      </w:r>
      <w:r>
        <w:t xml:space="preserve">who can advise clients on maximizing energy savings while complying with local environmental regulations adds immense value to the project team. Furthermore, the push for electrification of transportation means that</w:t>
      </w:r>
      <w:r>
        <w:t xml:space="preserve"> </w:t>
      </w:r>
      <w:r>
        <w:rPr>
          <w:bCs/>
          <w:b/>
        </w:rPr>
        <w:t xml:space="preserve">ELECTRICIAN</w:t>
      </w:r>
      <w:r>
        <w:t xml:space="preserve">s are now critical partners in installing Level 2 and Level 3 EV chargers for residential and commercial properties across</w:t>
      </w:r>
      <w:r>
        <w:t xml:space="preserve"> </w:t>
      </w:r>
      <w:r>
        <w:rPr>
          <w:bCs/>
          <w:b/>
        </w:rPr>
        <w:t xml:space="preserve">United States Los Angeles</w:t>
      </w:r>
      <w:r>
        <w:t xml:space="preserve">.</w:t>
      </w:r>
    </w:p>
    <w:bookmarkEnd w:id="23"/>
    <w:bookmarkStart w:id="24" w:name="safety-protocols"/>
    <w:p>
      <w:pPr>
        <w:pStyle w:val="Heading2"/>
      </w:pPr>
      <w:r>
        <w:t xml:space="preserve">5. Safety Protocols and Risk Mitigation</w:t>
      </w:r>
    </w:p>
    <w:p>
      <w:pPr>
        <w:pStyle w:val="FirstParagraph"/>
      </w:pPr>
      <w:r>
        <w:t xml:space="preserve">Safety is paramount in any electrical project, but the stakes are particularly high in</w:t>
      </w:r>
      <w:r>
        <w:t xml:space="preserve"> </w:t>
      </w:r>
      <w:r>
        <w:rPr>
          <w:bCs/>
          <w:b/>
        </w:rPr>
        <w:t xml:space="preserve">United States Los Angeles</w:t>
      </w:r>
      <w:r>
        <w:t xml:space="preserve">. The region is prone to earthquakes, making seismic bracing of electrical panels and conduit systems a mandatory requirement. An</w:t>
      </w:r>
      <w:r>
        <w:t xml:space="preserve"> </w:t>
      </w:r>
      <w:r>
        <w:rPr>
          <w:bCs/>
          <w:b/>
        </w:rPr>
        <w:t xml:space="preserve">ELECTRICIAN</w:t>
      </w:r>
      <w:r>
        <w:t xml:space="preserve"> </w:t>
      </w:r>
      <w:r>
        <w:t xml:space="preserve">must ensure that all installations can withstand seismic activity without causing secondary hazards such as gas leaks or fires.</w:t>
      </w:r>
    </w:p>
    <w:p>
      <w:pPr>
        <w:pStyle w:val="BodyText"/>
      </w:pPr>
      <w:r>
        <w:t xml:space="preserve">Additionallly, the risk of wildfires in the surrounding areas has led to the implementation of "Fire Hardened" utility requirements. In high-fire-threat districts (HFTD) within</w:t>
      </w:r>
      <w:r>
        <w:t xml:space="preserve"> </w:t>
      </w:r>
      <w:r>
        <w:rPr>
          <w:bCs/>
          <w:b/>
        </w:rPr>
        <w:t xml:space="preserve">United States Los Angeles</w:t>
      </w:r>
      <w:r>
        <w:t xml:space="preserve">,</w:t>
      </w:r>
      <w:r>
        <w:t xml:space="preserve"> </w:t>
      </w:r>
      <w:r>
        <w:rPr>
          <w:bCs/>
          <w:b/>
        </w:rPr>
        <w:t xml:space="preserve">ELECTRICIAN</w:t>
      </w:r>
      <w:r>
        <w:t xml:space="preserve">s are required to use specific materials that reduce ignition risks. This includes using underground wiring where possible or installing fire-resistant conduit systems. The report notes that ignorance of these localized safety protocols can lead to catastrophic outcomes, making continuous training and certification vital for every</w:t>
      </w:r>
      <w:r>
        <w:t xml:space="preserve"> </w:t>
      </w:r>
      <w:r>
        <w:rPr>
          <w:bCs/>
          <w:b/>
        </w:rPr>
        <w:t xml:space="preserve">ELECTRICIAN</w:t>
      </w:r>
      <w:r>
        <w:t xml:space="preserve"> </w:t>
      </w:r>
      <w:r>
        <w:t xml:space="preserve">working in the region.</w:t>
      </w:r>
    </w:p>
    <w:bookmarkEnd w:id="24"/>
    <w:bookmarkStart w:id="25" w:name="workforce-development"/>
    <w:p>
      <w:pPr>
        <w:pStyle w:val="Heading2"/>
      </w:pPr>
      <w:r>
        <w:t xml:space="preserve">6. Workforce Development and Labor Standards</w:t>
      </w:r>
    </w:p>
    <w:p>
      <w:pPr>
        <w:pStyle w:val="FirstParagraph"/>
      </w:pPr>
      <w:r>
        <w:t xml:space="preserve">The labor market in</w:t>
      </w:r>
      <w:r>
        <w:t xml:space="preserve"> </w:t>
      </w:r>
      <w:r>
        <w:rPr>
          <w:bCs/>
          <w:b/>
        </w:rPr>
        <w:t xml:space="preserve">United States Los Angeles</w:t>
      </w:r>
      <w:r>
        <w:t xml:space="preserve"> </w:t>
      </w:r>
      <w:r>
        <w:t xml:space="preserve">is competitive, with a high demand for skilled tradespeople. However, there is a noticeable shortage of fully licensed master electricians capable of managing complex projects. This project report advocates for increased investment in apprenticeship programs and vocational training specifically tailored to the unique needs of</w:t>
      </w:r>
      <w:r>
        <w:t xml:space="preserve"> </w:t>
      </w:r>
      <w:r>
        <w:rPr>
          <w:bCs/>
          <w:b/>
        </w:rPr>
        <w:t xml:space="preserve">United States Los Angeles</w:t>
      </w:r>
      <w:r>
        <w:t xml:space="preserve">.</w:t>
      </w:r>
    </w:p>
    <w:p>
      <w:pPr>
        <w:pStyle w:val="BodyText"/>
      </w:pPr>
      <w:r>
        <w:t xml:space="preserve">Ethical labor practices are also a significant focus. The report underscores the importance of adhering to prevailing wage laws and ensuring that every</w:t>
      </w:r>
      <w:r>
        <w:t xml:space="preserve"> </w:t>
      </w:r>
      <w:r>
        <w:rPr>
          <w:bCs/>
          <w:b/>
        </w:rPr>
        <w:t xml:space="preserve">ELECTRICIAN</w:t>
      </w:r>
      <w:r>
        <w:t xml:space="preserve"> </w:t>
      </w:r>
      <w:r>
        <w:t xml:space="preserve">on a public project in</w:t>
      </w:r>
      <w:r>
        <w:t xml:space="preserve"> </w:t>
      </w:r>
      <w:r>
        <w:rPr>
          <w:bCs/>
          <w:b/>
        </w:rPr>
        <w:t xml:space="preserve">United States Los Angeles</w:t>
      </w:r>
      <w:r>
        <w:t xml:space="preserve"> </w:t>
      </w:r>
      <w:r>
        <w:t xml:space="preserve">is part of a recognized union or holds appropriate credentials. This ensures quality control, worker protection, and fair compensation, which ultimately contributes to the overall success of infrastructure projects.</w:t>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ELECTRICIAN</w:t>
      </w:r>
      <w:r>
        <w:t xml:space="preserve"> </w:t>
      </w:r>
      <w:r>
        <w:t xml:space="preserve">in</w:t>
      </w:r>
      <w:r>
        <w:t xml:space="preserve"> </w:t>
      </w:r>
      <w:r>
        <w:rPr>
          <w:bCs/>
          <w:b/>
        </w:rPr>
        <w:t xml:space="preserve">United States Los Angeles</w:t>
      </w:r>
      <w:r>
        <w:t xml:space="preserve"> </w:t>
      </w:r>
      <w:r>
        <w:t xml:space="preserve">is multifaceted and critical to the city’s ongoing development. From navigating complex regulatory landscapes to implementing cutting-edge sustainable technologies, electricians are essential to maintaining the safety and efficiency of our built environment. This project report highlights that success in this sector requires a holistic approach that combines technical expertise with regulatory compliance, environmental consciousness, and unwavering commitment to safety.</w:t>
      </w:r>
    </w:p>
    <w:p>
      <w:pPr>
        <w:pStyle w:val="BodyText"/>
      </w:pPr>
      <w:r>
        <w:t xml:space="preserve">As</w:t>
      </w:r>
      <w:r>
        <w:t xml:space="preserve"> </w:t>
      </w:r>
      <w:r>
        <w:rPr>
          <w:bCs/>
          <w:b/>
        </w:rPr>
        <w:t xml:space="preserve">United States Los Angeles</w:t>
      </w:r>
      <w:r>
        <w:t xml:space="preserve"> </w:t>
      </w:r>
      <w:r>
        <w:t xml:space="preserve">continues to evolve, so too must the standards and expectations for electrical work. Stakeholders must prioritize collaboration with qualified professionals who understand the unique challenges of this dynamic city. By investing in skilled labor and advanced technologies, we can ensure that</w:t>
      </w:r>
      <w:r>
        <w:t xml:space="preserve"> </w:t>
      </w:r>
      <w:r>
        <w:rPr>
          <w:iCs/>
          <w:i/>
          <w:bCs/>
          <w:b/>
        </w:rPr>
        <w:t xml:space="preserve">ELECTRICIAN</w:t>
      </w:r>
      <w:r>
        <w:t xml:space="preserve">s remain vital contributors to the prosperity and resilience of</w:t>
      </w:r>
      <w:r>
        <w:t xml:space="preserve"> </w:t>
      </w:r>
      <w:r>
        <w:rPr>
          <w:iCs/>
          <w:i/>
          <w:bCs/>
          <w:b/>
        </w:rPr>
        <w:t xml:space="preserve">United States Los Angeles</w:t>
      </w:r>
      <w:r>
        <w:t xml:space="preserve">.</w:t>
      </w:r>
    </w:p>
    <w:p>
      <w:pPr>
        <w:pStyle w:val="BodyText"/>
      </w:pPr>
      <w:r>
        <w:rPr>
          <w:bCs/>
          <w:b/>
        </w:rPr>
        <w:t xml:space="preserve">End of Report</w:t>
      </w:r>
      <w:r>
        <w:br/>
      </w:r>
      <w:r>
        <w:t xml:space="preserve">Prepared for internal review and stakeholder distribution.</w:t>
      </w:r>
      <w:r>
        <w:br/>
      </w:r>
      <w:r>
        <w:t xml:space="preserve">All references to United States Los Angeles and Electrician protocols are subject to local code updates.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Services in Los Angeles</dc:title>
  <dc:creator/>
  <dc:language>en</dc:language>
  <cp:keywords/>
  <dcterms:created xsi:type="dcterms:W3CDTF">2026-07-29T16:28:03Z</dcterms:created>
  <dcterms:modified xsi:type="dcterms:W3CDTF">2026-07-29T16:28:03Z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