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Deployment</w:t>
      </w:r>
      <w:r>
        <w:t xml:space="preserve"> </w:t>
      </w:r>
      <w:r>
        <w:t xml:space="preserve">in</w:t>
      </w:r>
      <w:r>
        <w:t xml:space="preserve"> </w:t>
      </w:r>
      <w:r>
        <w:t xml:space="preserve">Afghanistan</w:t>
      </w:r>
      <w:r>
        <w:t xml:space="preserve"> </w:t>
      </w:r>
      <w:r>
        <w:t xml:space="preserve">Kabul</w:t>
      </w:r>
    </w:p>
    <w:bookmarkStart w:id="27" w:name="X6865494b319b15c7f50831a622dd33ac68306d6"/>
    <w:p>
      <w:pPr>
        <w:pStyle w:val="Heading1"/>
      </w:pPr>
      <w:r>
        <w:t xml:space="preserve">Project Report: Strategic Deployment of an Electronics Engineer in Kabul, Afghanistan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Management Office</w:t>
      </w:r>
      <w:r>
        <w:br/>
      </w:r>
    </w:p>
    <w:p>
      <w:pPr>
        <w:pStyle w:val="BodyText"/>
      </w:pPr>
      <w:r>
        <w:t xml:space="preserve">: Technical Operations Division</w:t>
      </w:r>
      <w:r>
        <w:br/>
      </w:r>
    </w:p>
    <w:p>
      <w:pPr>
        <w:pStyle w:val="BodyText"/>
      </w:pPr>
      <w:r>
        <w:t xml:space="preserve">: Infrastructure Restoration and Maintenance via Dedicated Electronics Engineering Resources in Kabul</w:t>
      </w:r>
    </w:p>
    <w:bookmarkStart w:id="20" w:name="executive-summary"/>
    <w:p>
      <w:pPr>
        <w:pStyle w:val="Heading2"/>
      </w:pPr>
      <w:r>
        <w:t xml:space="preserve">1. Executive Summary</w:t>
      </w:r>
    </w:p>
    <w:p>
      <w:pPr>
        <w:pStyle w:val="FirstParagraph"/>
      </w:pPr>
      <w:r>
        <w:t xml:space="preserve">This project report outlines the critical necessity and strategic implementation plan for deploying a specialized Electronics Engineer to Kabul, Afghanistan. The primary objective is to address the severe degradation of local electronic infrastructure caused by prolonged conflict, economic instability, and a lack of technical expertise. By establishing a dedicated engineering presence in Afghanistan Kabul, our organization aims to restore essential communication systems, repair medical equipment in humanitarian clinics, and train local personnel for sustainable maintenance. This initiative directly supports our mission of fostering resilience and technological self-sufficiency within the region.</w:t>
      </w:r>
    </w:p>
    <w:bookmarkEnd w:id="20"/>
    <w:bookmarkStart w:id="21" w:name="background-and-context"/>
    <w:p>
      <w:pPr>
        <w:pStyle w:val="Heading2"/>
      </w:pPr>
      <w:r>
        <w:t xml:space="preserve">2. Background and Context</w:t>
      </w:r>
    </w:p>
    <w:p>
      <w:pPr>
        <w:pStyle w:val="FirstParagraph"/>
      </w:pPr>
      <w:r>
        <w:t xml:space="preserve">Kabul serves as the political, economic, and cultural hub of Afghanistan. However, despite its central importance to national stability, the city suffers from a significant deficit in modern electronic infrastructure. The collapse of previous administrative structures led to a vacuum in technical oversight, resulting in widespread hardware failure across telecommunications grids and healthcare facilities. In many instances, hospitals lack functioning diagnostic equipment due to an inability to source spare parts or perform complex circuit repairs. Similarly, communication networks essential for emergency services and business continuity are frequently compromised by power surges and component degradation.</w:t>
      </w:r>
    </w:p>
    <w:p>
      <w:pPr>
        <w:pStyle w:val="BodyText"/>
      </w:pPr>
      <w:r>
        <w:t xml:space="preserve">The term Afghanistan Kabul represents not just a geographical location but a complex socio-economic environment where technical solutions must be adapted to local constraints. The Electronics Engineer role is designed to bridge the gap between available technology and the practical reality of operating in this challenging context.</w:t>
      </w:r>
    </w:p>
    <w:bookmarkEnd w:id="21"/>
    <w:bookmarkStart w:id="22" w:name="objectives"/>
    <w:p>
      <w:pPr>
        <w:pStyle w:val="Heading2"/>
      </w:pPr>
      <w:r>
        <w:t xml:space="preserve">3. Objectives</w:t>
      </w:r>
    </w:p>
    <w:p>
      <w:pPr>
        <w:numPr>
          <w:ilvl w:val="0"/>
          <w:numId w:val="1001"/>
        </w:numPr>
        <w:pStyle w:val="Compact"/>
      </w:pPr>
      <w:r>
        <w:rPr>
          <w:bCs/>
          <w:b/>
        </w:rPr>
        <w:t xml:space="preserve">Infrastructure Restoration:</w:t>
      </w:r>
      <w:r>
        <w:t xml:space="preserve">To immediately assess and repair critical electronic systems in key humanitarian facilities, including hospitals and telecommunication hubs.</w:t>
      </w:r>
    </w:p>
    <w:p>
      <w:pPr>
        <w:numPr>
          <w:ilvl w:val="0"/>
          <w:numId w:val="1001"/>
        </w:numPr>
        <w:pStyle w:val="Compact"/>
      </w:pPr>
      <w:r>
        <w:rPr>
          <w:bCs/>
          <w:b/>
        </w:rPr>
        <w:t xml:space="preserve">Skill Transfer:</w:t>
      </w:r>
      <w:r>
        <w:t xml:space="preserve">: To provide hands-on training to local technicians, ensuring that maintenance capabilities remain within Afghanistan Kabul after the engineer's departure.</w:t>
      </w:r>
    </w:p>
    <w:p>
      <w:pPr>
        <w:numPr>
          <w:ilvl w:val="0"/>
          <w:numId w:val="1001"/>
        </w:numPr>
        <w:pStyle w:val="Compact"/>
      </w:pPr>
      <w:r>
        <w:rPr>
          <w:bCs/>
          <w:b/>
        </w:rPr>
        <w:t xml:space="preserve">Sustainability Planning:</w:t>
      </w:r>
      <w:r>
        <w:t xml:space="preserve">: To create a long-term maintenance protocol tailored to the specific environmental conditions of Afghanistan Kabul, including dust mitigation and voltage stabilization strategies.</w:t>
      </w:r>
    </w:p>
    <w:bookmarkEnd w:id="22"/>
    <w:bookmarkStart w:id="23" w:name="scope-of-work"/>
    <w:p>
      <w:pPr>
        <w:pStyle w:val="Heading2"/>
      </w:pPr>
      <w:r>
        <w:t xml:space="preserve">4. Scope of Work</w:t>
      </w:r>
    </w:p>
    <w:p>
      <w:pPr>
        <w:pStyle w:val="FirstParagraph"/>
      </w:pPr>
      <w:r>
        <w:t xml:space="preserve">The Electronics Engineer will be stationed in Afghanistan Kabul for an initial period of six months, with the possibility of extension based on project outcomes. The scope includes:</w:t>
      </w:r>
    </w:p>
    <w:p>
      <w:pPr>
        <w:numPr>
          <w:ilvl w:val="0"/>
          <w:numId w:val="1002"/>
        </w:numPr>
        <w:pStyle w:val="Compact"/>
      </w:pPr>
      <w:r>
        <w:rPr>
          <w:bCs/>
          <w:b/>
        </w:rPr>
        <w:t xml:space="preserve">Auditing and Diagnosis:</w:t>
      </w:r>
      <w:r>
        <w:t xml:space="preserve">: Conducting comprehensive audits of existing electronic assets to determine repair feasibility versus replacement necessity.</w:t>
      </w:r>
    </w:p>
    <w:p>
      <w:pPr>
        <w:numPr>
          <w:ilvl w:val="0"/>
          <w:numId w:val="1002"/>
        </w:numPr>
        <w:pStyle w:val="Compact"/>
      </w:pPr>
      <w:r>
        <w:rPr>
          <w:bCs/>
          <w:b/>
        </w:rPr>
        <w:t xml:space="preserve">Hands-On Repair and Calibration</w:t>
      </w:r>
      <w:r>
        <w:t xml:space="preserve">: Performing detailed repairs on PCBs, power supplies, and medical imaging devices using appropriate tools and techniques suitable for the field conditions in Afghanistan Kabul.</w:t>
      </w:r>
    </w:p>
    <w:p>
      <w:pPr>
        <w:numPr>
          <w:ilvl w:val="0"/>
          <w:numId w:val="1002"/>
        </w:numPr>
        <w:pStyle w:val="Compact"/>
      </w:pPr>
      <w:r>
        <w:rPr>
          <w:bCs/>
          <w:b/>
        </w:rPr>
        <w:t xml:space="preserve">Training Workshops:</w:t>
      </w:r>
      <w:r>
        <w:t xml:space="preserve">: Organizing weekly workshops for local engineers focusing on soldering techniques, circuit analysis, and safety protocols.</w:t>
      </w:r>
    </w:p>
    <w:p>
      <w:pPr>
        <w:numPr>
          <w:ilvl w:val="0"/>
          <w:numId w:val="1002"/>
        </w:numPr>
        <w:pStyle w:val="Compact"/>
      </w:pPr>
      <w:r>
        <w:rPr>
          <w:bCs/>
          <w:b/>
        </w:rPr>
        <w:t xml:space="preserve">Documentation:</w:t>
      </w:r>
      <w:r>
        <w:t xml:space="preserve">: Creating technical manuals in both English and Dari/Pashto to ensure knowledge retention within the local workforce in Afghanistan Kabul.</w:t>
      </w:r>
    </w:p>
    <w:bookmarkEnd w:id="23"/>
    <w:bookmarkStart w:id="24" w:name="challenges-and-mitigation-strategies"/>
    <w:p>
      <w:pPr>
        <w:pStyle w:val="Heading2"/>
      </w:pPr>
      <w:r>
        <w:t xml:space="preserve">5. Challenges and Mitigation Strategies</w:t>
      </w:r>
    </w:p>
    <w:p>
      <w:pPr>
        <w:pStyle w:val="FirstParagraph"/>
      </w:pPr>
      <w:r>
        <w:t xml:space="preserve">Operating as an Electronics Engineer in this region presents unique challenges. Power instability is a major concern, requiring the engineer to implement surge protection measures before any testing occurs. Furthermore, supply chain disruptions make it difficult to obtain specific integrated circuits or sensors. To mitigate these risks, the project will prioritize repairing existing units using modular replacement strategies and train local staff to fabricate simple passive components locally.</w:t>
      </w:r>
    </w:p>
    <w:p>
      <w:pPr>
        <w:pStyle w:val="BodyText"/>
      </w:pPr>
      <w:r>
        <w:t xml:space="preserve">The environment in Afghanistan Kabul also requires strict adherence to security protocols. The Electronics Engineer must maintain a low profile while ensuring that their presence does not disrupt local community dynamics. Collaboration with local leaders and humanitarian coordinators is essential for safe access to facilities.</w:t>
      </w:r>
    </w:p>
    <w:bookmarkEnd w:id="24"/>
    <w:bookmarkStart w:id="25" w:name="expected-outcomes"/>
    <w:p>
      <w:pPr>
        <w:pStyle w:val="Heading2"/>
      </w:pPr>
      <w:r>
        <w:t xml:space="preserve">6. Expected Outcomes</w:t>
      </w:r>
    </w:p>
    <w:p>
      <w:pPr>
        <w:pStyle w:val="FirstParagraph"/>
      </w:pPr>
      <w:r>
        <w:t xml:space="preserve">Upon successful completion of the project, we anticipate the following outcomes:</w:t>
      </w:r>
    </w:p>
    <w:p>
      <w:pPr>
        <w:numPr>
          <w:ilvl w:val="0"/>
          <w:numId w:val="1003"/>
        </w:numPr>
        <w:pStyle w:val="Compact"/>
      </w:pPr>
      <w:r>
        <w:t xml:space="preserve">A 40% increase in operational uptime for critical medical electronic devices in target hospitals within Afghanistan Kabul.</w:t>
      </w:r>
    </w:p>
    <w:p>
      <w:pPr>
        <w:pStyle w:val="FirstParagraph"/>
      </w:pPr>
      <w:r>
        <w:t xml:space="preserve">The establishment of a sustainable repair hub that continues to serve the community independently of international staff. These results will demonstrate the tangible impact of having a dedicated Electronics Engineer focused specifically on the needs of Afghanistan Kabul, proving that targeted technical intervention can yield significant improvements in quality of life and infrastructure reliability.</w:t>
      </w:r>
    </w:p>
    <w:bookmarkEnd w:id="25"/>
    <w:bookmarkStart w:id="26" w:name="conclusion"/>
    <w:p>
      <w:pPr>
        <w:pStyle w:val="Heading2"/>
      </w:pPr>
      <w:r>
        <w:t xml:space="preserve">7. Conclusion</w:t>
      </w:r>
    </w:p>
    <w:p>
      <w:pPr>
        <w:pStyle w:val="FirstParagraph"/>
      </w:pPr>
      <w:r>
        <w:t xml:space="preserve">The deployment of an Electronics Engineer to Afghanistan Kabul is not merely a technical assignment but a humanitarian imperative. By addressing the root causes of electronic failure through skilled intervention and knowledge transfer, we contribute to the broader stability and development of the region. This report underscores the urgent need for resources and support to facilitate this critical mission. We recommend immediate approval for funding and logistical arrangements to ensure that our Electronics Engineer can begin operations in Afghanistan Kabul without delay.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Deployment in Afghanistan Kabul</dc:title>
  <dc:creator/>
  <dc:language>en</dc:language>
  <cp:keywords/>
  <dcterms:created xsi:type="dcterms:W3CDTF">2026-07-29T05:00:43Z</dcterms:created>
  <dcterms:modified xsi:type="dcterms:W3CDTF">2026-07-29T05:00:43Z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